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27477C0" w14:textId="77777777" w:rsidR="00620007" w:rsidRDefault="00620007" w:rsidP="00620007">
      <w:pPr>
        <w:pStyle w:val="NormalWeb"/>
        <w:shd w:val="clear" w:color="auto" w:fill="FFFFFF"/>
        <w:spacing w:before="0" w:beforeAutospacing="0" w:after="0" w:afterAutospacing="0"/>
        <w:rPr>
          <w:color w:val="000000"/>
          <w:sz w:val="27"/>
          <w:szCs w:val="27"/>
        </w:rPr>
      </w:pPr>
      <w:r>
        <w:rPr>
          <w:rStyle w:val="text8810font1"/>
          <w:rFonts w:ascii="Arial" w:hAnsi="Arial" w:cs="Arial"/>
          <w:b/>
          <w:bCs/>
          <w:color w:val="004080"/>
          <w:sz w:val="29"/>
          <w:szCs w:val="29"/>
        </w:rPr>
        <w:t>Topic 12: FCC Rules on Emergency Communications</w:t>
      </w:r>
    </w:p>
    <w:p w14:paraId="638B6E5C" w14:textId="77777777" w:rsidR="00620007" w:rsidRDefault="00620007" w:rsidP="00620007">
      <w:pPr>
        <w:pStyle w:val="NormalWeb"/>
        <w:shd w:val="clear" w:color="auto" w:fill="FFFFFF"/>
        <w:spacing w:before="0" w:beforeAutospacing="0" w:after="0" w:afterAutospacing="0"/>
        <w:rPr>
          <w:rStyle w:val="text8811font1"/>
          <w:rFonts w:ascii="Arial" w:hAnsi="Arial" w:cs="Arial"/>
          <w:b/>
          <w:bCs/>
          <w:color w:val="010101"/>
          <w:sz w:val="20"/>
          <w:szCs w:val="20"/>
        </w:rPr>
      </w:pPr>
      <w:bookmarkStart w:id="0" w:name="text8811anc"/>
      <w:bookmarkEnd w:id="0"/>
    </w:p>
    <w:p w14:paraId="266C926D" w14:textId="77777777" w:rsidR="00620007" w:rsidRDefault="00620007" w:rsidP="00620007">
      <w:pPr>
        <w:shd w:val="clear" w:color="auto" w:fill="FFFFFF"/>
        <w:spacing w:after="0" w:line="240" w:lineRule="auto"/>
        <w:rPr>
          <w:rFonts w:ascii="Times New Roman" w:eastAsia="Times New Roman" w:hAnsi="Times New Roman" w:cs="Times New Roman"/>
          <w:color w:val="000000"/>
          <w:sz w:val="27"/>
          <w:szCs w:val="27"/>
        </w:rPr>
      </w:pPr>
      <w:r>
        <w:rPr>
          <w:rFonts w:ascii="Arial" w:eastAsia="Times New Roman" w:hAnsi="Arial" w:cs="Arial"/>
          <w:b/>
          <w:bCs/>
          <w:color w:val="800000"/>
          <w:sz w:val="26"/>
          <w:szCs w:val="26"/>
        </w:rPr>
        <w:t>Objectives</w:t>
      </w:r>
    </w:p>
    <w:p w14:paraId="373925D1" w14:textId="77777777" w:rsidR="00620007" w:rsidRDefault="00620007" w:rsidP="00620007">
      <w:pPr>
        <w:pStyle w:val="NormalWeb"/>
        <w:shd w:val="clear" w:color="auto" w:fill="FFFFFF"/>
        <w:spacing w:before="0" w:beforeAutospacing="0" w:after="0" w:afterAutospacing="0"/>
        <w:rPr>
          <w:rStyle w:val="text8811font1"/>
          <w:rFonts w:ascii="Arial" w:hAnsi="Arial" w:cs="Arial"/>
          <w:b/>
          <w:bCs/>
          <w:color w:val="010101"/>
          <w:sz w:val="20"/>
          <w:szCs w:val="20"/>
        </w:rPr>
      </w:pPr>
    </w:p>
    <w:p w14:paraId="151AF4B1" w14:textId="0CF53D31" w:rsidR="00620007" w:rsidRDefault="00620007" w:rsidP="00620007">
      <w:pPr>
        <w:pStyle w:val="NormalWeb"/>
        <w:shd w:val="clear" w:color="auto" w:fill="FFFFFF"/>
        <w:spacing w:before="0" w:beforeAutospacing="0" w:after="0" w:afterAutospacing="0"/>
        <w:rPr>
          <w:rStyle w:val="text8811font1"/>
          <w:rFonts w:ascii="Arial" w:hAnsi="Arial" w:cs="Arial"/>
          <w:b/>
          <w:bCs/>
          <w:color w:val="010101"/>
          <w:sz w:val="20"/>
          <w:szCs w:val="20"/>
        </w:rPr>
      </w:pPr>
      <w:r>
        <w:rPr>
          <w:rStyle w:val="text8811font1"/>
          <w:rFonts w:ascii="Arial" w:hAnsi="Arial" w:cs="Arial"/>
          <w:b/>
          <w:bCs/>
          <w:color w:val="010101"/>
          <w:sz w:val="20"/>
          <w:szCs w:val="20"/>
        </w:rPr>
        <w:t>Welcome to Topic 12. </w:t>
      </w:r>
    </w:p>
    <w:p w14:paraId="51DA0E2F" w14:textId="77777777" w:rsidR="00620007" w:rsidRDefault="00620007" w:rsidP="00620007">
      <w:pPr>
        <w:pStyle w:val="NormalWeb"/>
        <w:shd w:val="clear" w:color="auto" w:fill="FFFFFF"/>
        <w:spacing w:before="0" w:beforeAutospacing="0" w:after="0" w:afterAutospacing="0"/>
        <w:rPr>
          <w:rStyle w:val="text8811font1"/>
          <w:rFonts w:ascii="Arial" w:hAnsi="Arial" w:cs="Arial"/>
          <w:b/>
          <w:bCs/>
          <w:color w:val="010101"/>
          <w:sz w:val="20"/>
          <w:szCs w:val="20"/>
        </w:rPr>
      </w:pPr>
    </w:p>
    <w:p w14:paraId="4922BC51" w14:textId="4629EF9C" w:rsidR="00620007" w:rsidRDefault="00620007" w:rsidP="00620007">
      <w:pPr>
        <w:pStyle w:val="NormalWeb"/>
        <w:shd w:val="clear" w:color="auto" w:fill="FFFFFF"/>
        <w:spacing w:before="0" w:beforeAutospacing="0" w:after="0" w:afterAutospacing="0"/>
        <w:rPr>
          <w:color w:val="000000"/>
          <w:sz w:val="27"/>
          <w:szCs w:val="27"/>
        </w:rPr>
      </w:pPr>
      <w:r>
        <w:rPr>
          <w:rStyle w:val="text8811font2"/>
          <w:rFonts w:ascii="Arial" w:hAnsi="Arial" w:cs="Arial"/>
          <w:color w:val="010101"/>
          <w:sz w:val="20"/>
          <w:szCs w:val="20"/>
        </w:rPr>
        <w:t xml:space="preserve">The FCC’s rules affect Amateur Radio </w:t>
      </w:r>
      <w:proofErr w:type="spellStart"/>
      <w:r>
        <w:rPr>
          <w:rStyle w:val="text8811font2"/>
          <w:rFonts w:ascii="Arial" w:hAnsi="Arial" w:cs="Arial"/>
          <w:color w:val="010101"/>
          <w:sz w:val="20"/>
          <w:szCs w:val="20"/>
        </w:rPr>
        <w:t>EmComm</w:t>
      </w:r>
      <w:proofErr w:type="spellEnd"/>
      <w:r>
        <w:rPr>
          <w:rStyle w:val="text8811font2"/>
          <w:rFonts w:ascii="Arial" w:hAnsi="Arial" w:cs="Arial"/>
          <w:color w:val="010101"/>
          <w:sz w:val="20"/>
          <w:szCs w:val="20"/>
        </w:rPr>
        <w:t xml:space="preserve"> operations in </w:t>
      </w:r>
      <w:proofErr w:type="gramStart"/>
      <w:r>
        <w:rPr>
          <w:rStyle w:val="text8811font2"/>
          <w:rFonts w:ascii="Arial" w:hAnsi="Arial" w:cs="Arial"/>
          <w:color w:val="010101"/>
          <w:sz w:val="20"/>
          <w:szCs w:val="20"/>
        </w:rPr>
        <w:t>a number of</w:t>
      </w:r>
      <w:proofErr w:type="gramEnd"/>
      <w:r>
        <w:rPr>
          <w:rStyle w:val="text8811font2"/>
          <w:rFonts w:ascii="Arial" w:hAnsi="Arial" w:cs="Arial"/>
          <w:color w:val="010101"/>
          <w:sz w:val="20"/>
          <w:szCs w:val="20"/>
        </w:rPr>
        <w:t xml:space="preserve"> ways. This topic provides a review of certain FCC rules and how they must be </w:t>
      </w:r>
      <w:proofErr w:type="gramStart"/>
      <w:r>
        <w:rPr>
          <w:rStyle w:val="text8811font2"/>
          <w:rFonts w:ascii="Arial" w:hAnsi="Arial" w:cs="Arial"/>
          <w:color w:val="010101"/>
          <w:sz w:val="20"/>
          <w:szCs w:val="20"/>
        </w:rPr>
        <w:t>taken into account</w:t>
      </w:r>
      <w:proofErr w:type="gramEnd"/>
      <w:r>
        <w:rPr>
          <w:rStyle w:val="text8811font2"/>
          <w:rFonts w:ascii="Arial" w:hAnsi="Arial" w:cs="Arial"/>
          <w:color w:val="010101"/>
          <w:sz w:val="20"/>
          <w:szCs w:val="20"/>
        </w:rPr>
        <w:t xml:space="preserve"> by </w:t>
      </w:r>
      <w:proofErr w:type="spellStart"/>
      <w:r>
        <w:rPr>
          <w:rStyle w:val="text8811font2"/>
          <w:rFonts w:ascii="Arial" w:hAnsi="Arial" w:cs="Arial"/>
          <w:color w:val="010101"/>
          <w:sz w:val="20"/>
          <w:szCs w:val="20"/>
        </w:rPr>
        <w:t>EmComm</w:t>
      </w:r>
      <w:proofErr w:type="spellEnd"/>
      <w:r>
        <w:rPr>
          <w:rStyle w:val="text8811font2"/>
          <w:rFonts w:ascii="Arial" w:hAnsi="Arial" w:cs="Arial"/>
          <w:color w:val="010101"/>
          <w:sz w:val="20"/>
          <w:szCs w:val="20"/>
        </w:rPr>
        <w:t xml:space="preserve"> leadership when drafting plans and coordinating operations. After reviewing the content of this topic, </w:t>
      </w:r>
      <w:proofErr w:type="spellStart"/>
      <w:r>
        <w:rPr>
          <w:rStyle w:val="text8811font2"/>
          <w:rFonts w:ascii="Arial" w:hAnsi="Arial" w:cs="Arial"/>
          <w:color w:val="010101"/>
          <w:sz w:val="20"/>
          <w:szCs w:val="20"/>
        </w:rPr>
        <w:t>EmComm</w:t>
      </w:r>
      <w:proofErr w:type="spellEnd"/>
      <w:r>
        <w:rPr>
          <w:rStyle w:val="text8811font2"/>
          <w:rFonts w:ascii="Arial" w:hAnsi="Arial" w:cs="Arial"/>
          <w:color w:val="010101"/>
          <w:sz w:val="20"/>
          <w:szCs w:val="20"/>
        </w:rPr>
        <w:t xml:space="preserve"> leaders will appreciate how to operate legally in all circumstances.</w:t>
      </w:r>
    </w:p>
    <w:p w14:paraId="0C1A5EEF" w14:textId="77777777" w:rsidR="00620007" w:rsidRDefault="00620007" w:rsidP="00620007">
      <w:pPr>
        <w:pStyle w:val="NormalWeb"/>
        <w:shd w:val="clear" w:color="auto" w:fill="FFFFFF"/>
        <w:spacing w:before="0" w:beforeAutospacing="0" w:after="0" w:afterAutospacing="0"/>
        <w:rPr>
          <w:color w:val="000000"/>
          <w:sz w:val="27"/>
          <w:szCs w:val="27"/>
        </w:rPr>
      </w:pPr>
      <w:r>
        <w:rPr>
          <w:rStyle w:val="text8811font2"/>
          <w:rFonts w:ascii="Arial" w:hAnsi="Arial" w:cs="Arial"/>
          <w:color w:val="010101"/>
          <w:sz w:val="20"/>
          <w:szCs w:val="20"/>
        </w:rPr>
        <w:t> </w:t>
      </w:r>
    </w:p>
    <w:p w14:paraId="6AB8A055" w14:textId="77777777" w:rsidR="00620007" w:rsidRDefault="00620007" w:rsidP="00620007">
      <w:pPr>
        <w:pStyle w:val="NormalWeb"/>
        <w:shd w:val="clear" w:color="auto" w:fill="FFFFFF"/>
        <w:spacing w:before="0" w:beforeAutospacing="0" w:after="0" w:afterAutospacing="0"/>
        <w:rPr>
          <w:color w:val="000000"/>
          <w:sz w:val="27"/>
          <w:szCs w:val="27"/>
        </w:rPr>
      </w:pPr>
      <w:r>
        <w:rPr>
          <w:rStyle w:val="text8811font1"/>
          <w:rFonts w:ascii="Arial" w:hAnsi="Arial" w:cs="Arial"/>
          <w:b/>
          <w:bCs/>
          <w:color w:val="010101"/>
          <w:sz w:val="20"/>
          <w:szCs w:val="20"/>
        </w:rPr>
        <w:t>Student Preparation Required:</w:t>
      </w:r>
    </w:p>
    <w:p w14:paraId="47EBDD39" w14:textId="77777777" w:rsidR="00620007" w:rsidRDefault="00620007" w:rsidP="00620007">
      <w:pPr>
        <w:pStyle w:val="NormalWeb"/>
        <w:shd w:val="clear" w:color="auto" w:fill="FFFFFF"/>
        <w:spacing w:before="0" w:beforeAutospacing="0" w:after="0" w:afterAutospacing="0"/>
        <w:rPr>
          <w:color w:val="000000"/>
          <w:sz w:val="27"/>
          <w:szCs w:val="27"/>
        </w:rPr>
      </w:pPr>
      <w:r>
        <w:rPr>
          <w:rStyle w:val="text8811font2"/>
          <w:rFonts w:ascii="Arial" w:hAnsi="Arial" w:cs="Arial"/>
          <w:color w:val="010101"/>
          <w:sz w:val="20"/>
          <w:szCs w:val="20"/>
        </w:rPr>
        <w:t> </w:t>
      </w:r>
    </w:p>
    <w:p w14:paraId="3E92A408" w14:textId="74720211" w:rsidR="00620007" w:rsidRDefault="00620007" w:rsidP="00620007">
      <w:pPr>
        <w:pStyle w:val="NormalWeb"/>
        <w:numPr>
          <w:ilvl w:val="0"/>
          <w:numId w:val="1"/>
        </w:numPr>
        <w:shd w:val="clear" w:color="auto" w:fill="FFFFFF"/>
        <w:spacing w:before="0" w:beforeAutospacing="0" w:after="0" w:afterAutospacing="0"/>
        <w:rPr>
          <w:color w:val="000000"/>
          <w:sz w:val="27"/>
          <w:szCs w:val="27"/>
        </w:rPr>
      </w:pPr>
      <w:r>
        <w:rPr>
          <w:rStyle w:val="text8811font2"/>
          <w:rFonts w:ascii="Arial" w:hAnsi="Arial" w:cs="Arial"/>
          <w:color w:val="010101"/>
          <w:sz w:val="20"/>
          <w:szCs w:val="20"/>
        </w:rPr>
        <w:t>A basic knowledge of the FCC rules governing Amateur Radio is desirable.</w:t>
      </w:r>
    </w:p>
    <w:p w14:paraId="3EC20042" w14:textId="77777777" w:rsidR="00AA3430" w:rsidRPr="00467604" w:rsidRDefault="00AA3430" w:rsidP="00AA3430">
      <w:pPr>
        <w:pStyle w:val="NormalWeb"/>
        <w:shd w:val="clear" w:color="auto" w:fill="FFFFFF"/>
        <w:spacing w:before="0" w:beforeAutospacing="0" w:after="0" w:afterAutospacing="0"/>
        <w:rPr>
          <w:rStyle w:val="text8820font1"/>
          <w:rFonts w:ascii="Arial" w:hAnsi="Arial" w:cs="Arial"/>
          <w:b/>
          <w:bCs/>
          <w:color w:val="800000"/>
          <w:sz w:val="20"/>
          <w:szCs w:val="20"/>
        </w:rPr>
      </w:pPr>
    </w:p>
    <w:p w14:paraId="5D758B54" w14:textId="209616FD" w:rsidR="00AA3430" w:rsidRDefault="00AA3430" w:rsidP="00AA3430">
      <w:pPr>
        <w:pStyle w:val="NormalWeb"/>
        <w:shd w:val="clear" w:color="auto" w:fill="FFFFFF"/>
        <w:spacing w:before="0" w:beforeAutospacing="0" w:after="0" w:afterAutospacing="0"/>
        <w:rPr>
          <w:color w:val="000000"/>
          <w:sz w:val="27"/>
          <w:szCs w:val="27"/>
        </w:rPr>
      </w:pPr>
      <w:r>
        <w:rPr>
          <w:rStyle w:val="text8820font1"/>
          <w:rFonts w:ascii="Arial" w:hAnsi="Arial" w:cs="Arial"/>
          <w:b/>
          <w:bCs/>
          <w:color w:val="800000"/>
          <w:sz w:val="26"/>
          <w:szCs w:val="26"/>
        </w:rPr>
        <w:t xml:space="preserve">A Drill </w:t>
      </w:r>
      <w:r w:rsidR="00F53513">
        <w:rPr>
          <w:rStyle w:val="text8820font1"/>
          <w:rFonts w:ascii="Arial" w:hAnsi="Arial" w:cs="Arial"/>
          <w:b/>
          <w:bCs/>
          <w:color w:val="800000"/>
          <w:sz w:val="26"/>
          <w:szCs w:val="26"/>
        </w:rPr>
        <w:t>I</w:t>
      </w:r>
      <w:r>
        <w:rPr>
          <w:rStyle w:val="text8820font1"/>
          <w:rFonts w:ascii="Arial" w:hAnsi="Arial" w:cs="Arial"/>
          <w:b/>
          <w:bCs/>
          <w:color w:val="800000"/>
          <w:sz w:val="26"/>
          <w:szCs w:val="26"/>
        </w:rPr>
        <w:t xml:space="preserve">s Not </w:t>
      </w:r>
      <w:proofErr w:type="gramStart"/>
      <w:r w:rsidR="00F53513">
        <w:rPr>
          <w:rStyle w:val="text8820font1"/>
          <w:rFonts w:ascii="Arial" w:hAnsi="Arial" w:cs="Arial"/>
          <w:b/>
          <w:bCs/>
          <w:color w:val="800000"/>
          <w:sz w:val="26"/>
          <w:szCs w:val="26"/>
        </w:rPr>
        <w:t>A</w:t>
      </w:r>
      <w:r>
        <w:rPr>
          <w:rStyle w:val="text8820font1"/>
          <w:rFonts w:ascii="Arial" w:hAnsi="Arial" w:cs="Arial"/>
          <w:b/>
          <w:bCs/>
          <w:color w:val="800000"/>
          <w:sz w:val="26"/>
          <w:szCs w:val="26"/>
        </w:rPr>
        <w:t>n</w:t>
      </w:r>
      <w:proofErr w:type="gramEnd"/>
      <w:r>
        <w:rPr>
          <w:rStyle w:val="text8820font1"/>
          <w:rFonts w:ascii="Arial" w:hAnsi="Arial" w:cs="Arial"/>
          <w:b/>
          <w:bCs/>
          <w:color w:val="800000"/>
          <w:sz w:val="26"/>
          <w:szCs w:val="26"/>
        </w:rPr>
        <w:t xml:space="preserve"> Emergency</w:t>
      </w:r>
    </w:p>
    <w:p w14:paraId="227115D2" w14:textId="77777777" w:rsidR="00AA3430" w:rsidRDefault="00AA3430" w:rsidP="00AA3430">
      <w:pPr>
        <w:pStyle w:val="NormalWeb"/>
        <w:shd w:val="clear" w:color="auto" w:fill="FFFFFF"/>
        <w:spacing w:before="0" w:beforeAutospacing="0" w:after="0" w:afterAutospacing="0"/>
        <w:rPr>
          <w:rStyle w:val="text8822font1"/>
          <w:rFonts w:ascii="Arial" w:hAnsi="Arial" w:cs="Arial"/>
          <w:color w:val="010101"/>
          <w:sz w:val="20"/>
          <w:szCs w:val="20"/>
        </w:rPr>
      </w:pPr>
      <w:bookmarkStart w:id="1" w:name="text8821anc"/>
      <w:bookmarkStart w:id="2" w:name="text8822anc"/>
      <w:bookmarkEnd w:id="1"/>
      <w:bookmarkEnd w:id="2"/>
    </w:p>
    <w:p w14:paraId="1CB10048" w14:textId="4D64788A" w:rsidR="00AA3430" w:rsidRDefault="00AA3430" w:rsidP="00AA3430">
      <w:pPr>
        <w:pStyle w:val="NormalWeb"/>
        <w:shd w:val="clear" w:color="auto" w:fill="FFFFFF"/>
        <w:spacing w:before="0" w:beforeAutospacing="0" w:after="0" w:afterAutospacing="0"/>
        <w:rPr>
          <w:color w:val="000000"/>
          <w:sz w:val="27"/>
          <w:szCs w:val="27"/>
        </w:rPr>
      </w:pPr>
      <w:r>
        <w:rPr>
          <w:rStyle w:val="text8822font1"/>
          <w:rFonts w:ascii="Arial" w:hAnsi="Arial" w:cs="Arial"/>
          <w:color w:val="010101"/>
          <w:sz w:val="20"/>
          <w:szCs w:val="20"/>
        </w:rPr>
        <w:t xml:space="preserve">The following information relates to an actual </w:t>
      </w:r>
      <w:proofErr w:type="gramStart"/>
      <w:r>
        <w:rPr>
          <w:rStyle w:val="text8822font1"/>
          <w:rFonts w:ascii="Arial" w:hAnsi="Arial" w:cs="Arial"/>
          <w:color w:val="010101"/>
          <w:sz w:val="20"/>
          <w:szCs w:val="20"/>
        </w:rPr>
        <w:t>emergency situation</w:t>
      </w:r>
      <w:proofErr w:type="gramEnd"/>
      <w:r>
        <w:rPr>
          <w:rStyle w:val="text8822font1"/>
          <w:rFonts w:ascii="Arial" w:hAnsi="Arial" w:cs="Arial"/>
          <w:color w:val="010101"/>
          <w:sz w:val="20"/>
          <w:szCs w:val="20"/>
        </w:rPr>
        <w:t xml:space="preserve">, not a drill. There have been occasions in which people involved in a drill mistakenly believed that their role </w:t>
      </w:r>
      <w:proofErr w:type="gramStart"/>
      <w:r>
        <w:rPr>
          <w:rStyle w:val="text8822font1"/>
          <w:rFonts w:ascii="Arial" w:hAnsi="Arial" w:cs="Arial"/>
          <w:color w:val="010101"/>
          <w:sz w:val="20"/>
          <w:szCs w:val="20"/>
        </w:rPr>
        <w:t>play</w:t>
      </w:r>
      <w:proofErr w:type="gramEnd"/>
      <w:r>
        <w:rPr>
          <w:rStyle w:val="text8822font1"/>
          <w:rFonts w:ascii="Arial" w:hAnsi="Arial" w:cs="Arial"/>
          <w:color w:val="010101"/>
          <w:sz w:val="20"/>
          <w:szCs w:val="20"/>
        </w:rPr>
        <w:t xml:space="preserve"> also allowed them to transmit under greatly relaxed rules. That is not true.</w:t>
      </w:r>
    </w:p>
    <w:p w14:paraId="4BB19048" w14:textId="77777777" w:rsidR="00AA3430" w:rsidRPr="00467604" w:rsidRDefault="00AA3430" w:rsidP="00AA3430">
      <w:pPr>
        <w:pStyle w:val="NormalWeb"/>
        <w:shd w:val="clear" w:color="auto" w:fill="FFFFFF"/>
        <w:spacing w:before="0" w:beforeAutospacing="0" w:after="0" w:afterAutospacing="0"/>
        <w:rPr>
          <w:rStyle w:val="text8824font1"/>
          <w:rFonts w:ascii="Arial" w:hAnsi="Arial" w:cs="Arial"/>
          <w:b/>
          <w:bCs/>
          <w:color w:val="800000"/>
          <w:sz w:val="20"/>
          <w:szCs w:val="20"/>
        </w:rPr>
      </w:pPr>
    </w:p>
    <w:p w14:paraId="712C5205" w14:textId="4058E7E8" w:rsidR="00AA3430" w:rsidRDefault="00AA3430" w:rsidP="00AA3430">
      <w:pPr>
        <w:pStyle w:val="NormalWeb"/>
        <w:shd w:val="clear" w:color="auto" w:fill="FFFFFF"/>
        <w:spacing w:before="0" w:beforeAutospacing="0" w:after="0" w:afterAutospacing="0"/>
        <w:rPr>
          <w:color w:val="000000"/>
          <w:sz w:val="27"/>
          <w:szCs w:val="27"/>
        </w:rPr>
      </w:pPr>
      <w:r>
        <w:rPr>
          <w:rStyle w:val="text8824font1"/>
          <w:rFonts w:ascii="Arial" w:hAnsi="Arial" w:cs="Arial"/>
          <w:b/>
          <w:bCs/>
          <w:color w:val="800000"/>
          <w:sz w:val="26"/>
          <w:szCs w:val="26"/>
        </w:rPr>
        <w:t xml:space="preserve">Safety </w:t>
      </w:r>
      <w:proofErr w:type="gramStart"/>
      <w:r w:rsidR="00F53513">
        <w:rPr>
          <w:rStyle w:val="text8824font1"/>
          <w:rFonts w:ascii="Arial" w:hAnsi="Arial" w:cs="Arial"/>
          <w:b/>
          <w:bCs/>
          <w:color w:val="800000"/>
          <w:sz w:val="26"/>
          <w:szCs w:val="26"/>
        </w:rPr>
        <w:t>O</w:t>
      </w:r>
      <w:r>
        <w:rPr>
          <w:rStyle w:val="text8824font1"/>
          <w:rFonts w:ascii="Arial" w:hAnsi="Arial" w:cs="Arial"/>
          <w:b/>
          <w:bCs/>
          <w:color w:val="800000"/>
          <w:sz w:val="26"/>
          <w:szCs w:val="26"/>
        </w:rPr>
        <w:t>f</w:t>
      </w:r>
      <w:proofErr w:type="gramEnd"/>
      <w:r>
        <w:rPr>
          <w:rStyle w:val="text8824font1"/>
          <w:rFonts w:ascii="Arial" w:hAnsi="Arial" w:cs="Arial"/>
          <w:b/>
          <w:bCs/>
          <w:color w:val="800000"/>
          <w:sz w:val="26"/>
          <w:szCs w:val="26"/>
        </w:rPr>
        <w:t xml:space="preserve"> Life </w:t>
      </w:r>
      <w:r w:rsidR="00F53513">
        <w:rPr>
          <w:rStyle w:val="text8824font1"/>
          <w:rFonts w:ascii="Arial" w:hAnsi="Arial" w:cs="Arial"/>
          <w:b/>
          <w:bCs/>
          <w:color w:val="800000"/>
          <w:sz w:val="26"/>
          <w:szCs w:val="26"/>
        </w:rPr>
        <w:t>A</w:t>
      </w:r>
      <w:r>
        <w:rPr>
          <w:rStyle w:val="text8824font1"/>
          <w:rFonts w:ascii="Arial" w:hAnsi="Arial" w:cs="Arial"/>
          <w:b/>
          <w:bCs/>
          <w:color w:val="800000"/>
          <w:sz w:val="26"/>
          <w:szCs w:val="26"/>
        </w:rPr>
        <w:t>nd Property</w:t>
      </w:r>
    </w:p>
    <w:p w14:paraId="6981D426" w14:textId="77777777" w:rsidR="00AA3430" w:rsidRPr="00467604" w:rsidRDefault="00AA3430" w:rsidP="00AA3430">
      <w:pPr>
        <w:pStyle w:val="NormalWeb"/>
        <w:shd w:val="clear" w:color="auto" w:fill="FFFFFF"/>
        <w:spacing w:before="0" w:beforeAutospacing="0" w:after="0" w:afterAutospacing="0"/>
        <w:rPr>
          <w:rStyle w:val="text8825font1"/>
          <w:rFonts w:ascii="Arial" w:hAnsi="Arial" w:cs="Arial"/>
          <w:b/>
          <w:bCs/>
          <w:color w:val="004080"/>
          <w:sz w:val="20"/>
          <w:szCs w:val="20"/>
        </w:rPr>
      </w:pPr>
      <w:bookmarkStart w:id="3" w:name="text8825anc"/>
      <w:bookmarkEnd w:id="3"/>
    </w:p>
    <w:p w14:paraId="37D50253" w14:textId="77777777" w:rsidR="00AA3430" w:rsidRDefault="00AA3430" w:rsidP="00AA3430">
      <w:pPr>
        <w:pStyle w:val="NormalWeb"/>
        <w:shd w:val="clear" w:color="auto" w:fill="FFFFFF"/>
        <w:spacing w:before="0" w:beforeAutospacing="0" w:after="0" w:afterAutospacing="0"/>
        <w:rPr>
          <w:color w:val="000000"/>
          <w:sz w:val="27"/>
          <w:szCs w:val="27"/>
        </w:rPr>
      </w:pPr>
      <w:bookmarkStart w:id="4" w:name="text8826anc"/>
      <w:bookmarkEnd w:id="4"/>
      <w:r>
        <w:rPr>
          <w:rStyle w:val="text8826font1"/>
          <w:rFonts w:ascii="Arial" w:hAnsi="Arial" w:cs="Arial"/>
          <w:color w:val="010101"/>
          <w:sz w:val="20"/>
          <w:szCs w:val="20"/>
        </w:rPr>
        <w:t>In a situation involving the </w:t>
      </w:r>
      <w:r>
        <w:rPr>
          <w:rStyle w:val="text8826font2"/>
          <w:rFonts w:ascii="Arial" w:hAnsi="Arial" w:cs="Arial"/>
          <w:b/>
          <w:bCs/>
          <w:color w:val="010101"/>
          <w:sz w:val="20"/>
          <w:szCs w:val="20"/>
        </w:rPr>
        <w:t>immediate</w:t>
      </w:r>
      <w:r>
        <w:rPr>
          <w:rStyle w:val="text8826font1"/>
          <w:rFonts w:ascii="Arial" w:hAnsi="Arial" w:cs="Arial"/>
          <w:color w:val="010101"/>
          <w:sz w:val="20"/>
          <w:szCs w:val="20"/>
        </w:rPr>
        <w:t> safety of life and/or the immediate protection of property, and </w:t>
      </w:r>
      <w:r>
        <w:rPr>
          <w:rStyle w:val="text8826font2"/>
          <w:rFonts w:ascii="Arial" w:hAnsi="Arial" w:cs="Arial"/>
          <w:b/>
          <w:bCs/>
          <w:color w:val="010101"/>
          <w:sz w:val="20"/>
          <w:szCs w:val="20"/>
        </w:rPr>
        <w:t>where no other means of communication are available</w:t>
      </w:r>
      <w:r>
        <w:rPr>
          <w:rStyle w:val="text8826font1"/>
          <w:rFonts w:ascii="Arial" w:hAnsi="Arial" w:cs="Arial"/>
          <w:color w:val="010101"/>
          <w:sz w:val="20"/>
          <w:szCs w:val="20"/>
        </w:rPr>
        <w:t>, the rules permit Amateurs to use any means to send essential information [97.403]. This rule is straightforward and needs little interpretation. If someone’s life or property is immediately threatened and there's nothing else working, the last thing you want to do is waste precious time worrying about government regulations. But, be prepared in the aftermath of an incident to justify your action in a possible FCC or local law enforcement inquiry. If any other means of communication, such as a cell phone, emergency call box, relay through another Amateur station, or other public-access system is available, they should be attempted first. This must not be done on a regular basis – that is to say, that it needs to be a real emergency, not “well the phones are out again, call the hams back.”</w:t>
      </w:r>
    </w:p>
    <w:p w14:paraId="45776CBC" w14:textId="77777777" w:rsidR="00F53513" w:rsidRPr="00467604" w:rsidRDefault="00F53513" w:rsidP="00F53513">
      <w:pPr>
        <w:pStyle w:val="NormalWeb"/>
        <w:shd w:val="clear" w:color="auto" w:fill="FFFFFF"/>
        <w:spacing w:before="0" w:beforeAutospacing="0" w:after="0" w:afterAutospacing="0"/>
        <w:rPr>
          <w:rStyle w:val="text8828font1"/>
          <w:rFonts w:ascii="Arial" w:hAnsi="Arial" w:cs="Arial"/>
          <w:b/>
          <w:bCs/>
          <w:color w:val="800000"/>
          <w:sz w:val="20"/>
          <w:szCs w:val="20"/>
        </w:rPr>
      </w:pPr>
    </w:p>
    <w:p w14:paraId="0720FAAA" w14:textId="1C941E3D" w:rsidR="00F53513" w:rsidRDefault="00F53513" w:rsidP="00F53513">
      <w:pPr>
        <w:pStyle w:val="NormalWeb"/>
        <w:shd w:val="clear" w:color="auto" w:fill="FFFFFF"/>
        <w:spacing w:before="0" w:beforeAutospacing="0" w:after="0" w:afterAutospacing="0"/>
        <w:rPr>
          <w:color w:val="000000"/>
          <w:sz w:val="27"/>
          <w:szCs w:val="27"/>
        </w:rPr>
      </w:pPr>
      <w:r>
        <w:rPr>
          <w:rStyle w:val="text8828font1"/>
          <w:rFonts w:ascii="Arial" w:hAnsi="Arial" w:cs="Arial"/>
          <w:b/>
          <w:bCs/>
          <w:color w:val="800000"/>
          <w:sz w:val="26"/>
          <w:szCs w:val="26"/>
        </w:rPr>
        <w:t xml:space="preserve">When Your Station Is </w:t>
      </w:r>
      <w:proofErr w:type="gramStart"/>
      <w:r>
        <w:rPr>
          <w:rStyle w:val="text8828font1"/>
          <w:rFonts w:ascii="Arial" w:hAnsi="Arial" w:cs="Arial"/>
          <w:b/>
          <w:bCs/>
          <w:color w:val="800000"/>
          <w:sz w:val="26"/>
          <w:szCs w:val="26"/>
        </w:rPr>
        <w:t>In</w:t>
      </w:r>
      <w:proofErr w:type="gramEnd"/>
      <w:r>
        <w:rPr>
          <w:rStyle w:val="text8828font1"/>
          <w:rFonts w:ascii="Arial" w:hAnsi="Arial" w:cs="Arial"/>
          <w:b/>
          <w:bCs/>
          <w:color w:val="800000"/>
          <w:sz w:val="26"/>
          <w:szCs w:val="26"/>
        </w:rPr>
        <w:t xml:space="preserve"> Distress</w:t>
      </w:r>
    </w:p>
    <w:p w14:paraId="301670E1" w14:textId="77777777" w:rsidR="00F53513" w:rsidRDefault="00F53513" w:rsidP="00F53513">
      <w:pPr>
        <w:pStyle w:val="NormalWeb"/>
        <w:shd w:val="clear" w:color="auto" w:fill="FFFFFF"/>
        <w:spacing w:before="0" w:beforeAutospacing="0" w:after="0" w:afterAutospacing="0"/>
        <w:rPr>
          <w:rStyle w:val="text8830font1"/>
          <w:rFonts w:ascii="Arial" w:hAnsi="Arial" w:cs="Arial"/>
          <w:color w:val="010101"/>
          <w:sz w:val="20"/>
          <w:szCs w:val="20"/>
        </w:rPr>
      </w:pPr>
      <w:bookmarkStart w:id="5" w:name="text8829anc"/>
      <w:bookmarkStart w:id="6" w:name="text8830anc"/>
      <w:bookmarkEnd w:id="5"/>
      <w:bookmarkEnd w:id="6"/>
    </w:p>
    <w:p w14:paraId="19B6B6DE" w14:textId="11922EB4" w:rsidR="00F53513" w:rsidRDefault="00F53513" w:rsidP="00F53513">
      <w:pPr>
        <w:pStyle w:val="NormalWeb"/>
        <w:shd w:val="clear" w:color="auto" w:fill="FFFFFF"/>
        <w:spacing w:before="0" w:beforeAutospacing="0" w:after="0" w:afterAutospacing="0"/>
        <w:rPr>
          <w:color w:val="000000"/>
          <w:sz w:val="27"/>
          <w:szCs w:val="27"/>
        </w:rPr>
      </w:pPr>
      <w:r>
        <w:rPr>
          <w:rStyle w:val="text8830font1"/>
          <w:rFonts w:ascii="Arial" w:hAnsi="Arial" w:cs="Arial"/>
          <w:color w:val="010101"/>
          <w:sz w:val="20"/>
          <w:szCs w:val="20"/>
        </w:rPr>
        <w:t>Another FCC rule states “an Amateur station in distress may use any means at its disposal to attract attention, make known its condition and location, and obtain assistance” [97.405(a)]. Also, it states that an Amateur Radio station may use any means of radio communication at its disposal to assist another station in distress. Note that this is not a "might happen" or even "probably will happen." It is only if it </w:t>
      </w:r>
      <w:r>
        <w:rPr>
          <w:rStyle w:val="text8830font3"/>
          <w:rFonts w:ascii="Arial" w:hAnsi="Arial" w:cs="Arial"/>
          <w:b/>
          <w:bCs/>
          <w:color w:val="010101"/>
          <w:sz w:val="20"/>
          <w:szCs w:val="20"/>
        </w:rPr>
        <w:t>IS </w:t>
      </w:r>
      <w:r>
        <w:rPr>
          <w:rStyle w:val="text8830font1"/>
          <w:rFonts w:ascii="Arial" w:hAnsi="Arial" w:cs="Arial"/>
          <w:color w:val="010101"/>
          <w:sz w:val="20"/>
          <w:szCs w:val="20"/>
        </w:rPr>
        <w:t>happening right now and no other means are available.</w:t>
      </w:r>
    </w:p>
    <w:p w14:paraId="3F88265A" w14:textId="77777777" w:rsidR="00F53513" w:rsidRPr="00467604" w:rsidRDefault="00F53513" w:rsidP="00F53513">
      <w:pPr>
        <w:pStyle w:val="NormalWeb"/>
        <w:shd w:val="clear" w:color="auto" w:fill="FFFFFF"/>
        <w:spacing w:before="0" w:beforeAutospacing="0" w:after="0" w:afterAutospacing="0"/>
        <w:rPr>
          <w:rStyle w:val="text8832font1"/>
          <w:rFonts w:ascii="Arial" w:hAnsi="Arial" w:cs="Arial"/>
          <w:b/>
          <w:bCs/>
          <w:color w:val="800000"/>
          <w:sz w:val="20"/>
          <w:szCs w:val="20"/>
        </w:rPr>
      </w:pPr>
    </w:p>
    <w:p w14:paraId="1D84381F" w14:textId="0BDD3007" w:rsidR="00F53513" w:rsidRDefault="00F53513" w:rsidP="00F53513">
      <w:pPr>
        <w:pStyle w:val="NormalWeb"/>
        <w:shd w:val="clear" w:color="auto" w:fill="FFFFFF"/>
        <w:spacing w:before="0" w:beforeAutospacing="0" w:after="0" w:afterAutospacing="0"/>
        <w:rPr>
          <w:color w:val="000000"/>
          <w:sz w:val="27"/>
          <w:szCs w:val="27"/>
        </w:rPr>
      </w:pPr>
      <w:r>
        <w:rPr>
          <w:rStyle w:val="text8832font1"/>
          <w:rFonts w:ascii="Arial" w:hAnsi="Arial" w:cs="Arial"/>
          <w:b/>
          <w:bCs/>
          <w:color w:val="800000"/>
          <w:sz w:val="26"/>
          <w:szCs w:val="26"/>
        </w:rPr>
        <w:t>Disaster Communications</w:t>
      </w:r>
    </w:p>
    <w:p w14:paraId="0ED13B50" w14:textId="77777777" w:rsidR="00F53513" w:rsidRDefault="00F53513" w:rsidP="00F53513">
      <w:pPr>
        <w:pStyle w:val="NormalWeb"/>
        <w:shd w:val="clear" w:color="auto" w:fill="FFFFFF"/>
        <w:spacing w:before="0" w:beforeAutospacing="0" w:after="0" w:afterAutospacing="0"/>
        <w:rPr>
          <w:rStyle w:val="text8834font1"/>
          <w:rFonts w:ascii="Arial" w:hAnsi="Arial" w:cs="Arial"/>
          <w:color w:val="010101"/>
          <w:sz w:val="20"/>
          <w:szCs w:val="20"/>
        </w:rPr>
      </w:pPr>
      <w:bookmarkStart w:id="7" w:name="text8833anc"/>
      <w:bookmarkStart w:id="8" w:name="text8834anc"/>
      <w:bookmarkEnd w:id="7"/>
      <w:bookmarkEnd w:id="8"/>
    </w:p>
    <w:p w14:paraId="1A56FEAA" w14:textId="167482F9" w:rsidR="00F53513" w:rsidRDefault="00F53513" w:rsidP="00F53513">
      <w:pPr>
        <w:pStyle w:val="NormalWeb"/>
        <w:shd w:val="clear" w:color="auto" w:fill="FFFFFF"/>
        <w:spacing w:before="0" w:beforeAutospacing="0" w:after="0" w:afterAutospacing="0"/>
        <w:rPr>
          <w:color w:val="000000"/>
          <w:sz w:val="27"/>
          <w:szCs w:val="27"/>
        </w:rPr>
      </w:pPr>
      <w:r>
        <w:rPr>
          <w:rStyle w:val="text8834font1"/>
          <w:rFonts w:ascii="Arial" w:hAnsi="Arial" w:cs="Arial"/>
          <w:color w:val="010101"/>
          <w:sz w:val="20"/>
          <w:szCs w:val="20"/>
        </w:rPr>
        <w:t>The rules say, “An amateur station may transmit … [t]</w:t>
      </w:r>
      <w:proofErr w:type="spellStart"/>
      <w:r>
        <w:rPr>
          <w:rStyle w:val="text8834font1"/>
          <w:rFonts w:ascii="Arial" w:hAnsi="Arial" w:cs="Arial"/>
          <w:color w:val="010101"/>
          <w:sz w:val="20"/>
          <w:szCs w:val="20"/>
        </w:rPr>
        <w:t>ransmissions</w:t>
      </w:r>
      <w:proofErr w:type="spellEnd"/>
      <w:r>
        <w:rPr>
          <w:rStyle w:val="text8834font1"/>
          <w:rFonts w:ascii="Arial" w:hAnsi="Arial" w:cs="Arial"/>
          <w:color w:val="010101"/>
          <w:sz w:val="20"/>
          <w:szCs w:val="20"/>
        </w:rPr>
        <w:t xml:space="preserve"> necessary to meet essential communication needs and to facilitate relief actions” [97.111(a)(2)]. This rule is also straightforward: the FCC encourages the use of Amateur Radio service for disaster communications. The FCC recognized that “one of the key purposes of the amateur service is providing emergency communications to the public.” They clarified the previous wording of their rule to stating that “amateur stations may, at all times and on all frequencies authorized to the control operator, make transmissions necessary to meet essential communication needs and to facilitate relief actions.” [FCC 06-149, Report and Order in WT Docket 04-140, paragraph 46] But they have also recently been clear that while we are there to provide emergency communications we are not by definition an emergency radio service </w:t>
      </w:r>
      <w:proofErr w:type="gramStart"/>
      <w:r>
        <w:rPr>
          <w:rStyle w:val="text8834font1"/>
          <w:rFonts w:ascii="Arial" w:hAnsi="Arial" w:cs="Arial"/>
          <w:color w:val="010101"/>
          <w:sz w:val="20"/>
          <w:szCs w:val="20"/>
        </w:rPr>
        <w:t>( –</w:t>
      </w:r>
      <w:proofErr w:type="gramEnd"/>
      <w:r>
        <w:rPr>
          <w:rStyle w:val="text8834font1"/>
          <w:rFonts w:ascii="Arial" w:hAnsi="Arial" w:cs="Arial"/>
          <w:color w:val="010101"/>
          <w:sz w:val="20"/>
          <w:szCs w:val="20"/>
        </w:rPr>
        <w:t xml:space="preserve"> letter of July 16, 2009 at the behest of Sen. Pryor).</w:t>
      </w:r>
    </w:p>
    <w:p w14:paraId="16D37155" w14:textId="77777777" w:rsidR="00F53513" w:rsidRPr="00467604" w:rsidRDefault="00F53513" w:rsidP="00F53513">
      <w:pPr>
        <w:pStyle w:val="NormalWeb"/>
        <w:shd w:val="clear" w:color="auto" w:fill="FFFFFF"/>
        <w:spacing w:before="0" w:beforeAutospacing="0" w:after="0" w:afterAutospacing="0"/>
        <w:rPr>
          <w:rStyle w:val="text8836font1"/>
          <w:rFonts w:ascii="Arial" w:hAnsi="Arial" w:cs="Arial"/>
          <w:b/>
          <w:bCs/>
          <w:color w:val="800000"/>
          <w:sz w:val="20"/>
          <w:szCs w:val="20"/>
        </w:rPr>
      </w:pPr>
    </w:p>
    <w:p w14:paraId="02215AAF" w14:textId="2AD3B4FF" w:rsidR="00F53513" w:rsidRDefault="00F53513" w:rsidP="00F53513">
      <w:pPr>
        <w:pStyle w:val="NormalWeb"/>
        <w:shd w:val="clear" w:color="auto" w:fill="FFFFFF"/>
        <w:spacing w:before="0" w:beforeAutospacing="0" w:after="0" w:afterAutospacing="0"/>
        <w:rPr>
          <w:color w:val="000000"/>
          <w:sz w:val="27"/>
          <w:szCs w:val="27"/>
        </w:rPr>
      </w:pPr>
      <w:r>
        <w:rPr>
          <w:rStyle w:val="text8836font1"/>
          <w:rFonts w:ascii="Arial" w:hAnsi="Arial" w:cs="Arial"/>
          <w:b/>
          <w:bCs/>
          <w:color w:val="800000"/>
          <w:sz w:val="26"/>
          <w:szCs w:val="26"/>
        </w:rPr>
        <w:t>Tactical Call Signs</w:t>
      </w:r>
    </w:p>
    <w:p w14:paraId="1051B342" w14:textId="77777777" w:rsidR="00F53513" w:rsidRDefault="00F53513" w:rsidP="00F53513">
      <w:pPr>
        <w:pStyle w:val="NormalWeb"/>
        <w:shd w:val="clear" w:color="auto" w:fill="FFFFFF"/>
        <w:spacing w:before="0" w:beforeAutospacing="0" w:after="0" w:afterAutospacing="0"/>
        <w:rPr>
          <w:rStyle w:val="text8838font1"/>
          <w:rFonts w:ascii="Arial" w:hAnsi="Arial" w:cs="Arial"/>
          <w:color w:val="010101"/>
          <w:sz w:val="20"/>
          <w:szCs w:val="20"/>
        </w:rPr>
      </w:pPr>
      <w:bookmarkStart w:id="9" w:name="text8837anc"/>
      <w:bookmarkStart w:id="10" w:name="text8838anc"/>
      <w:bookmarkEnd w:id="9"/>
      <w:bookmarkEnd w:id="10"/>
    </w:p>
    <w:p w14:paraId="30C62A1D" w14:textId="48AF836C" w:rsidR="00F53513" w:rsidRDefault="00F53513" w:rsidP="00F53513">
      <w:pPr>
        <w:pStyle w:val="NormalWeb"/>
        <w:shd w:val="clear" w:color="auto" w:fill="FFFFFF"/>
        <w:spacing w:before="0" w:beforeAutospacing="0" w:after="0" w:afterAutospacing="0"/>
        <w:rPr>
          <w:color w:val="000000"/>
          <w:sz w:val="27"/>
          <w:szCs w:val="27"/>
        </w:rPr>
      </w:pPr>
      <w:r>
        <w:rPr>
          <w:rStyle w:val="text8838font1"/>
          <w:rFonts w:ascii="Arial" w:hAnsi="Arial" w:cs="Arial"/>
          <w:color w:val="010101"/>
          <w:sz w:val="20"/>
          <w:szCs w:val="20"/>
        </w:rPr>
        <w:t xml:space="preserve">Tactical call signs are often adopted during an emergency, or during large public-service activities. Names like “Med Tent,” “Fire 1,” “Shelter 2,” and “Red Cross Staging” quickly identifies each function or </w:t>
      </w:r>
      <w:proofErr w:type="gramStart"/>
      <w:r>
        <w:rPr>
          <w:rStyle w:val="text8838font1"/>
          <w:rFonts w:ascii="Arial" w:hAnsi="Arial" w:cs="Arial"/>
          <w:color w:val="010101"/>
          <w:sz w:val="20"/>
          <w:szCs w:val="20"/>
        </w:rPr>
        <w:t>location, and</w:t>
      </w:r>
      <w:proofErr w:type="gramEnd"/>
      <w:r>
        <w:rPr>
          <w:rStyle w:val="text8838font1"/>
          <w:rFonts w:ascii="Arial" w:hAnsi="Arial" w:cs="Arial"/>
          <w:color w:val="010101"/>
          <w:sz w:val="20"/>
          <w:szCs w:val="20"/>
        </w:rPr>
        <w:t xml:space="preserve"> eliminates confusion when working with other agencies for which Amateur call signs are meaningless. They also help prevent confusion when several operators may take turns at a position.</w:t>
      </w:r>
    </w:p>
    <w:p w14:paraId="3D4A6E61" w14:textId="77777777" w:rsidR="00F53513" w:rsidRDefault="00F53513" w:rsidP="00F53513">
      <w:pPr>
        <w:pStyle w:val="NormalWeb"/>
        <w:shd w:val="clear" w:color="auto" w:fill="FFFFFF"/>
        <w:spacing w:before="0" w:beforeAutospacing="0" w:after="0" w:afterAutospacing="0"/>
        <w:rPr>
          <w:color w:val="000000"/>
          <w:sz w:val="27"/>
          <w:szCs w:val="27"/>
        </w:rPr>
      </w:pPr>
      <w:r>
        <w:rPr>
          <w:rStyle w:val="text8838font1"/>
          <w:rFonts w:ascii="Arial" w:hAnsi="Arial" w:cs="Arial"/>
          <w:color w:val="010101"/>
          <w:sz w:val="20"/>
          <w:szCs w:val="20"/>
        </w:rPr>
        <w:t> </w:t>
      </w:r>
    </w:p>
    <w:p w14:paraId="6B7962E4" w14:textId="77777777" w:rsidR="00F53513" w:rsidRDefault="00F53513" w:rsidP="00F53513">
      <w:pPr>
        <w:pStyle w:val="NormalWeb"/>
        <w:shd w:val="clear" w:color="auto" w:fill="FFFFFF"/>
        <w:spacing w:before="0" w:beforeAutospacing="0" w:after="0" w:afterAutospacing="0"/>
        <w:rPr>
          <w:color w:val="000000"/>
          <w:sz w:val="27"/>
          <w:szCs w:val="27"/>
        </w:rPr>
      </w:pPr>
      <w:r>
        <w:rPr>
          <w:rStyle w:val="text8838font1"/>
          <w:rFonts w:ascii="Arial" w:hAnsi="Arial" w:cs="Arial"/>
          <w:color w:val="010101"/>
          <w:sz w:val="20"/>
          <w:szCs w:val="20"/>
        </w:rPr>
        <w:t>The use of tactical call signs is a good idea, but it in no way relieves you of the obligation to identify your station under the FCC’s Rules for normal station identification. You must still give your FCC-assigned call sign at the end of your communication, and at least every 10 minutes during the contact [97.119]. This doesn’t mean that every ten-minutes everyone has to give their callsign – in an emergency net operation where tactical calls are being used, if it has been more than ten minutes since you last legally identified your station, you simply need to do so the next time you transmit.</w:t>
      </w:r>
    </w:p>
    <w:p w14:paraId="50CFE4BB" w14:textId="77777777" w:rsidR="00F53513" w:rsidRPr="00467604" w:rsidRDefault="00F53513" w:rsidP="00F53513">
      <w:pPr>
        <w:pStyle w:val="NormalWeb"/>
        <w:shd w:val="clear" w:color="auto" w:fill="FFFFFF"/>
        <w:spacing w:before="0" w:beforeAutospacing="0" w:after="0" w:afterAutospacing="0"/>
        <w:rPr>
          <w:rStyle w:val="text8840font1"/>
          <w:rFonts w:ascii="Arial" w:hAnsi="Arial" w:cs="Arial"/>
          <w:b/>
          <w:bCs/>
          <w:color w:val="800000"/>
          <w:sz w:val="20"/>
          <w:szCs w:val="20"/>
        </w:rPr>
      </w:pPr>
    </w:p>
    <w:p w14:paraId="634BA031" w14:textId="5CF06A64" w:rsidR="00F53513" w:rsidRDefault="00F53513" w:rsidP="00F53513">
      <w:pPr>
        <w:pStyle w:val="NormalWeb"/>
        <w:shd w:val="clear" w:color="auto" w:fill="FFFFFF"/>
        <w:spacing w:before="0" w:beforeAutospacing="0" w:after="0" w:afterAutospacing="0"/>
        <w:rPr>
          <w:color w:val="000000"/>
          <w:sz w:val="27"/>
          <w:szCs w:val="27"/>
        </w:rPr>
      </w:pPr>
      <w:r>
        <w:rPr>
          <w:rStyle w:val="text8840font1"/>
          <w:rFonts w:ascii="Arial" w:hAnsi="Arial" w:cs="Arial"/>
          <w:b/>
          <w:bCs/>
          <w:color w:val="800000"/>
          <w:sz w:val="26"/>
          <w:szCs w:val="26"/>
        </w:rPr>
        <w:t xml:space="preserve">Working </w:t>
      </w:r>
      <w:proofErr w:type="gramStart"/>
      <w:r>
        <w:rPr>
          <w:rStyle w:val="text8840font1"/>
          <w:rFonts w:ascii="Arial" w:hAnsi="Arial" w:cs="Arial"/>
          <w:b/>
          <w:bCs/>
          <w:color w:val="800000"/>
          <w:sz w:val="26"/>
          <w:szCs w:val="26"/>
        </w:rPr>
        <w:t>With</w:t>
      </w:r>
      <w:proofErr w:type="gramEnd"/>
      <w:r>
        <w:rPr>
          <w:rStyle w:val="text8840font1"/>
          <w:rFonts w:ascii="Arial" w:hAnsi="Arial" w:cs="Arial"/>
          <w:b/>
          <w:bCs/>
          <w:color w:val="800000"/>
          <w:sz w:val="26"/>
          <w:szCs w:val="26"/>
        </w:rPr>
        <w:t xml:space="preserve"> The Broadcast Media</w:t>
      </w:r>
    </w:p>
    <w:p w14:paraId="082BA1B0" w14:textId="77777777" w:rsidR="00467604" w:rsidRDefault="00467604" w:rsidP="00F53513">
      <w:pPr>
        <w:pStyle w:val="NormalWeb"/>
        <w:shd w:val="clear" w:color="auto" w:fill="FFFFFF"/>
        <w:spacing w:before="0" w:beforeAutospacing="0" w:after="0" w:afterAutospacing="0"/>
        <w:rPr>
          <w:rStyle w:val="text8842font1"/>
          <w:rFonts w:ascii="Arial" w:hAnsi="Arial" w:cs="Arial"/>
          <w:color w:val="010101"/>
          <w:sz w:val="20"/>
          <w:szCs w:val="20"/>
        </w:rPr>
      </w:pPr>
      <w:bookmarkStart w:id="11" w:name="text8841anc"/>
      <w:bookmarkStart w:id="12" w:name="text8842anc"/>
      <w:bookmarkEnd w:id="11"/>
      <w:bookmarkEnd w:id="12"/>
    </w:p>
    <w:p w14:paraId="1F63CE2C" w14:textId="4E46AB6F" w:rsidR="00F53513" w:rsidRDefault="00F53513" w:rsidP="00F53513">
      <w:pPr>
        <w:pStyle w:val="NormalWeb"/>
        <w:shd w:val="clear" w:color="auto" w:fill="FFFFFF"/>
        <w:spacing w:before="0" w:beforeAutospacing="0" w:after="0" w:afterAutospacing="0"/>
        <w:rPr>
          <w:color w:val="000000"/>
          <w:sz w:val="27"/>
          <w:szCs w:val="27"/>
        </w:rPr>
      </w:pPr>
      <w:r>
        <w:rPr>
          <w:rStyle w:val="text8842font1"/>
          <w:rFonts w:ascii="Arial" w:hAnsi="Arial" w:cs="Arial"/>
          <w:color w:val="010101"/>
          <w:sz w:val="20"/>
          <w:szCs w:val="20"/>
        </w:rPr>
        <w:t>In a disaster situation where the immediate safety of lives and/or property is at stake, Amateurs may provide safety-related communications to the broadcasters for dissemination to the public “where no other means of communication is reasonably available before or at the time of the event</w:t>
      </w:r>
      <w:proofErr w:type="gramStart"/>
      <w:r>
        <w:rPr>
          <w:rStyle w:val="text8842font1"/>
          <w:rFonts w:ascii="Arial" w:hAnsi="Arial" w:cs="Arial"/>
          <w:color w:val="010101"/>
          <w:sz w:val="20"/>
          <w:szCs w:val="20"/>
        </w:rPr>
        <w:t>.”…</w:t>
      </w:r>
      <w:proofErr w:type="gramEnd"/>
      <w:r>
        <w:rPr>
          <w:rStyle w:val="text8842font1"/>
          <w:rFonts w:ascii="Arial" w:hAnsi="Arial" w:cs="Arial"/>
          <w:color w:val="010101"/>
          <w:sz w:val="20"/>
          <w:szCs w:val="20"/>
        </w:rPr>
        <w:t xml:space="preserve"> So, a lack of preparation before an event does not make it “ok” when it happens. The media needs to make reasonable efforts to be ready before the event, not simply take the “oh, we’ll just rely on the hams” approach. Otherwise, Amateurs are prohibited from assisting in program production or </w:t>
      </w:r>
      <w:proofErr w:type="gramStart"/>
      <w:r>
        <w:rPr>
          <w:rStyle w:val="text8842font1"/>
          <w:rFonts w:ascii="Arial" w:hAnsi="Arial" w:cs="Arial"/>
          <w:color w:val="010101"/>
          <w:sz w:val="20"/>
          <w:szCs w:val="20"/>
        </w:rPr>
        <w:t>news-gathering</w:t>
      </w:r>
      <w:proofErr w:type="gramEnd"/>
      <w:r>
        <w:rPr>
          <w:rStyle w:val="text8842font1"/>
          <w:rFonts w:ascii="Arial" w:hAnsi="Arial" w:cs="Arial"/>
          <w:color w:val="010101"/>
          <w:sz w:val="20"/>
          <w:szCs w:val="20"/>
        </w:rPr>
        <w:t>. [97.113(b)].</w:t>
      </w:r>
    </w:p>
    <w:p w14:paraId="52E92222" w14:textId="77777777" w:rsidR="00F53513" w:rsidRDefault="00F53513" w:rsidP="00F53513">
      <w:pPr>
        <w:pStyle w:val="NormalWeb"/>
        <w:shd w:val="clear" w:color="auto" w:fill="FFFFFF"/>
        <w:spacing w:before="0" w:beforeAutospacing="0" w:after="0" w:afterAutospacing="0"/>
        <w:rPr>
          <w:color w:val="000000"/>
          <w:sz w:val="27"/>
          <w:szCs w:val="27"/>
        </w:rPr>
      </w:pPr>
      <w:r>
        <w:rPr>
          <w:rStyle w:val="text8842font1"/>
          <w:rFonts w:ascii="Arial" w:hAnsi="Arial" w:cs="Arial"/>
          <w:color w:val="010101"/>
          <w:sz w:val="20"/>
          <w:szCs w:val="20"/>
        </w:rPr>
        <w:t> </w:t>
      </w:r>
    </w:p>
    <w:p w14:paraId="54CF5C60" w14:textId="77777777" w:rsidR="00F53513" w:rsidRDefault="00F53513" w:rsidP="00F53513">
      <w:pPr>
        <w:pStyle w:val="NormalWeb"/>
        <w:shd w:val="clear" w:color="auto" w:fill="FFFFFF"/>
        <w:spacing w:before="0" w:beforeAutospacing="0" w:after="0" w:afterAutospacing="0"/>
        <w:rPr>
          <w:color w:val="000000"/>
          <w:sz w:val="27"/>
          <w:szCs w:val="27"/>
        </w:rPr>
      </w:pPr>
      <w:r>
        <w:rPr>
          <w:rStyle w:val="text8842font1"/>
          <w:rFonts w:ascii="Arial" w:hAnsi="Arial" w:cs="Arial"/>
          <w:color w:val="010101"/>
          <w:sz w:val="20"/>
          <w:szCs w:val="20"/>
        </w:rPr>
        <w:t>The press may retransmit your Amateur communications at any time they choose without your permission. However, except in the limited circumstances cited above, Amateur stations may not transmit information intended for retransmission by broadcast stations.</w:t>
      </w:r>
    </w:p>
    <w:p w14:paraId="0B41C6EC" w14:textId="77777777" w:rsidR="00F53513" w:rsidRPr="00467604" w:rsidRDefault="00F53513" w:rsidP="00F53513">
      <w:pPr>
        <w:pStyle w:val="NormalWeb"/>
        <w:shd w:val="clear" w:color="auto" w:fill="FFFFFF"/>
        <w:spacing w:before="0" w:beforeAutospacing="0" w:after="0" w:afterAutospacing="0"/>
        <w:rPr>
          <w:rStyle w:val="text8844font1"/>
          <w:rFonts w:ascii="Arial" w:hAnsi="Arial" w:cs="Arial"/>
          <w:b/>
          <w:bCs/>
          <w:color w:val="800000"/>
          <w:sz w:val="20"/>
          <w:szCs w:val="20"/>
        </w:rPr>
      </w:pPr>
    </w:p>
    <w:p w14:paraId="6F42E93C" w14:textId="123B6296" w:rsidR="00F53513" w:rsidRDefault="00F53513" w:rsidP="00F53513">
      <w:pPr>
        <w:pStyle w:val="NormalWeb"/>
        <w:shd w:val="clear" w:color="auto" w:fill="FFFFFF"/>
        <w:spacing w:before="0" w:beforeAutospacing="0" w:after="0" w:afterAutospacing="0"/>
        <w:rPr>
          <w:color w:val="000000"/>
          <w:sz w:val="27"/>
          <w:szCs w:val="27"/>
        </w:rPr>
      </w:pPr>
      <w:r w:rsidRPr="00467604">
        <w:rPr>
          <w:rStyle w:val="text8844font1"/>
          <w:rFonts w:ascii="Arial" w:hAnsi="Arial" w:cs="Arial"/>
          <w:b/>
          <w:bCs/>
          <w:color w:val="800000"/>
          <w:sz w:val="26"/>
          <w:szCs w:val="26"/>
        </w:rPr>
        <w:t>Other</w:t>
      </w:r>
      <w:r>
        <w:rPr>
          <w:rStyle w:val="text8844font1"/>
          <w:rFonts w:ascii="Arial" w:hAnsi="Arial" w:cs="Arial"/>
          <w:b/>
          <w:bCs/>
          <w:color w:val="800000"/>
          <w:sz w:val="26"/>
          <w:szCs w:val="26"/>
        </w:rPr>
        <w:t xml:space="preserve"> Emergency-Related Transmissions</w:t>
      </w:r>
    </w:p>
    <w:p w14:paraId="3F4ADC20" w14:textId="77777777" w:rsidR="00F53513" w:rsidRDefault="00F53513" w:rsidP="00F53513">
      <w:pPr>
        <w:pStyle w:val="NormalWeb"/>
        <w:shd w:val="clear" w:color="auto" w:fill="FFFFFF"/>
        <w:spacing w:before="0" w:beforeAutospacing="0" w:after="0" w:afterAutospacing="0"/>
        <w:rPr>
          <w:rStyle w:val="text8846font1"/>
          <w:rFonts w:ascii="Arial" w:hAnsi="Arial" w:cs="Arial"/>
          <w:color w:val="010101"/>
          <w:sz w:val="20"/>
          <w:szCs w:val="20"/>
        </w:rPr>
      </w:pPr>
      <w:bookmarkStart w:id="13" w:name="text8845anc"/>
      <w:bookmarkStart w:id="14" w:name="text8846anc"/>
      <w:bookmarkEnd w:id="13"/>
      <w:bookmarkEnd w:id="14"/>
    </w:p>
    <w:p w14:paraId="4B2CECB3" w14:textId="75790893" w:rsidR="00F53513" w:rsidRDefault="00F53513" w:rsidP="00F53513">
      <w:pPr>
        <w:pStyle w:val="NormalWeb"/>
        <w:shd w:val="clear" w:color="auto" w:fill="FFFFFF"/>
        <w:spacing w:before="0" w:beforeAutospacing="0" w:after="0" w:afterAutospacing="0"/>
        <w:rPr>
          <w:color w:val="000000"/>
          <w:sz w:val="27"/>
          <w:szCs w:val="27"/>
        </w:rPr>
      </w:pPr>
      <w:r>
        <w:rPr>
          <w:rStyle w:val="text8846font1"/>
          <w:rFonts w:ascii="Arial" w:hAnsi="Arial" w:cs="Arial"/>
          <w:color w:val="010101"/>
          <w:sz w:val="20"/>
          <w:szCs w:val="20"/>
        </w:rPr>
        <w:t>Amateurs may exchange messages with stations in other FCC radio services for emergency communications. [97.111(a)(3)], “with a United States government station, necessary to providing communications in RACES” [97.111(a)(4)], and “with a station in a service not regulated by the FCC, but authorized by the FCC to communicate with amateur stations.” [97.111(a)(5)]</w:t>
      </w:r>
    </w:p>
    <w:p w14:paraId="15816A38" w14:textId="77777777" w:rsidR="00F53513" w:rsidRDefault="00F53513" w:rsidP="00F53513">
      <w:pPr>
        <w:pStyle w:val="NormalWeb"/>
        <w:shd w:val="clear" w:color="auto" w:fill="FFFFFF"/>
        <w:spacing w:before="0" w:beforeAutospacing="0" w:after="0" w:afterAutospacing="0"/>
        <w:rPr>
          <w:color w:val="000000"/>
          <w:sz w:val="27"/>
          <w:szCs w:val="27"/>
        </w:rPr>
      </w:pPr>
      <w:r>
        <w:rPr>
          <w:rStyle w:val="text8846font1"/>
          <w:rFonts w:ascii="Arial" w:hAnsi="Arial" w:cs="Arial"/>
          <w:color w:val="010101"/>
          <w:sz w:val="20"/>
          <w:szCs w:val="20"/>
        </w:rPr>
        <w:t> </w:t>
      </w:r>
    </w:p>
    <w:p w14:paraId="20D49BFF" w14:textId="77777777" w:rsidR="00F53513" w:rsidRDefault="00F53513" w:rsidP="00F53513">
      <w:pPr>
        <w:pStyle w:val="NormalWeb"/>
        <w:shd w:val="clear" w:color="auto" w:fill="FFFFFF"/>
        <w:spacing w:before="0" w:beforeAutospacing="0" w:after="0" w:afterAutospacing="0"/>
        <w:rPr>
          <w:color w:val="000000"/>
          <w:sz w:val="27"/>
          <w:szCs w:val="27"/>
        </w:rPr>
      </w:pPr>
      <w:r>
        <w:rPr>
          <w:rStyle w:val="text8846font1"/>
          <w:rFonts w:ascii="Arial" w:hAnsi="Arial" w:cs="Arial"/>
          <w:color w:val="010101"/>
          <w:sz w:val="20"/>
          <w:szCs w:val="20"/>
        </w:rPr>
        <w:t>Amateurs may make one-way transmissions for emergency communications. [97.111(b)(4)]. Generally, one-way transmissions are prohibited except for certain limited circumstances.</w:t>
      </w:r>
    </w:p>
    <w:p w14:paraId="17713B37" w14:textId="77777777" w:rsidR="00F53513" w:rsidRDefault="00F53513" w:rsidP="00F53513">
      <w:pPr>
        <w:pStyle w:val="NormalWeb"/>
        <w:shd w:val="clear" w:color="auto" w:fill="FFFFFF"/>
        <w:spacing w:before="0" w:beforeAutospacing="0" w:after="0" w:afterAutospacing="0"/>
        <w:rPr>
          <w:color w:val="000000"/>
          <w:sz w:val="27"/>
          <w:szCs w:val="27"/>
        </w:rPr>
      </w:pPr>
      <w:r>
        <w:rPr>
          <w:rStyle w:val="text8846font1"/>
          <w:rFonts w:ascii="Arial" w:hAnsi="Arial" w:cs="Arial"/>
          <w:color w:val="010101"/>
          <w:sz w:val="20"/>
          <w:szCs w:val="20"/>
        </w:rPr>
        <w:t> </w:t>
      </w:r>
    </w:p>
    <w:p w14:paraId="5A1A177B" w14:textId="77777777" w:rsidR="00F53513" w:rsidRDefault="00F53513" w:rsidP="00F53513">
      <w:pPr>
        <w:pStyle w:val="NormalWeb"/>
        <w:shd w:val="clear" w:color="auto" w:fill="FFFFFF"/>
        <w:spacing w:before="0" w:beforeAutospacing="0" w:after="0" w:afterAutospacing="0"/>
        <w:rPr>
          <w:rStyle w:val="text8846font1"/>
          <w:rFonts w:ascii="Arial" w:hAnsi="Arial" w:cs="Arial"/>
          <w:color w:val="010101"/>
          <w:sz w:val="20"/>
          <w:szCs w:val="20"/>
        </w:rPr>
      </w:pPr>
      <w:r>
        <w:rPr>
          <w:rStyle w:val="text8846font1"/>
          <w:rFonts w:ascii="Arial" w:hAnsi="Arial" w:cs="Arial"/>
          <w:color w:val="010101"/>
          <w:sz w:val="20"/>
          <w:szCs w:val="20"/>
        </w:rPr>
        <w:t xml:space="preserve">Amateurs may also send one-way information bulletins, </w:t>
      </w:r>
      <w:proofErr w:type="gramStart"/>
      <w:r>
        <w:rPr>
          <w:rStyle w:val="text8846font1"/>
          <w:rFonts w:ascii="Arial" w:hAnsi="Arial" w:cs="Arial"/>
          <w:color w:val="010101"/>
          <w:sz w:val="20"/>
          <w:szCs w:val="20"/>
        </w:rPr>
        <w:t>as long as</w:t>
      </w:r>
      <w:proofErr w:type="gramEnd"/>
      <w:r>
        <w:rPr>
          <w:rStyle w:val="text8846font1"/>
          <w:rFonts w:ascii="Arial" w:hAnsi="Arial" w:cs="Arial"/>
          <w:color w:val="010101"/>
          <w:sz w:val="20"/>
          <w:szCs w:val="20"/>
        </w:rPr>
        <w:t xml:space="preserve"> they are directed to Amateurs only, with information of interest to Amateurs only, or directly affecting public safety. [97.111(b)(6); 97.3(a)(25)]. </w:t>
      </w:r>
    </w:p>
    <w:p w14:paraId="6DF95B95" w14:textId="38100845" w:rsidR="00F53513" w:rsidRDefault="00F53513" w:rsidP="00F53513">
      <w:pPr>
        <w:pStyle w:val="NormalWeb"/>
        <w:shd w:val="clear" w:color="auto" w:fill="FFFFFF"/>
        <w:spacing w:before="0" w:beforeAutospacing="0" w:after="0" w:afterAutospacing="0"/>
        <w:rPr>
          <w:color w:val="000000"/>
          <w:sz w:val="27"/>
          <w:szCs w:val="27"/>
        </w:rPr>
      </w:pPr>
      <w:r>
        <w:rPr>
          <w:rStyle w:val="text8846font1"/>
          <w:rFonts w:ascii="Arial" w:hAnsi="Arial" w:cs="Arial"/>
          <w:color w:val="010101"/>
          <w:sz w:val="20"/>
          <w:szCs w:val="20"/>
        </w:rPr>
        <w:t>Good examples would be a bulletin on the ARES net to ARES members during an emergency deployment or a tornado spotter’s report.</w:t>
      </w:r>
    </w:p>
    <w:p w14:paraId="4693871B" w14:textId="77777777" w:rsidR="00F53513" w:rsidRDefault="00F53513" w:rsidP="00F53513">
      <w:pPr>
        <w:pStyle w:val="NormalWeb"/>
        <w:shd w:val="clear" w:color="auto" w:fill="FFFFFF"/>
        <w:spacing w:before="0" w:beforeAutospacing="0" w:after="0" w:afterAutospacing="0"/>
        <w:rPr>
          <w:rStyle w:val="text8850font1"/>
          <w:rFonts w:ascii="Arial" w:hAnsi="Arial" w:cs="Arial"/>
          <w:color w:val="010101"/>
          <w:sz w:val="20"/>
          <w:szCs w:val="20"/>
        </w:rPr>
      </w:pPr>
    </w:p>
    <w:p w14:paraId="14EF8665" w14:textId="3603B069" w:rsidR="00F53513" w:rsidRDefault="00F53513" w:rsidP="00F53513">
      <w:pPr>
        <w:pStyle w:val="NormalWeb"/>
        <w:shd w:val="clear" w:color="auto" w:fill="FFFFFF"/>
        <w:spacing w:before="0" w:beforeAutospacing="0" w:after="0" w:afterAutospacing="0"/>
        <w:rPr>
          <w:color w:val="000000"/>
          <w:sz w:val="27"/>
          <w:szCs w:val="27"/>
        </w:rPr>
      </w:pPr>
      <w:r>
        <w:rPr>
          <w:rStyle w:val="text8850font1"/>
          <w:rFonts w:ascii="Arial" w:hAnsi="Arial" w:cs="Arial"/>
          <w:color w:val="010101"/>
          <w:sz w:val="20"/>
          <w:szCs w:val="20"/>
        </w:rPr>
        <w:t>Amateurs may transmit third-party messages to stations in the US and other countries in times of disaster, regardless of any third-party agreements - provided that the other country does not specifically object to any or all such messages. [97.115(a)(2)]</w:t>
      </w:r>
    </w:p>
    <w:p w14:paraId="4403958D" w14:textId="77777777" w:rsidR="00F53513" w:rsidRDefault="00F53513" w:rsidP="00F53513">
      <w:pPr>
        <w:pStyle w:val="NormalWeb"/>
        <w:shd w:val="clear" w:color="auto" w:fill="FFFFFF"/>
        <w:spacing w:before="0" w:beforeAutospacing="0" w:after="0" w:afterAutospacing="0"/>
        <w:rPr>
          <w:color w:val="000000"/>
          <w:sz w:val="27"/>
          <w:szCs w:val="27"/>
        </w:rPr>
      </w:pPr>
      <w:r>
        <w:rPr>
          <w:rStyle w:val="text8850font1"/>
          <w:rFonts w:ascii="Arial" w:hAnsi="Arial" w:cs="Arial"/>
          <w:color w:val="010101"/>
          <w:sz w:val="20"/>
          <w:szCs w:val="20"/>
        </w:rPr>
        <w:t> </w:t>
      </w:r>
    </w:p>
    <w:p w14:paraId="588D194A" w14:textId="77777777" w:rsidR="00F53513" w:rsidRDefault="00F53513" w:rsidP="00F53513">
      <w:pPr>
        <w:pStyle w:val="NormalWeb"/>
        <w:shd w:val="clear" w:color="auto" w:fill="FFFFFF"/>
        <w:spacing w:before="0" w:beforeAutospacing="0" w:after="0" w:afterAutospacing="0"/>
        <w:rPr>
          <w:color w:val="000000"/>
          <w:sz w:val="27"/>
          <w:szCs w:val="27"/>
        </w:rPr>
      </w:pPr>
      <w:r>
        <w:rPr>
          <w:rStyle w:val="text8850font1"/>
          <w:rFonts w:ascii="Arial" w:hAnsi="Arial" w:cs="Arial"/>
          <w:color w:val="010101"/>
          <w:sz w:val="20"/>
          <w:szCs w:val="20"/>
        </w:rPr>
        <w:t>Amateurs who are employed as paid emergency service workers may use Amateur Radio while on the job during a disaster [RM-9114; FCC 06-149 paragraph 52], BUT we need to be very careful here, noting that in 04-140 the FCC reasoning was that the emergency responder was being compensated for their service as an emergency responder, and</w:t>
      </w:r>
      <w:r>
        <w:rPr>
          <w:rStyle w:val="text8850font2"/>
          <w:rFonts w:ascii="Arial" w:hAnsi="Arial" w:cs="Arial"/>
          <w:b/>
          <w:bCs/>
          <w:i/>
          <w:iCs/>
          <w:color w:val="010101"/>
          <w:sz w:val="20"/>
          <w:szCs w:val="20"/>
        </w:rPr>
        <w:t> </w:t>
      </w:r>
      <w:r>
        <w:rPr>
          <w:rStyle w:val="text8850font3"/>
          <w:rFonts w:ascii="Arial" w:hAnsi="Arial" w:cs="Arial"/>
          <w:b/>
          <w:bCs/>
          <w:color w:val="010101"/>
          <w:sz w:val="20"/>
          <w:szCs w:val="20"/>
        </w:rPr>
        <w:t>not</w:t>
      </w:r>
      <w:r>
        <w:rPr>
          <w:rStyle w:val="text8850font1"/>
          <w:rFonts w:ascii="Arial" w:hAnsi="Arial" w:cs="Arial"/>
          <w:color w:val="010101"/>
          <w:sz w:val="20"/>
          <w:szCs w:val="20"/>
        </w:rPr>
        <w:t> as an amateur radio operator.</w:t>
      </w:r>
    </w:p>
    <w:p w14:paraId="2E8F52B2" w14:textId="77777777" w:rsidR="00F53513" w:rsidRPr="00467604" w:rsidRDefault="00F53513" w:rsidP="00F53513">
      <w:pPr>
        <w:pStyle w:val="NormalWeb"/>
        <w:shd w:val="clear" w:color="auto" w:fill="FFFFFF"/>
        <w:spacing w:before="0" w:beforeAutospacing="0" w:after="0" w:afterAutospacing="0"/>
        <w:rPr>
          <w:rStyle w:val="text8852font1"/>
          <w:rFonts w:ascii="Arial" w:hAnsi="Arial" w:cs="Arial"/>
          <w:b/>
          <w:bCs/>
          <w:color w:val="800000"/>
          <w:sz w:val="20"/>
          <w:szCs w:val="20"/>
        </w:rPr>
      </w:pPr>
    </w:p>
    <w:p w14:paraId="3D8AFF66" w14:textId="4C97223B" w:rsidR="00F53513" w:rsidRDefault="00F53513" w:rsidP="00F53513">
      <w:pPr>
        <w:pStyle w:val="NormalWeb"/>
        <w:shd w:val="clear" w:color="auto" w:fill="FFFFFF"/>
        <w:spacing w:before="0" w:beforeAutospacing="0" w:after="0" w:afterAutospacing="0"/>
        <w:rPr>
          <w:color w:val="000000"/>
          <w:sz w:val="27"/>
          <w:szCs w:val="27"/>
        </w:rPr>
      </w:pPr>
      <w:r>
        <w:rPr>
          <w:rStyle w:val="text8852font1"/>
          <w:rFonts w:ascii="Arial" w:hAnsi="Arial" w:cs="Arial"/>
          <w:b/>
          <w:bCs/>
          <w:color w:val="800000"/>
          <w:sz w:val="26"/>
          <w:szCs w:val="26"/>
        </w:rPr>
        <w:t xml:space="preserve">Allowing Critical Responders </w:t>
      </w:r>
      <w:proofErr w:type="gramStart"/>
      <w:r>
        <w:rPr>
          <w:rStyle w:val="text8852font1"/>
          <w:rFonts w:ascii="Arial" w:hAnsi="Arial" w:cs="Arial"/>
          <w:b/>
          <w:bCs/>
          <w:color w:val="800000"/>
          <w:sz w:val="26"/>
          <w:szCs w:val="26"/>
        </w:rPr>
        <w:t>To</w:t>
      </w:r>
      <w:proofErr w:type="gramEnd"/>
      <w:r>
        <w:rPr>
          <w:rStyle w:val="text8852font1"/>
          <w:rFonts w:ascii="Arial" w:hAnsi="Arial" w:cs="Arial"/>
          <w:b/>
          <w:bCs/>
          <w:color w:val="800000"/>
          <w:sz w:val="26"/>
          <w:szCs w:val="26"/>
        </w:rPr>
        <w:t xml:space="preserve"> Speak Directly Over The Radio</w:t>
      </w:r>
    </w:p>
    <w:p w14:paraId="3E55D5DD" w14:textId="77777777" w:rsidR="00F53513" w:rsidRDefault="00F53513" w:rsidP="00F53513">
      <w:pPr>
        <w:pStyle w:val="NormalWeb"/>
        <w:shd w:val="clear" w:color="auto" w:fill="FFFFFF"/>
        <w:spacing w:before="0" w:beforeAutospacing="0" w:after="0" w:afterAutospacing="0"/>
        <w:rPr>
          <w:rStyle w:val="text8854font1"/>
          <w:rFonts w:ascii="Arial" w:hAnsi="Arial" w:cs="Arial"/>
          <w:color w:val="010101"/>
          <w:sz w:val="20"/>
          <w:szCs w:val="20"/>
        </w:rPr>
      </w:pPr>
      <w:bookmarkStart w:id="15" w:name="text8853anc"/>
      <w:bookmarkStart w:id="16" w:name="text8854anc"/>
      <w:bookmarkEnd w:id="15"/>
      <w:bookmarkEnd w:id="16"/>
    </w:p>
    <w:p w14:paraId="54908013" w14:textId="5D0906C7" w:rsidR="00F53513" w:rsidRDefault="00F53513" w:rsidP="00F53513">
      <w:pPr>
        <w:pStyle w:val="NormalWeb"/>
        <w:shd w:val="clear" w:color="auto" w:fill="FFFFFF"/>
        <w:spacing w:before="0" w:beforeAutospacing="0" w:after="0" w:afterAutospacing="0"/>
        <w:rPr>
          <w:color w:val="000000"/>
          <w:sz w:val="27"/>
          <w:szCs w:val="27"/>
        </w:rPr>
      </w:pPr>
      <w:r>
        <w:rPr>
          <w:rStyle w:val="text8854font1"/>
          <w:rFonts w:ascii="Arial" w:hAnsi="Arial" w:cs="Arial"/>
          <w:color w:val="010101"/>
          <w:sz w:val="20"/>
          <w:szCs w:val="20"/>
        </w:rPr>
        <w:lastRenderedPageBreak/>
        <w:t xml:space="preserve">During a hurricane disaster a few years ago, a serious accident at a rural site brought an ARES response. A paramedic was already administering first aid. Because of the extent of the injuries, the paramedic asked to confer with a physician who happened to be in the vicinity of the Amateur net control station at a hospital ten miles away. Strangely, the control operator refused to allow the physician to speak directly over the radio. </w:t>
      </w:r>
      <w:proofErr w:type="gramStart"/>
      <w:r>
        <w:rPr>
          <w:rStyle w:val="text8854font1"/>
          <w:rFonts w:ascii="Arial" w:hAnsi="Arial" w:cs="Arial"/>
          <w:color w:val="010101"/>
          <w:sz w:val="20"/>
          <w:szCs w:val="20"/>
        </w:rPr>
        <w:t>In spite of</w:t>
      </w:r>
      <w:proofErr w:type="gramEnd"/>
      <w:r>
        <w:rPr>
          <w:rStyle w:val="text8854font1"/>
          <w:rFonts w:ascii="Arial" w:hAnsi="Arial" w:cs="Arial"/>
          <w:color w:val="010101"/>
          <w:sz w:val="20"/>
          <w:szCs w:val="20"/>
        </w:rPr>
        <w:t xml:space="preserve"> complicated medical terminology and the potential for mistakes, the control operator insisted on verbally relaying each message. The control operator questioned whether it would be legal for the paramedic to speak directly with the physician.</w:t>
      </w:r>
    </w:p>
    <w:p w14:paraId="468E47F2" w14:textId="77777777" w:rsidR="00F53513" w:rsidRDefault="00F53513" w:rsidP="00F53513">
      <w:pPr>
        <w:pStyle w:val="NormalWeb"/>
        <w:shd w:val="clear" w:color="auto" w:fill="FFFFFF"/>
        <w:spacing w:before="0" w:beforeAutospacing="0" w:after="0" w:afterAutospacing="0"/>
        <w:rPr>
          <w:color w:val="000000"/>
          <w:sz w:val="27"/>
          <w:szCs w:val="27"/>
        </w:rPr>
      </w:pPr>
      <w:r>
        <w:rPr>
          <w:rStyle w:val="text8854font1"/>
          <w:rFonts w:ascii="Arial" w:hAnsi="Arial" w:cs="Arial"/>
          <w:color w:val="010101"/>
          <w:sz w:val="20"/>
          <w:szCs w:val="20"/>
        </w:rPr>
        <w:t> </w:t>
      </w:r>
    </w:p>
    <w:p w14:paraId="5B6AF018" w14:textId="77777777" w:rsidR="00F53513" w:rsidRDefault="00F53513" w:rsidP="00F53513">
      <w:pPr>
        <w:pStyle w:val="NormalWeb"/>
        <w:shd w:val="clear" w:color="auto" w:fill="FFFFFF"/>
        <w:spacing w:before="0" w:beforeAutospacing="0" w:after="0" w:afterAutospacing="0"/>
        <w:rPr>
          <w:color w:val="000000"/>
          <w:sz w:val="27"/>
          <w:szCs w:val="27"/>
        </w:rPr>
      </w:pPr>
      <w:r>
        <w:rPr>
          <w:rStyle w:val="text8854font1"/>
          <w:rFonts w:ascii="Arial" w:hAnsi="Arial" w:cs="Arial"/>
          <w:color w:val="010101"/>
          <w:sz w:val="20"/>
          <w:szCs w:val="20"/>
        </w:rPr>
        <w:t>In this case, the ARES operators should have immediately handed over their microphones to the physician and paramedic. Not only would this have been legal (communications in connection with the </w:t>
      </w:r>
      <w:r>
        <w:rPr>
          <w:rStyle w:val="text8854font2"/>
          <w:rFonts w:ascii="Arial" w:hAnsi="Arial" w:cs="Arial"/>
          <w:b/>
          <w:bCs/>
          <w:color w:val="010101"/>
          <w:sz w:val="20"/>
          <w:szCs w:val="20"/>
        </w:rPr>
        <w:t>immediate safety of human life when other communication systems are not available</w:t>
      </w:r>
      <w:r>
        <w:rPr>
          <w:rStyle w:val="text8854font1"/>
          <w:rFonts w:ascii="Arial" w:hAnsi="Arial" w:cs="Arial"/>
          <w:color w:val="010101"/>
          <w:sz w:val="20"/>
          <w:szCs w:val="20"/>
        </w:rPr>
        <w:t>), but it would also have been permitted under normal circumstances by the third party traffic rules as long as the control operators continuously monitored and supervised the doctor’s and paramedic’s participation. [97.115(b)(1)].</w:t>
      </w:r>
    </w:p>
    <w:p w14:paraId="6CB0627D" w14:textId="77777777" w:rsidR="00F53513" w:rsidRPr="00467604" w:rsidRDefault="00F53513" w:rsidP="00F53513">
      <w:pPr>
        <w:pStyle w:val="NormalWeb"/>
        <w:shd w:val="clear" w:color="auto" w:fill="FFFFFF"/>
        <w:spacing w:before="0" w:beforeAutospacing="0" w:after="0" w:afterAutospacing="0"/>
        <w:rPr>
          <w:rStyle w:val="text8856font1"/>
          <w:rFonts w:ascii="Arial" w:hAnsi="Arial" w:cs="Arial"/>
          <w:b/>
          <w:bCs/>
          <w:color w:val="800000"/>
          <w:sz w:val="20"/>
          <w:szCs w:val="20"/>
        </w:rPr>
      </w:pPr>
    </w:p>
    <w:p w14:paraId="38BA6558" w14:textId="01B08A25" w:rsidR="00F53513" w:rsidRDefault="00F53513" w:rsidP="00F53513">
      <w:pPr>
        <w:pStyle w:val="NormalWeb"/>
        <w:shd w:val="clear" w:color="auto" w:fill="FFFFFF"/>
        <w:spacing w:before="0" w:beforeAutospacing="0" w:after="0" w:afterAutospacing="0"/>
        <w:rPr>
          <w:color w:val="000000"/>
          <w:sz w:val="27"/>
          <w:szCs w:val="27"/>
        </w:rPr>
      </w:pPr>
      <w:r>
        <w:rPr>
          <w:rStyle w:val="text8856font1"/>
          <w:rFonts w:ascii="Arial" w:hAnsi="Arial" w:cs="Arial"/>
          <w:b/>
          <w:bCs/>
          <w:color w:val="800000"/>
          <w:sz w:val="26"/>
          <w:szCs w:val="26"/>
        </w:rPr>
        <w:t>Emergency Communications Declarations (ECDs)</w:t>
      </w:r>
    </w:p>
    <w:p w14:paraId="55F9EB17" w14:textId="77777777" w:rsidR="00F53513" w:rsidRDefault="00F53513" w:rsidP="00F53513">
      <w:pPr>
        <w:pStyle w:val="NormalWeb"/>
        <w:shd w:val="clear" w:color="auto" w:fill="FFFFFF"/>
        <w:spacing w:before="0" w:beforeAutospacing="0" w:after="0" w:afterAutospacing="0"/>
        <w:rPr>
          <w:rStyle w:val="text8858font1"/>
          <w:rFonts w:ascii="Arial" w:hAnsi="Arial" w:cs="Arial"/>
          <w:color w:val="010101"/>
          <w:sz w:val="20"/>
          <w:szCs w:val="20"/>
        </w:rPr>
      </w:pPr>
      <w:bookmarkStart w:id="17" w:name="text8857anc"/>
      <w:bookmarkStart w:id="18" w:name="text8858anc"/>
      <w:bookmarkEnd w:id="17"/>
      <w:bookmarkEnd w:id="18"/>
    </w:p>
    <w:p w14:paraId="4FD38C0C" w14:textId="45BF4654" w:rsidR="00F53513" w:rsidRDefault="00F53513" w:rsidP="00F53513">
      <w:pPr>
        <w:pStyle w:val="NormalWeb"/>
        <w:shd w:val="clear" w:color="auto" w:fill="FFFFFF"/>
        <w:spacing w:before="0" w:beforeAutospacing="0" w:after="0" w:afterAutospacing="0"/>
        <w:rPr>
          <w:color w:val="000000"/>
          <w:sz w:val="27"/>
          <w:szCs w:val="27"/>
        </w:rPr>
      </w:pPr>
      <w:r>
        <w:rPr>
          <w:rStyle w:val="text8858font1"/>
          <w:rFonts w:ascii="Arial" w:hAnsi="Arial" w:cs="Arial"/>
          <w:color w:val="010101"/>
          <w:sz w:val="20"/>
          <w:szCs w:val="20"/>
        </w:rPr>
        <w:t>This used to happen a few times each year, generally in connection with a severe hurricane, earthquake, or other major event, but now is </w:t>
      </w:r>
      <w:r>
        <w:rPr>
          <w:rStyle w:val="text8858font2"/>
          <w:rFonts w:ascii="Arial" w:hAnsi="Arial" w:cs="Arial"/>
          <w:b/>
          <w:bCs/>
          <w:color w:val="010101"/>
          <w:sz w:val="20"/>
          <w:szCs w:val="20"/>
        </w:rPr>
        <w:t>very</w:t>
      </w:r>
      <w:r>
        <w:rPr>
          <w:rStyle w:val="text8858font3"/>
          <w:rFonts w:ascii="Arial" w:hAnsi="Arial" w:cs="Arial"/>
          <w:i/>
          <w:iCs/>
          <w:color w:val="010101"/>
          <w:sz w:val="20"/>
          <w:szCs w:val="20"/>
        </w:rPr>
        <w:t> </w:t>
      </w:r>
      <w:r>
        <w:rPr>
          <w:rStyle w:val="text8858font1"/>
          <w:rFonts w:ascii="Arial" w:hAnsi="Arial" w:cs="Arial"/>
          <w:color w:val="010101"/>
          <w:sz w:val="20"/>
          <w:szCs w:val="20"/>
        </w:rPr>
        <w:t xml:space="preserve">rare if any at all. If a disaster disrupts normal communications, the federal government may restrict certain Amateur frequencies for use by stations assisting the stricken area only. All Amateur transmissions conducted on the designated frequencies must then pertain directly to the emergency. As more and more </w:t>
      </w:r>
      <w:proofErr w:type="spellStart"/>
      <w:r>
        <w:rPr>
          <w:rStyle w:val="text8858font1"/>
          <w:rFonts w:ascii="Arial" w:hAnsi="Arial" w:cs="Arial"/>
          <w:color w:val="010101"/>
          <w:sz w:val="20"/>
          <w:szCs w:val="20"/>
        </w:rPr>
        <w:t>EmComm</w:t>
      </w:r>
      <w:proofErr w:type="spellEnd"/>
      <w:r>
        <w:rPr>
          <w:rStyle w:val="text8858font1"/>
          <w:rFonts w:ascii="Arial" w:hAnsi="Arial" w:cs="Arial"/>
          <w:color w:val="010101"/>
          <w:sz w:val="20"/>
          <w:szCs w:val="20"/>
        </w:rPr>
        <w:t xml:space="preserve"> operations involve the "last mile" VHF and UHF operations, the government has, in effect, stopped issuing emergency communication declarations.</w:t>
      </w:r>
    </w:p>
    <w:p w14:paraId="695D8C1D" w14:textId="77777777" w:rsidR="00F53513" w:rsidRPr="00467604" w:rsidRDefault="00F53513" w:rsidP="00F53513">
      <w:pPr>
        <w:pStyle w:val="NormalWeb"/>
        <w:shd w:val="clear" w:color="auto" w:fill="FFFFFF"/>
        <w:spacing w:before="0" w:beforeAutospacing="0" w:after="0" w:afterAutospacing="0"/>
        <w:rPr>
          <w:rStyle w:val="text8860font1"/>
          <w:rFonts w:ascii="Arial" w:hAnsi="Arial" w:cs="Arial"/>
          <w:b/>
          <w:bCs/>
          <w:color w:val="800000"/>
          <w:sz w:val="20"/>
          <w:szCs w:val="20"/>
        </w:rPr>
      </w:pPr>
    </w:p>
    <w:p w14:paraId="19FA3045" w14:textId="3214F73C" w:rsidR="00F53513" w:rsidRDefault="00F53513" w:rsidP="00F53513">
      <w:pPr>
        <w:pStyle w:val="NormalWeb"/>
        <w:shd w:val="clear" w:color="auto" w:fill="FFFFFF"/>
        <w:spacing w:before="0" w:beforeAutospacing="0" w:after="0" w:afterAutospacing="0"/>
        <w:rPr>
          <w:color w:val="000000"/>
          <w:sz w:val="27"/>
          <w:szCs w:val="27"/>
        </w:rPr>
      </w:pPr>
      <w:r>
        <w:rPr>
          <w:rStyle w:val="text8860font1"/>
          <w:rFonts w:ascii="Arial" w:hAnsi="Arial" w:cs="Arial"/>
          <w:b/>
          <w:bCs/>
          <w:color w:val="800000"/>
          <w:sz w:val="26"/>
          <w:szCs w:val="26"/>
        </w:rPr>
        <w:t>Employees, Other Services, and "Pecuniary Interests"</w:t>
      </w:r>
    </w:p>
    <w:p w14:paraId="423E095E" w14:textId="77777777" w:rsidR="00F53513" w:rsidRDefault="00F53513" w:rsidP="00F53513">
      <w:pPr>
        <w:pStyle w:val="NormalWeb"/>
        <w:shd w:val="clear" w:color="auto" w:fill="FFFFFF"/>
        <w:spacing w:before="0" w:beforeAutospacing="0" w:after="0" w:afterAutospacing="0"/>
        <w:rPr>
          <w:rStyle w:val="text8862font1"/>
          <w:rFonts w:ascii="Arial" w:hAnsi="Arial" w:cs="Arial"/>
          <w:color w:val="010101"/>
          <w:sz w:val="20"/>
          <w:szCs w:val="20"/>
        </w:rPr>
      </w:pPr>
      <w:bookmarkStart w:id="19" w:name="text8861anc"/>
      <w:bookmarkStart w:id="20" w:name="text8862anc"/>
      <w:bookmarkEnd w:id="19"/>
      <w:bookmarkEnd w:id="20"/>
    </w:p>
    <w:p w14:paraId="4965F1F6" w14:textId="44D53423" w:rsidR="00F53513" w:rsidRDefault="00F53513" w:rsidP="00F53513">
      <w:pPr>
        <w:pStyle w:val="NormalWeb"/>
        <w:shd w:val="clear" w:color="auto" w:fill="FFFFFF"/>
        <w:spacing w:before="0" w:beforeAutospacing="0" w:after="0" w:afterAutospacing="0"/>
        <w:rPr>
          <w:color w:val="000000"/>
          <w:sz w:val="27"/>
          <w:szCs w:val="27"/>
        </w:rPr>
      </w:pPr>
      <w:r>
        <w:rPr>
          <w:rStyle w:val="text8862font1"/>
          <w:rFonts w:ascii="Arial" w:hAnsi="Arial" w:cs="Arial"/>
          <w:color w:val="010101"/>
          <w:sz w:val="20"/>
          <w:szCs w:val="20"/>
        </w:rPr>
        <w:t>This has become a major issue within the Amateur Radio community. In the late summer of 2009, the ARRL Board of Directors took on the issues and released the following document:</w:t>
      </w:r>
    </w:p>
    <w:p w14:paraId="0F4E420D" w14:textId="77777777" w:rsidR="00F53513" w:rsidRDefault="00F53513" w:rsidP="00F53513">
      <w:pPr>
        <w:pStyle w:val="NormalWeb"/>
        <w:shd w:val="clear" w:color="auto" w:fill="FFFFFF"/>
        <w:spacing w:before="0" w:beforeAutospacing="0" w:after="0" w:afterAutospacing="0"/>
        <w:rPr>
          <w:color w:val="000000"/>
          <w:sz w:val="27"/>
          <w:szCs w:val="27"/>
        </w:rPr>
      </w:pPr>
      <w:r>
        <w:rPr>
          <w:rStyle w:val="text8862font1"/>
          <w:rFonts w:ascii="Arial" w:hAnsi="Arial" w:cs="Arial"/>
          <w:color w:val="010101"/>
          <w:sz w:val="20"/>
          <w:szCs w:val="20"/>
        </w:rPr>
        <w:t> </w:t>
      </w:r>
    </w:p>
    <w:p w14:paraId="4848A8E4" w14:textId="77777777" w:rsidR="00F53513" w:rsidRDefault="00467604" w:rsidP="00F53513">
      <w:pPr>
        <w:pStyle w:val="NormalWeb"/>
        <w:shd w:val="clear" w:color="auto" w:fill="FFFFFF"/>
        <w:spacing w:before="0" w:beforeAutospacing="0" w:after="0" w:afterAutospacing="0"/>
        <w:jc w:val="center"/>
        <w:rPr>
          <w:color w:val="000000"/>
          <w:sz w:val="27"/>
          <w:szCs w:val="27"/>
        </w:rPr>
      </w:pPr>
      <w:hyperlink r:id="rId5" w:history="1">
        <w:r w:rsidR="00F53513">
          <w:rPr>
            <w:rStyle w:val="text8862font2"/>
            <w:rFonts w:ascii="Arial" w:hAnsi="Arial" w:cs="Arial"/>
            <w:b/>
            <w:bCs/>
            <w:color w:val="0000FF"/>
            <w:sz w:val="20"/>
            <w:szCs w:val="20"/>
            <w:u w:val="single"/>
          </w:rPr>
          <w:t>CLICK HERE FOR THE COMMERCIALIZATION OF AMATEUR RADIO:</w:t>
        </w:r>
      </w:hyperlink>
    </w:p>
    <w:p w14:paraId="26840733" w14:textId="77777777" w:rsidR="00F53513" w:rsidRDefault="00467604" w:rsidP="00F53513">
      <w:pPr>
        <w:pStyle w:val="NormalWeb"/>
        <w:shd w:val="clear" w:color="auto" w:fill="FFFFFF"/>
        <w:spacing w:before="0" w:beforeAutospacing="0" w:after="0" w:afterAutospacing="0"/>
        <w:jc w:val="center"/>
        <w:rPr>
          <w:color w:val="000000"/>
          <w:sz w:val="27"/>
          <w:szCs w:val="27"/>
        </w:rPr>
      </w:pPr>
      <w:hyperlink r:id="rId6" w:history="1">
        <w:r w:rsidR="00F53513">
          <w:rPr>
            <w:rStyle w:val="text8862font2"/>
            <w:rFonts w:ascii="Arial" w:hAnsi="Arial" w:cs="Arial"/>
            <w:b/>
            <w:bCs/>
            <w:color w:val="0000FF"/>
            <w:sz w:val="20"/>
            <w:szCs w:val="20"/>
            <w:u w:val="single"/>
          </w:rPr>
          <w:t>THE RULES, THE RISKS, THE ISSUES</w:t>
        </w:r>
      </w:hyperlink>
    </w:p>
    <w:p w14:paraId="04F857CE" w14:textId="78EF69AB" w:rsidR="00F53513" w:rsidRPr="00467604" w:rsidRDefault="00F53513">
      <w:pPr>
        <w:rPr>
          <w:rFonts w:ascii="Arial" w:hAnsi="Arial" w:cs="Arial"/>
          <w:sz w:val="20"/>
          <w:szCs w:val="20"/>
        </w:rPr>
      </w:pPr>
    </w:p>
    <w:p w14:paraId="57400CAE" w14:textId="77777777" w:rsidR="00F53513" w:rsidRDefault="00F53513" w:rsidP="00F53513">
      <w:pPr>
        <w:pStyle w:val="NormalWeb"/>
        <w:shd w:val="clear" w:color="auto" w:fill="FFFFFF"/>
        <w:spacing w:before="0" w:beforeAutospacing="0" w:after="0" w:afterAutospacing="0"/>
        <w:rPr>
          <w:color w:val="000000"/>
          <w:sz w:val="27"/>
          <w:szCs w:val="27"/>
        </w:rPr>
      </w:pPr>
      <w:r>
        <w:rPr>
          <w:rStyle w:val="text8864font1"/>
          <w:rFonts w:ascii="Arial" w:hAnsi="Arial" w:cs="Arial"/>
          <w:b/>
          <w:bCs/>
          <w:color w:val="800000"/>
          <w:sz w:val="26"/>
          <w:szCs w:val="26"/>
        </w:rPr>
        <w:t>FCC Waivers</w:t>
      </w:r>
    </w:p>
    <w:p w14:paraId="7321011F" w14:textId="77777777" w:rsidR="00F53513" w:rsidRDefault="00F53513" w:rsidP="00F53513">
      <w:pPr>
        <w:pStyle w:val="NormalWeb"/>
        <w:shd w:val="clear" w:color="auto" w:fill="FFFFFF"/>
        <w:spacing w:before="0" w:beforeAutospacing="0" w:after="0" w:afterAutospacing="0"/>
        <w:rPr>
          <w:rStyle w:val="text8866font1"/>
          <w:rFonts w:ascii="Arial" w:hAnsi="Arial" w:cs="Arial"/>
          <w:color w:val="000000"/>
          <w:sz w:val="20"/>
          <w:szCs w:val="20"/>
        </w:rPr>
      </w:pPr>
      <w:bookmarkStart w:id="21" w:name="text8865anc"/>
      <w:bookmarkStart w:id="22" w:name="text8866anc"/>
      <w:bookmarkEnd w:id="21"/>
      <w:bookmarkEnd w:id="22"/>
    </w:p>
    <w:p w14:paraId="7DFC2417" w14:textId="5AF48F0E" w:rsidR="00F53513" w:rsidRDefault="00F53513" w:rsidP="00F53513">
      <w:pPr>
        <w:pStyle w:val="NormalWeb"/>
        <w:shd w:val="clear" w:color="auto" w:fill="FFFFFF"/>
        <w:spacing w:before="0" w:beforeAutospacing="0" w:after="0" w:afterAutospacing="0"/>
        <w:rPr>
          <w:color w:val="000000"/>
          <w:sz w:val="27"/>
          <w:szCs w:val="27"/>
        </w:rPr>
      </w:pPr>
      <w:r>
        <w:rPr>
          <w:rStyle w:val="text8866font1"/>
          <w:rFonts w:ascii="Arial" w:hAnsi="Arial" w:cs="Arial"/>
          <w:color w:val="000000"/>
          <w:sz w:val="20"/>
          <w:szCs w:val="20"/>
        </w:rPr>
        <w:t>On October 20, 2009 the FCC released a </w:t>
      </w:r>
      <w:hyperlink r:id="rId7" w:history="1">
        <w:r>
          <w:rPr>
            <w:rStyle w:val="text8866font2"/>
            <w:rFonts w:ascii="Arial" w:hAnsi="Arial" w:cs="Arial"/>
            <w:color w:val="0000FF"/>
            <w:sz w:val="20"/>
            <w:szCs w:val="20"/>
            <w:u w:val="single"/>
          </w:rPr>
          <w:t>Public Notice DA-09-2259A1</w:t>
        </w:r>
      </w:hyperlink>
      <w:r>
        <w:rPr>
          <w:rStyle w:val="text8866font1"/>
          <w:rFonts w:ascii="Arial" w:hAnsi="Arial" w:cs="Arial"/>
          <w:color w:val="000000"/>
          <w:sz w:val="20"/>
          <w:szCs w:val="20"/>
        </w:rPr>
        <w:t> reinforcing that amateurs cannot transmit communications on behalf of an employer. That announcement included the option for government entities to apply for a waiver for a specific drill.</w:t>
      </w:r>
    </w:p>
    <w:p w14:paraId="4C2FA951" w14:textId="77777777" w:rsidR="00F53513" w:rsidRDefault="00F53513" w:rsidP="00F53513">
      <w:pPr>
        <w:pStyle w:val="NormalWeb"/>
        <w:shd w:val="clear" w:color="auto" w:fill="FFFFFF"/>
        <w:spacing w:before="0" w:beforeAutospacing="0" w:after="0" w:afterAutospacing="0"/>
        <w:rPr>
          <w:color w:val="000000"/>
          <w:sz w:val="27"/>
          <w:szCs w:val="27"/>
        </w:rPr>
      </w:pPr>
      <w:r>
        <w:rPr>
          <w:rStyle w:val="text8866font1"/>
          <w:rFonts w:ascii="Arial" w:hAnsi="Arial" w:cs="Arial"/>
          <w:color w:val="000000"/>
          <w:sz w:val="20"/>
          <w:szCs w:val="20"/>
        </w:rPr>
        <w:t> </w:t>
      </w:r>
    </w:p>
    <w:p w14:paraId="5B7F6B2E" w14:textId="77777777" w:rsidR="00F53513" w:rsidRDefault="00F53513" w:rsidP="00F53513">
      <w:pPr>
        <w:pStyle w:val="NormalWeb"/>
        <w:shd w:val="clear" w:color="auto" w:fill="FFFFFF"/>
        <w:spacing w:before="0" w:beforeAutospacing="0" w:after="0" w:afterAutospacing="0"/>
        <w:rPr>
          <w:color w:val="000000"/>
          <w:sz w:val="27"/>
          <w:szCs w:val="27"/>
        </w:rPr>
      </w:pPr>
      <w:r>
        <w:rPr>
          <w:rStyle w:val="text8866font1"/>
          <w:rFonts w:ascii="Arial" w:hAnsi="Arial" w:cs="Arial"/>
          <w:color w:val="000000"/>
          <w:sz w:val="20"/>
          <w:szCs w:val="20"/>
        </w:rPr>
        <w:t>More recently, in a Report and Order (R&amp;O) released Wednesday, July 14, 2010, the FCC amended </w:t>
      </w:r>
      <w:hyperlink r:id="rId8" w:history="1">
        <w:r>
          <w:rPr>
            <w:rStyle w:val="text8866font3"/>
            <w:rFonts w:ascii="Arial" w:hAnsi="Arial" w:cs="Arial"/>
            <w:color w:val="0000FF"/>
            <w:sz w:val="20"/>
            <w:szCs w:val="20"/>
            <w:u w:val="single"/>
          </w:rPr>
          <w:t>Part 97.113</w:t>
        </w:r>
      </w:hyperlink>
      <w:r>
        <w:rPr>
          <w:rStyle w:val="text8866font1"/>
          <w:rFonts w:ascii="Arial" w:hAnsi="Arial" w:cs="Arial"/>
          <w:color w:val="000000"/>
          <w:sz w:val="20"/>
          <w:szCs w:val="20"/>
        </w:rPr>
        <w:t> to allow amateurs to participate without an FCC waiver in government- sponsored disaster preparedness drills on behalf of their employers participating in the exercise. The FCC also amended the rules to allow employees to participate in non- government drills and exercises up to one hour per week and up to two 72-hour periods during the year.</w:t>
      </w:r>
    </w:p>
    <w:p w14:paraId="423FACFC" w14:textId="77777777" w:rsidR="00F53513" w:rsidRDefault="00F53513" w:rsidP="00F53513">
      <w:pPr>
        <w:pStyle w:val="NormalWeb"/>
        <w:shd w:val="clear" w:color="auto" w:fill="FFFFFF"/>
        <w:spacing w:before="0" w:beforeAutospacing="0" w:after="0" w:afterAutospacing="0"/>
        <w:rPr>
          <w:color w:val="000000"/>
          <w:sz w:val="27"/>
          <w:szCs w:val="27"/>
        </w:rPr>
      </w:pPr>
      <w:r>
        <w:rPr>
          <w:rStyle w:val="text8866font1"/>
          <w:rFonts w:ascii="Arial" w:hAnsi="Arial" w:cs="Arial"/>
          <w:color w:val="000000"/>
          <w:sz w:val="20"/>
          <w:szCs w:val="20"/>
        </w:rPr>
        <w:t> </w:t>
      </w:r>
    </w:p>
    <w:p w14:paraId="295D05E6" w14:textId="24C6C215" w:rsidR="00F53513" w:rsidRDefault="00F53513" w:rsidP="00F53513">
      <w:pPr>
        <w:pStyle w:val="NormalWeb"/>
        <w:shd w:val="clear" w:color="auto" w:fill="FFFFFF"/>
        <w:spacing w:before="0" w:beforeAutospacing="0" w:after="0" w:afterAutospacing="0"/>
        <w:rPr>
          <w:color w:val="000000"/>
          <w:sz w:val="27"/>
          <w:szCs w:val="27"/>
        </w:rPr>
      </w:pPr>
      <w:r>
        <w:rPr>
          <w:rStyle w:val="text8866font4"/>
          <w:rFonts w:ascii="Arial" w:hAnsi="Arial" w:cs="Arial"/>
          <w:color w:val="010101"/>
          <w:sz w:val="20"/>
          <w:szCs w:val="20"/>
        </w:rPr>
        <w:t>“Experience has shown that amateur operations can and have played an essential role in protecting the safety of life and property during emergency situations and disaster situations,” the FCC noted in the R&amp;O. “Moreover, the current Amateur Radio Service rules, which permit participation in such drills and tests by volunteers (i.e., non-employees of participating entities), reflect the critical role Amateur Radio serves in such situations. However, as evidenced by recent waiver requests, state and local government public safety agencies, hospitals and other entities concerned with the health and safety of citizens appear to be limited in their ability to conduct disaster and emergency preparedness drills,</w:t>
      </w:r>
      <w:r>
        <w:rPr>
          <w:rStyle w:val="text8866font6"/>
          <w:color w:val="010101"/>
        </w:rPr>
        <w:t> </w:t>
      </w:r>
      <w:r>
        <w:rPr>
          <w:rStyle w:val="text8866font4"/>
          <w:rFonts w:ascii="Arial" w:hAnsi="Arial" w:cs="Arial"/>
          <w:color w:val="010101"/>
          <w:sz w:val="20"/>
          <w:szCs w:val="20"/>
        </w:rPr>
        <w:t>because</w:t>
      </w:r>
      <w:r>
        <w:rPr>
          <w:color w:val="000000"/>
          <w:sz w:val="27"/>
          <w:szCs w:val="27"/>
        </w:rPr>
        <w:t xml:space="preserve"> </w:t>
      </w:r>
      <w:r>
        <w:rPr>
          <w:rStyle w:val="text11844font1"/>
          <w:rFonts w:ascii="Arial" w:hAnsi="Arial" w:cs="Arial"/>
          <w:color w:val="010101"/>
          <w:sz w:val="20"/>
          <w:szCs w:val="20"/>
        </w:rPr>
        <w:t xml:space="preserve">of the employee status of Amateur Radio licensees involved in the training exercises. We therefore amend our rules to permit amateur radio operators to participate in government- sponsored emergency and disaster preparedness drills and tests, regardless of whether the operators are employees of the entities </w:t>
      </w:r>
      <w:r>
        <w:rPr>
          <w:rStyle w:val="text11844font1"/>
          <w:rFonts w:ascii="Arial" w:hAnsi="Arial" w:cs="Arial"/>
          <w:color w:val="010101"/>
          <w:sz w:val="20"/>
          <w:szCs w:val="20"/>
        </w:rPr>
        <w:lastRenderedPageBreak/>
        <w:t>participating in the drill or test. We find that extending authority to operate amateur stations during such drills will enhance emergency preparedness and response and thus serve the public interest.”</w:t>
      </w:r>
    </w:p>
    <w:p w14:paraId="70B8235D" w14:textId="77777777" w:rsidR="00F53513" w:rsidRDefault="00F53513" w:rsidP="00F53513">
      <w:pPr>
        <w:pStyle w:val="NormalWeb"/>
        <w:shd w:val="clear" w:color="auto" w:fill="FFFFFF"/>
        <w:spacing w:before="0" w:beforeAutospacing="0" w:after="0" w:afterAutospacing="0"/>
        <w:rPr>
          <w:color w:val="000000"/>
          <w:sz w:val="27"/>
          <w:szCs w:val="27"/>
        </w:rPr>
      </w:pPr>
      <w:r>
        <w:rPr>
          <w:rStyle w:val="text11844font1"/>
          <w:rFonts w:ascii="Arial" w:hAnsi="Arial" w:cs="Arial"/>
          <w:color w:val="010101"/>
          <w:sz w:val="20"/>
          <w:szCs w:val="20"/>
        </w:rPr>
        <w:t> </w:t>
      </w:r>
    </w:p>
    <w:p w14:paraId="31D7F1FF" w14:textId="77777777" w:rsidR="00F53513" w:rsidRDefault="00F53513" w:rsidP="00F53513">
      <w:pPr>
        <w:pStyle w:val="NormalWeb"/>
        <w:shd w:val="clear" w:color="auto" w:fill="FFFFFF"/>
        <w:spacing w:before="0" w:beforeAutospacing="0" w:after="0" w:afterAutospacing="0"/>
        <w:rPr>
          <w:rStyle w:val="text11844font3"/>
          <w:rFonts w:ascii="Arial" w:hAnsi="Arial" w:cs="Arial"/>
          <w:color w:val="010101"/>
          <w:sz w:val="20"/>
          <w:szCs w:val="20"/>
        </w:rPr>
      </w:pPr>
      <w:r>
        <w:rPr>
          <w:rStyle w:val="text11844font3"/>
          <w:rFonts w:ascii="Arial" w:hAnsi="Arial" w:cs="Arial"/>
          <w:color w:val="010101"/>
          <w:sz w:val="20"/>
          <w:szCs w:val="20"/>
        </w:rPr>
        <w:t>In order to allow participation in non-governmental disaster drills -- such as those sponsored by ARES® or private hospitals -- the FCC will now allow amateurs employed by an agency participating in such a drill to participate up to one hour per week. In addition, they may also participate in up to two exercises in any calendar year, each for a time period not to exceed 72 hours. “This time limitation, which is consistent with the timeframes contained in the waiver requests filed with the Commission, should serve to further ensure the use of Amateur Radio for bona fide emergency testing,” the R&amp;O stated. “We emphasize that the purpose for any drills we authorize herein must be related to emergency and disaster preparedness. By limiting the purpose in this manner, we further ensure that such drills will be appropriately limited.”</w:t>
      </w:r>
    </w:p>
    <w:p w14:paraId="6BFE8B99" w14:textId="77777777" w:rsidR="00F53513" w:rsidRDefault="00F53513" w:rsidP="00F53513">
      <w:pPr>
        <w:pStyle w:val="NormalWeb"/>
        <w:shd w:val="clear" w:color="auto" w:fill="FFFFFF"/>
        <w:spacing w:before="0" w:beforeAutospacing="0" w:after="0" w:afterAutospacing="0"/>
        <w:rPr>
          <w:rStyle w:val="text11844font3"/>
          <w:rFonts w:ascii="Arial" w:hAnsi="Arial" w:cs="Arial"/>
          <w:color w:val="010101"/>
          <w:sz w:val="20"/>
          <w:szCs w:val="20"/>
        </w:rPr>
      </w:pPr>
    </w:p>
    <w:p w14:paraId="2739AE7F" w14:textId="1F3E61FF" w:rsidR="00F53513" w:rsidRDefault="00F53513" w:rsidP="00F53513">
      <w:pPr>
        <w:pStyle w:val="NormalWeb"/>
        <w:shd w:val="clear" w:color="auto" w:fill="FFFFFF"/>
        <w:spacing w:before="0" w:beforeAutospacing="0" w:after="0" w:afterAutospacing="0"/>
        <w:rPr>
          <w:rFonts w:ascii="Arial" w:hAnsi="Arial" w:cs="Arial"/>
          <w:color w:val="010101"/>
          <w:sz w:val="20"/>
          <w:szCs w:val="20"/>
          <w:shd w:val="clear" w:color="auto" w:fill="FFFFFF"/>
        </w:rPr>
      </w:pPr>
      <w:r>
        <w:rPr>
          <w:rFonts w:ascii="Arial" w:hAnsi="Arial" w:cs="Arial"/>
          <w:color w:val="010101"/>
          <w:sz w:val="20"/>
          <w:szCs w:val="20"/>
          <w:shd w:val="clear" w:color="auto" w:fill="FFFFFF"/>
        </w:rPr>
        <w:t>In amending the Amateur Radio rules, the FCC reiterated that it does not intend to disturb the core principle of the Amateur Radio Service “as a voluntary, non-commercial communication service carried out by duly authorized persons interested in radio technique with a personal aim and without pecuniary interest. Rather, we believe that the public interest will be served by establishing a narrow exception to the prohibition on transmitting amateur communications in which the station control operator has a pecuniary interest or employment relationship, and that such an exception is consistent with the intent of the Amateur Radio Service rules.”</w:t>
      </w:r>
    </w:p>
    <w:p w14:paraId="37423F64" w14:textId="0386AB4F" w:rsidR="00F53513" w:rsidRDefault="00F53513" w:rsidP="00F53513">
      <w:pPr>
        <w:pStyle w:val="NormalWeb"/>
        <w:shd w:val="clear" w:color="auto" w:fill="FFFFFF"/>
        <w:spacing w:before="0" w:beforeAutospacing="0" w:after="0" w:afterAutospacing="0"/>
        <w:rPr>
          <w:rFonts w:ascii="Arial" w:hAnsi="Arial" w:cs="Arial"/>
          <w:color w:val="010101"/>
          <w:sz w:val="20"/>
          <w:szCs w:val="20"/>
          <w:shd w:val="clear" w:color="auto" w:fill="FFFFFF"/>
        </w:rPr>
      </w:pPr>
    </w:p>
    <w:p w14:paraId="143E60B0" w14:textId="77777777" w:rsidR="00F53513" w:rsidRDefault="00F53513" w:rsidP="00F53513">
      <w:pPr>
        <w:pStyle w:val="NormalWeb"/>
        <w:shd w:val="clear" w:color="auto" w:fill="FFFFFF"/>
        <w:spacing w:before="0" w:beforeAutospacing="0" w:after="0" w:afterAutospacing="0"/>
        <w:rPr>
          <w:color w:val="000000"/>
          <w:sz w:val="27"/>
          <w:szCs w:val="27"/>
        </w:rPr>
      </w:pPr>
      <w:r>
        <w:rPr>
          <w:rStyle w:val="text8874font1"/>
          <w:rFonts w:ascii="Arial" w:hAnsi="Arial" w:cs="Arial"/>
          <w:b/>
          <w:bCs/>
          <w:color w:val="800000"/>
          <w:sz w:val="26"/>
          <w:szCs w:val="26"/>
        </w:rPr>
        <w:t>Reference Links</w:t>
      </w:r>
    </w:p>
    <w:p w14:paraId="105522C1" w14:textId="77777777" w:rsidR="00F53513" w:rsidRDefault="00F53513" w:rsidP="00F53513">
      <w:pPr>
        <w:pStyle w:val="NormalWeb"/>
        <w:shd w:val="clear" w:color="auto" w:fill="FFFFFF"/>
        <w:spacing w:before="0" w:beforeAutospacing="0" w:after="0" w:afterAutospacing="0"/>
        <w:rPr>
          <w:rStyle w:val="text8876font1"/>
          <w:rFonts w:ascii="Arial" w:hAnsi="Arial" w:cs="Arial"/>
          <w:color w:val="010101"/>
          <w:sz w:val="20"/>
          <w:szCs w:val="20"/>
        </w:rPr>
      </w:pPr>
      <w:bookmarkStart w:id="23" w:name="text8875anc"/>
      <w:bookmarkStart w:id="24" w:name="text8876anc"/>
      <w:bookmarkEnd w:id="23"/>
      <w:bookmarkEnd w:id="24"/>
    </w:p>
    <w:p w14:paraId="5AB4503E" w14:textId="66B6DD50" w:rsidR="00F53513" w:rsidRDefault="00F53513" w:rsidP="00F53513">
      <w:pPr>
        <w:pStyle w:val="NormalWeb"/>
        <w:numPr>
          <w:ilvl w:val="0"/>
          <w:numId w:val="1"/>
        </w:numPr>
        <w:shd w:val="clear" w:color="auto" w:fill="FFFFFF"/>
        <w:spacing w:before="0" w:beforeAutospacing="0" w:after="0" w:afterAutospacing="0"/>
        <w:rPr>
          <w:color w:val="000000"/>
          <w:sz w:val="27"/>
          <w:szCs w:val="27"/>
        </w:rPr>
      </w:pPr>
      <w:r>
        <w:rPr>
          <w:rStyle w:val="text8876font1"/>
          <w:rFonts w:ascii="Arial" w:hAnsi="Arial" w:cs="Arial"/>
          <w:color w:val="010101"/>
          <w:sz w:val="20"/>
          <w:szCs w:val="20"/>
        </w:rPr>
        <w:t>For answers to specific questions involving the rules for emergency communications, contact the Regulatory Information Branch at ARRL Headquarters, or review information on the ARRL web site at </w:t>
      </w:r>
      <w:hyperlink r:id="rId9" w:history="1">
        <w:r>
          <w:rPr>
            <w:rStyle w:val="text8876font2"/>
            <w:rFonts w:ascii="Arial" w:hAnsi="Arial" w:cs="Arial"/>
            <w:b/>
            <w:bCs/>
            <w:color w:val="0000FF"/>
            <w:sz w:val="20"/>
            <w:szCs w:val="20"/>
            <w:u w:val="single"/>
          </w:rPr>
          <w:t>www.arrl.org/part-97-amateur-radio</w:t>
        </w:r>
      </w:hyperlink>
      <w:r>
        <w:rPr>
          <w:rStyle w:val="text8876font1"/>
          <w:rFonts w:ascii="Arial" w:hAnsi="Arial" w:cs="Arial"/>
          <w:color w:val="010101"/>
          <w:sz w:val="20"/>
          <w:szCs w:val="20"/>
        </w:rPr>
        <w:t> and </w:t>
      </w:r>
      <w:hyperlink r:id="rId10" w:history="1">
        <w:r>
          <w:rPr>
            <w:rStyle w:val="text8876font3"/>
            <w:rFonts w:ascii="Arial" w:hAnsi="Arial" w:cs="Arial"/>
            <w:b/>
            <w:bCs/>
            <w:color w:val="0000FF"/>
            <w:sz w:val="20"/>
            <w:szCs w:val="20"/>
            <w:u w:val="single"/>
          </w:rPr>
          <w:t>www.arrl.org/regulatory-advocacy</w:t>
        </w:r>
      </w:hyperlink>
      <w:r>
        <w:rPr>
          <w:rStyle w:val="text8876font1"/>
          <w:rFonts w:ascii="Arial" w:hAnsi="Arial" w:cs="Arial"/>
          <w:color w:val="010101"/>
          <w:sz w:val="20"/>
          <w:szCs w:val="20"/>
        </w:rPr>
        <w:t>.</w:t>
      </w:r>
    </w:p>
    <w:p w14:paraId="43FDCFFD" w14:textId="77777777" w:rsidR="00F53513" w:rsidRDefault="00F53513" w:rsidP="00F53513">
      <w:pPr>
        <w:pStyle w:val="NormalWeb"/>
        <w:numPr>
          <w:ilvl w:val="0"/>
          <w:numId w:val="1"/>
        </w:numPr>
        <w:shd w:val="clear" w:color="auto" w:fill="FFFFFF"/>
        <w:spacing w:before="0" w:beforeAutospacing="0" w:after="0" w:afterAutospacing="0"/>
        <w:rPr>
          <w:color w:val="000000"/>
          <w:sz w:val="27"/>
          <w:szCs w:val="27"/>
        </w:rPr>
      </w:pPr>
      <w:r>
        <w:rPr>
          <w:rStyle w:val="text8876font1"/>
          <w:rFonts w:ascii="Arial" w:hAnsi="Arial" w:cs="Arial"/>
          <w:color w:val="010101"/>
          <w:sz w:val="20"/>
          <w:szCs w:val="20"/>
        </w:rPr>
        <w:t>For local information, or to learn more about ARES operation in your area, contact your Section Manager (SM) (</w:t>
      </w:r>
      <w:hyperlink r:id="rId11" w:history="1">
        <w:r>
          <w:rPr>
            <w:rStyle w:val="text8876font4"/>
            <w:rFonts w:ascii="Arial" w:hAnsi="Arial" w:cs="Arial"/>
            <w:b/>
            <w:bCs/>
            <w:color w:val="0000FF"/>
            <w:sz w:val="20"/>
            <w:szCs w:val="20"/>
            <w:u w:val="single"/>
          </w:rPr>
          <w:t>www.arrl.org/sections</w:t>
        </w:r>
      </w:hyperlink>
      <w:r>
        <w:rPr>
          <w:rStyle w:val="text8876font1"/>
          <w:rFonts w:ascii="Arial" w:hAnsi="Arial" w:cs="Arial"/>
          <w:color w:val="010101"/>
          <w:sz w:val="20"/>
          <w:szCs w:val="20"/>
        </w:rPr>
        <w:t>), your Section Emergency Coordinator (SEC) or District Emergency Coordinator (DEC). See also The ARRL Net Directory for a list of ARES and NTS nets operating in your area.</w:t>
      </w:r>
    </w:p>
    <w:p w14:paraId="3B8CEB14" w14:textId="77777777" w:rsidR="00F53513" w:rsidRDefault="00F53513" w:rsidP="00F53513">
      <w:pPr>
        <w:pStyle w:val="NormalWeb"/>
        <w:numPr>
          <w:ilvl w:val="0"/>
          <w:numId w:val="1"/>
        </w:numPr>
        <w:shd w:val="clear" w:color="auto" w:fill="FFFFFF"/>
        <w:spacing w:before="0" w:beforeAutospacing="0" w:after="0" w:afterAutospacing="0"/>
        <w:rPr>
          <w:color w:val="000000"/>
          <w:sz w:val="27"/>
          <w:szCs w:val="27"/>
        </w:rPr>
      </w:pPr>
      <w:r>
        <w:rPr>
          <w:rStyle w:val="text8876font1"/>
          <w:rFonts w:ascii="Arial" w:hAnsi="Arial" w:cs="Arial"/>
          <w:color w:val="010101"/>
          <w:sz w:val="20"/>
          <w:szCs w:val="20"/>
        </w:rPr>
        <w:t>FCC Part 90 and Part 95</w:t>
      </w:r>
    </w:p>
    <w:p w14:paraId="28232107" w14:textId="77777777" w:rsidR="00F53513" w:rsidRDefault="00467604" w:rsidP="00F53513">
      <w:pPr>
        <w:pStyle w:val="NormalWeb"/>
        <w:shd w:val="clear" w:color="auto" w:fill="FFFFFF"/>
        <w:spacing w:before="0" w:beforeAutospacing="0" w:after="0" w:afterAutospacing="0"/>
        <w:ind w:left="720"/>
        <w:rPr>
          <w:color w:val="000000"/>
          <w:sz w:val="27"/>
          <w:szCs w:val="27"/>
        </w:rPr>
      </w:pPr>
      <w:hyperlink r:id="rId12" w:history="1">
        <w:r w:rsidR="00F53513">
          <w:rPr>
            <w:rStyle w:val="text8876font5"/>
            <w:rFonts w:ascii="Arial" w:hAnsi="Arial" w:cs="Arial"/>
            <w:b/>
            <w:bCs/>
            <w:color w:val="0000FF"/>
            <w:sz w:val="20"/>
            <w:szCs w:val="20"/>
            <w:u w:val="single"/>
          </w:rPr>
          <w:t>PART 90 &amp; 95.doc</w:t>
        </w:r>
      </w:hyperlink>
      <w:r w:rsidR="00F53513">
        <w:rPr>
          <w:rStyle w:val="text8876font6"/>
          <w:rFonts w:ascii="Arial" w:hAnsi="Arial" w:cs="Arial"/>
          <w:b/>
          <w:bCs/>
          <w:color w:val="FF0000"/>
          <w:sz w:val="20"/>
          <w:szCs w:val="20"/>
        </w:rPr>
        <w:t> </w:t>
      </w:r>
      <w:r w:rsidR="00F53513">
        <w:rPr>
          <w:rStyle w:val="text8876font1"/>
          <w:rFonts w:ascii="Arial" w:hAnsi="Arial" w:cs="Arial"/>
          <w:color w:val="010101"/>
          <w:sz w:val="20"/>
          <w:szCs w:val="20"/>
        </w:rPr>
        <w:t>and</w:t>
      </w:r>
      <w:r w:rsidR="00F53513">
        <w:rPr>
          <w:rStyle w:val="text8876font6"/>
          <w:rFonts w:ascii="Arial" w:hAnsi="Arial" w:cs="Arial"/>
          <w:b/>
          <w:bCs/>
          <w:color w:val="FF0000"/>
          <w:sz w:val="20"/>
          <w:szCs w:val="20"/>
        </w:rPr>
        <w:t> </w:t>
      </w:r>
      <w:hyperlink r:id="rId13" w:tgtFrame="_blank" w:history="1">
        <w:r w:rsidR="00F53513">
          <w:rPr>
            <w:rStyle w:val="text8876font7"/>
            <w:rFonts w:ascii="Arial" w:hAnsi="Arial" w:cs="Arial"/>
            <w:b/>
            <w:bCs/>
            <w:color w:val="0000FF"/>
            <w:sz w:val="20"/>
            <w:szCs w:val="20"/>
            <w:u w:val="single"/>
          </w:rPr>
          <w:t>DA-09-2259A1.pdf</w:t>
        </w:r>
      </w:hyperlink>
    </w:p>
    <w:p w14:paraId="6066B037" w14:textId="3275FB07" w:rsidR="00F53513" w:rsidRDefault="00F53513" w:rsidP="00F53513">
      <w:pPr>
        <w:pStyle w:val="NormalWeb"/>
        <w:shd w:val="clear" w:color="auto" w:fill="FFFFFF"/>
        <w:spacing w:before="0" w:beforeAutospacing="0" w:after="0" w:afterAutospacing="0"/>
        <w:rPr>
          <w:rFonts w:ascii="Arial" w:hAnsi="Arial" w:cs="Arial"/>
          <w:color w:val="010101"/>
          <w:sz w:val="20"/>
          <w:szCs w:val="20"/>
        </w:rPr>
      </w:pPr>
    </w:p>
    <w:p w14:paraId="7C9F0962" w14:textId="77777777" w:rsidR="00861739" w:rsidRDefault="00861739" w:rsidP="00861739">
      <w:pPr>
        <w:pStyle w:val="NormalWeb"/>
        <w:shd w:val="clear" w:color="auto" w:fill="FFFFFF"/>
        <w:spacing w:before="0" w:beforeAutospacing="0" w:after="0" w:afterAutospacing="0"/>
        <w:rPr>
          <w:color w:val="000000"/>
          <w:sz w:val="27"/>
          <w:szCs w:val="27"/>
        </w:rPr>
      </w:pPr>
      <w:r>
        <w:rPr>
          <w:rStyle w:val="text8895font1"/>
          <w:rFonts w:ascii="Arial" w:hAnsi="Arial" w:cs="Arial"/>
          <w:b/>
          <w:bCs/>
          <w:color w:val="800000"/>
          <w:sz w:val="26"/>
          <w:szCs w:val="26"/>
        </w:rPr>
        <w:t>Review</w:t>
      </w:r>
    </w:p>
    <w:p w14:paraId="7C37F0E7" w14:textId="77777777" w:rsidR="00861739" w:rsidRDefault="00861739" w:rsidP="00861739">
      <w:pPr>
        <w:pStyle w:val="NormalWeb"/>
        <w:shd w:val="clear" w:color="auto" w:fill="FFFFFF"/>
        <w:spacing w:before="0" w:beforeAutospacing="0" w:after="0" w:afterAutospacing="0"/>
        <w:rPr>
          <w:rStyle w:val="text8897font1"/>
          <w:rFonts w:ascii="Arial" w:hAnsi="Arial" w:cs="Arial"/>
          <w:color w:val="010101"/>
          <w:sz w:val="20"/>
          <w:szCs w:val="20"/>
        </w:rPr>
      </w:pPr>
      <w:bookmarkStart w:id="25" w:name="text8896anc"/>
      <w:bookmarkStart w:id="26" w:name="text8897anc"/>
      <w:bookmarkEnd w:id="25"/>
      <w:bookmarkEnd w:id="26"/>
    </w:p>
    <w:p w14:paraId="0921DB50" w14:textId="77777777" w:rsidR="00861739" w:rsidRDefault="00861739" w:rsidP="00861739">
      <w:pPr>
        <w:pStyle w:val="NormalWeb"/>
        <w:shd w:val="clear" w:color="auto" w:fill="FFFFFF"/>
        <w:spacing w:before="0" w:beforeAutospacing="0" w:after="0" w:afterAutospacing="0"/>
        <w:rPr>
          <w:color w:val="000000"/>
          <w:sz w:val="27"/>
          <w:szCs w:val="27"/>
        </w:rPr>
      </w:pPr>
      <w:r>
        <w:rPr>
          <w:rStyle w:val="text8897font1"/>
          <w:rFonts w:ascii="Arial" w:hAnsi="Arial" w:cs="Arial"/>
          <w:color w:val="010101"/>
          <w:sz w:val="20"/>
          <w:szCs w:val="20"/>
        </w:rPr>
        <w:t xml:space="preserve">Amateurs are authorized to use any means available to communicate when it is necessary to protect the immediate safety of life and/or property, provided no other regular means is available. FCC rules authorize and encourage Amateurs to provide communications in the event of a communication emergency. Tactical call signs may be used to improve efficiency, but FCC rules regarding station identification must still be followed. While newsgathering for public media is usually prohibited, Amateurs </w:t>
      </w:r>
      <w:proofErr w:type="gramStart"/>
      <w:r>
        <w:rPr>
          <w:rStyle w:val="text8897font1"/>
          <w:rFonts w:ascii="Arial" w:hAnsi="Arial" w:cs="Arial"/>
          <w:color w:val="010101"/>
          <w:sz w:val="20"/>
          <w:szCs w:val="20"/>
        </w:rPr>
        <w:t>are allowed to</w:t>
      </w:r>
      <w:proofErr w:type="gramEnd"/>
      <w:r>
        <w:rPr>
          <w:rStyle w:val="text8897font1"/>
          <w:rFonts w:ascii="Arial" w:hAnsi="Arial" w:cs="Arial"/>
          <w:color w:val="010101"/>
          <w:sz w:val="20"/>
          <w:szCs w:val="20"/>
        </w:rPr>
        <w:t xml:space="preserve"> provide the press with information essential to the immediate safety of life or property. Amateurs may cross-communicate with other radio services in an </w:t>
      </w:r>
      <w:proofErr w:type="gramStart"/>
      <w:r>
        <w:rPr>
          <w:rStyle w:val="text8897font1"/>
          <w:rFonts w:ascii="Arial" w:hAnsi="Arial" w:cs="Arial"/>
          <w:color w:val="010101"/>
          <w:sz w:val="20"/>
          <w:szCs w:val="20"/>
        </w:rPr>
        <w:t>emergency, and</w:t>
      </w:r>
      <w:proofErr w:type="gramEnd"/>
      <w:r>
        <w:rPr>
          <w:rStyle w:val="text8897font1"/>
          <w:rFonts w:ascii="Arial" w:hAnsi="Arial" w:cs="Arial"/>
          <w:color w:val="010101"/>
          <w:sz w:val="20"/>
          <w:szCs w:val="20"/>
        </w:rPr>
        <w:t xml:space="preserve"> make emergency-related one-way transmissions. When needed, the FCC may temporarily declare certain frequencies for emergency operations to alleviate actual or potential interference, but this is very rare.</w:t>
      </w:r>
    </w:p>
    <w:p w14:paraId="732C1142" w14:textId="77777777" w:rsidR="00861739" w:rsidRDefault="00861739" w:rsidP="00F53513">
      <w:pPr>
        <w:pStyle w:val="NormalWeb"/>
        <w:shd w:val="clear" w:color="auto" w:fill="FFFFFF"/>
        <w:spacing w:before="0" w:beforeAutospacing="0" w:after="0" w:afterAutospacing="0"/>
        <w:rPr>
          <w:rFonts w:ascii="Arial" w:hAnsi="Arial" w:cs="Arial"/>
          <w:color w:val="010101"/>
          <w:sz w:val="20"/>
          <w:szCs w:val="20"/>
        </w:rPr>
      </w:pPr>
    </w:p>
    <w:p w14:paraId="10402E90" w14:textId="77777777" w:rsidR="00F53513" w:rsidRDefault="00F53513" w:rsidP="00F53513">
      <w:pPr>
        <w:pStyle w:val="NormalWeb"/>
        <w:shd w:val="clear" w:color="auto" w:fill="FFFFFF"/>
        <w:spacing w:before="0" w:beforeAutospacing="0" w:after="0" w:afterAutospacing="0"/>
        <w:rPr>
          <w:color w:val="000000"/>
          <w:sz w:val="27"/>
          <w:szCs w:val="27"/>
        </w:rPr>
      </w:pPr>
      <w:r>
        <w:rPr>
          <w:rStyle w:val="text8880font1"/>
          <w:rFonts w:ascii="Arial" w:hAnsi="Arial" w:cs="Arial"/>
          <w:b/>
          <w:bCs/>
          <w:color w:val="800000"/>
          <w:sz w:val="26"/>
          <w:szCs w:val="26"/>
        </w:rPr>
        <w:t>Student Activities</w:t>
      </w:r>
    </w:p>
    <w:p w14:paraId="65B14F40" w14:textId="77777777" w:rsidR="00F53513" w:rsidRDefault="00F53513" w:rsidP="00F53513">
      <w:pPr>
        <w:pStyle w:val="NormalWeb"/>
        <w:shd w:val="clear" w:color="auto" w:fill="FFFFFF"/>
        <w:spacing w:before="0" w:beforeAutospacing="0" w:after="0" w:afterAutospacing="0"/>
        <w:rPr>
          <w:rStyle w:val="text8882font1"/>
          <w:rFonts w:ascii="Arial" w:hAnsi="Arial" w:cs="Arial"/>
          <w:color w:val="010101"/>
          <w:sz w:val="20"/>
          <w:szCs w:val="20"/>
        </w:rPr>
      </w:pPr>
      <w:bookmarkStart w:id="27" w:name="text8881anc"/>
      <w:bookmarkStart w:id="28" w:name="text8882anc"/>
      <w:bookmarkEnd w:id="27"/>
      <w:bookmarkEnd w:id="28"/>
    </w:p>
    <w:p w14:paraId="04CD9130" w14:textId="4BE6860C" w:rsidR="00F53513" w:rsidRPr="00F53513" w:rsidRDefault="00F53513" w:rsidP="00F53513">
      <w:pPr>
        <w:pStyle w:val="NormalWeb"/>
        <w:numPr>
          <w:ilvl w:val="0"/>
          <w:numId w:val="2"/>
        </w:numPr>
        <w:shd w:val="clear" w:color="auto" w:fill="FFFFFF"/>
        <w:spacing w:before="0" w:beforeAutospacing="0" w:after="0" w:afterAutospacing="0"/>
        <w:rPr>
          <w:rFonts w:ascii="Arial" w:hAnsi="Arial" w:cs="Arial"/>
          <w:color w:val="000000"/>
          <w:sz w:val="20"/>
          <w:szCs w:val="20"/>
        </w:rPr>
      </w:pPr>
      <w:r w:rsidRPr="00F53513">
        <w:rPr>
          <w:rStyle w:val="text8882font1"/>
          <w:rFonts w:ascii="Arial" w:hAnsi="Arial" w:cs="Arial"/>
          <w:color w:val="010101"/>
          <w:sz w:val="20"/>
          <w:szCs w:val="20"/>
        </w:rPr>
        <w:t xml:space="preserve">In providing training on FCC rules about emergency communications to new members of your </w:t>
      </w:r>
      <w:proofErr w:type="spellStart"/>
      <w:r w:rsidRPr="00F53513">
        <w:rPr>
          <w:rStyle w:val="text8882font1"/>
          <w:rFonts w:ascii="Arial" w:hAnsi="Arial" w:cs="Arial"/>
          <w:color w:val="010101"/>
          <w:sz w:val="20"/>
          <w:szCs w:val="20"/>
        </w:rPr>
        <w:t>Emcomm</w:t>
      </w:r>
      <w:proofErr w:type="spellEnd"/>
      <w:r w:rsidRPr="00F53513">
        <w:rPr>
          <w:rStyle w:val="text8882font1"/>
          <w:rFonts w:ascii="Arial" w:hAnsi="Arial" w:cs="Arial"/>
          <w:color w:val="010101"/>
          <w:sz w:val="20"/>
          <w:szCs w:val="20"/>
        </w:rPr>
        <w:t xml:space="preserve"> group, you wish to stress common errors and assumptions to be avoided during emergency communications. Outline at least six such errors.</w:t>
      </w:r>
    </w:p>
    <w:p w14:paraId="5D4783E6" w14:textId="0FEB7C70" w:rsidR="00F53513" w:rsidRPr="00F53513" w:rsidRDefault="00F53513" w:rsidP="00F53513">
      <w:pPr>
        <w:pStyle w:val="NormalWeb"/>
        <w:shd w:val="clear" w:color="auto" w:fill="FFFFFF"/>
        <w:spacing w:before="0" w:beforeAutospacing="0" w:after="0" w:afterAutospacing="0"/>
        <w:ind w:firstLine="60"/>
        <w:rPr>
          <w:rFonts w:ascii="Arial" w:hAnsi="Arial" w:cs="Arial"/>
          <w:color w:val="000000"/>
          <w:sz w:val="20"/>
          <w:szCs w:val="20"/>
        </w:rPr>
      </w:pPr>
    </w:p>
    <w:p w14:paraId="1B9C07DE" w14:textId="77777777" w:rsidR="00F53513" w:rsidRPr="00F53513" w:rsidRDefault="00F53513" w:rsidP="00F53513">
      <w:pPr>
        <w:pStyle w:val="NormalWeb"/>
        <w:numPr>
          <w:ilvl w:val="0"/>
          <w:numId w:val="2"/>
        </w:numPr>
        <w:shd w:val="clear" w:color="auto" w:fill="FFFFFF"/>
        <w:spacing w:before="0" w:beforeAutospacing="0" w:after="0" w:afterAutospacing="0"/>
        <w:rPr>
          <w:rFonts w:ascii="Arial" w:hAnsi="Arial" w:cs="Arial"/>
          <w:color w:val="000000"/>
          <w:sz w:val="20"/>
          <w:szCs w:val="20"/>
        </w:rPr>
      </w:pPr>
      <w:r w:rsidRPr="00F53513">
        <w:rPr>
          <w:rStyle w:val="text8882font1"/>
          <w:rFonts w:ascii="Arial" w:hAnsi="Arial" w:cs="Arial"/>
          <w:color w:val="010101"/>
          <w:sz w:val="20"/>
          <w:szCs w:val="20"/>
        </w:rPr>
        <w:t>In a conversation with a hospital administrator, he tells you that "In an emergency, the rules for ham radio no longer apply." What do you say back?</w:t>
      </w:r>
    </w:p>
    <w:p w14:paraId="3004DC17" w14:textId="304247FD" w:rsidR="00F53513" w:rsidRDefault="00F53513" w:rsidP="00F53513">
      <w:pPr>
        <w:pStyle w:val="NormalWeb"/>
        <w:shd w:val="clear" w:color="auto" w:fill="FFFFFF"/>
        <w:spacing w:before="0" w:beforeAutospacing="0" w:after="0" w:afterAutospacing="0"/>
        <w:rPr>
          <w:rFonts w:ascii="Arial" w:hAnsi="Arial" w:cs="Arial"/>
          <w:color w:val="010101"/>
          <w:sz w:val="20"/>
          <w:szCs w:val="20"/>
        </w:rPr>
      </w:pPr>
    </w:p>
    <w:p w14:paraId="6DD03BAF" w14:textId="77777777" w:rsidR="000A54B1" w:rsidRDefault="000A54B1" w:rsidP="000A54B1">
      <w:pPr>
        <w:pStyle w:val="NormalWeb"/>
        <w:shd w:val="clear" w:color="auto" w:fill="FFFFFF"/>
        <w:spacing w:before="0" w:beforeAutospacing="0" w:after="0" w:afterAutospacing="0"/>
        <w:rPr>
          <w:color w:val="000000"/>
          <w:sz w:val="27"/>
          <w:szCs w:val="27"/>
        </w:rPr>
      </w:pPr>
      <w:r>
        <w:rPr>
          <w:rStyle w:val="text8911font1"/>
          <w:rFonts w:ascii="Arial" w:hAnsi="Arial" w:cs="Arial"/>
          <w:b/>
          <w:bCs/>
          <w:color w:val="800000"/>
          <w:sz w:val="26"/>
          <w:szCs w:val="26"/>
        </w:rPr>
        <w:t>Topic 12 Knowledge Review</w:t>
      </w:r>
    </w:p>
    <w:p w14:paraId="5AB12BCF" w14:textId="77777777" w:rsidR="000A54B1" w:rsidRDefault="000A54B1" w:rsidP="000A54B1">
      <w:pPr>
        <w:pStyle w:val="NormalWeb"/>
        <w:shd w:val="clear" w:color="auto" w:fill="FFFFFF"/>
        <w:spacing w:before="0" w:beforeAutospacing="0" w:after="0" w:afterAutospacing="0"/>
        <w:rPr>
          <w:rStyle w:val="text8913font1"/>
          <w:rFonts w:ascii="Arial" w:hAnsi="Arial" w:cs="Arial"/>
          <w:color w:val="010101"/>
          <w:sz w:val="20"/>
          <w:szCs w:val="20"/>
        </w:rPr>
      </w:pPr>
      <w:bookmarkStart w:id="29" w:name="text8912anc"/>
      <w:bookmarkStart w:id="30" w:name="text8913anc"/>
      <w:bookmarkStart w:id="31" w:name="_GoBack"/>
      <w:bookmarkEnd w:id="29"/>
      <w:bookmarkEnd w:id="30"/>
      <w:bookmarkEnd w:id="31"/>
    </w:p>
    <w:p w14:paraId="44102A7D" w14:textId="3B3AD2AE" w:rsidR="000A54B1" w:rsidRDefault="000A54B1" w:rsidP="000A54B1">
      <w:pPr>
        <w:pStyle w:val="NormalWeb"/>
        <w:shd w:val="clear" w:color="auto" w:fill="FFFFFF"/>
        <w:spacing w:before="0" w:beforeAutospacing="0" w:after="0" w:afterAutospacing="0"/>
        <w:rPr>
          <w:color w:val="000000"/>
          <w:sz w:val="27"/>
          <w:szCs w:val="27"/>
        </w:rPr>
      </w:pPr>
      <w:r>
        <w:rPr>
          <w:rStyle w:val="text8913font1"/>
          <w:rFonts w:ascii="Arial" w:hAnsi="Arial" w:cs="Arial"/>
          <w:color w:val="010101"/>
          <w:sz w:val="20"/>
          <w:szCs w:val="20"/>
        </w:rPr>
        <w:t>In order to demonstrate mastery of the information presented in the topic, you will be asked a series of un-graded questions. There are approximately 5 questions on the following pages in multiple-choice or true/false format. Feedback will be offered to you based on the answer you provide. In some cases, you may be directed back to the area of the topic where a review might benefit you in order to find the correct answer.</w:t>
      </w:r>
    </w:p>
    <w:p w14:paraId="402C2534" w14:textId="1D30AAFF" w:rsidR="000A54B1" w:rsidRDefault="000A54B1" w:rsidP="00F53513">
      <w:pPr>
        <w:pStyle w:val="NormalWeb"/>
        <w:shd w:val="clear" w:color="auto" w:fill="FFFFFF"/>
        <w:spacing w:before="0" w:beforeAutospacing="0" w:after="0" w:afterAutospacing="0"/>
        <w:rPr>
          <w:rFonts w:ascii="Arial" w:hAnsi="Arial" w:cs="Arial"/>
          <w:color w:val="010101"/>
          <w:sz w:val="20"/>
          <w:szCs w:val="20"/>
        </w:rPr>
      </w:pPr>
    </w:p>
    <w:p w14:paraId="6F1CB241" w14:textId="77D420EE" w:rsidR="000A54B1" w:rsidRDefault="000A54B1" w:rsidP="00F53513">
      <w:pPr>
        <w:pStyle w:val="NormalWeb"/>
        <w:shd w:val="clear" w:color="auto" w:fill="FFFFFF"/>
        <w:spacing w:before="0" w:beforeAutospacing="0" w:after="0" w:afterAutospacing="0"/>
        <w:rPr>
          <w:rFonts w:ascii="Arial" w:hAnsi="Arial" w:cs="Arial"/>
          <w:color w:val="010101"/>
          <w:sz w:val="20"/>
          <w:szCs w:val="20"/>
        </w:rPr>
      </w:pPr>
      <w:r>
        <w:rPr>
          <w:rFonts w:ascii="Arial" w:hAnsi="Arial" w:cs="Arial"/>
          <w:color w:val="010101"/>
          <w:sz w:val="20"/>
          <w:szCs w:val="20"/>
        </w:rPr>
        <w:t>Question 1</w:t>
      </w:r>
    </w:p>
    <w:p w14:paraId="20003649" w14:textId="432F50AE" w:rsidR="000A54B1" w:rsidRDefault="000A54B1" w:rsidP="00F53513">
      <w:pPr>
        <w:pStyle w:val="NormalWeb"/>
        <w:shd w:val="clear" w:color="auto" w:fill="FFFFFF"/>
        <w:spacing w:before="0" w:beforeAutospacing="0" w:after="0" w:afterAutospacing="0"/>
        <w:rPr>
          <w:rFonts w:ascii="Arial" w:hAnsi="Arial" w:cs="Arial"/>
          <w:color w:val="010101"/>
          <w:sz w:val="20"/>
          <w:szCs w:val="20"/>
        </w:rPr>
      </w:pPr>
    </w:p>
    <w:p w14:paraId="65DA2977" w14:textId="07745D58" w:rsidR="000A54B1" w:rsidRDefault="000A54B1" w:rsidP="00F53513">
      <w:pPr>
        <w:pStyle w:val="NormalWeb"/>
        <w:shd w:val="clear" w:color="auto" w:fill="FFFFFF"/>
        <w:spacing w:before="0" w:beforeAutospacing="0" w:after="0" w:afterAutospacing="0"/>
        <w:rPr>
          <w:rFonts w:ascii="Arial" w:hAnsi="Arial" w:cs="Arial"/>
          <w:color w:val="010101"/>
          <w:sz w:val="20"/>
          <w:szCs w:val="20"/>
        </w:rPr>
      </w:pPr>
      <w:r>
        <w:rPr>
          <w:rFonts w:ascii="Arial" w:hAnsi="Arial" w:cs="Arial"/>
          <w:color w:val="010101"/>
          <w:sz w:val="20"/>
          <w:szCs w:val="20"/>
        </w:rPr>
        <w:t>In which of the following situations do the FCC rules permit Amateurs to use any means to send essential information?</w:t>
      </w:r>
    </w:p>
    <w:p w14:paraId="09370BF7" w14:textId="393FF657" w:rsidR="000A54B1" w:rsidRDefault="000A54B1" w:rsidP="00F53513">
      <w:pPr>
        <w:pStyle w:val="NormalWeb"/>
        <w:shd w:val="clear" w:color="auto" w:fill="FFFFFF"/>
        <w:spacing w:before="0" w:beforeAutospacing="0" w:after="0" w:afterAutospacing="0"/>
        <w:rPr>
          <w:rFonts w:ascii="Arial" w:hAnsi="Arial" w:cs="Arial"/>
          <w:color w:val="010101"/>
          <w:sz w:val="20"/>
          <w:szCs w:val="20"/>
        </w:rPr>
      </w:pPr>
      <w:r>
        <w:rPr>
          <w:rFonts w:ascii="Arial" w:hAnsi="Arial" w:cs="Arial"/>
          <w:color w:val="010101"/>
          <w:sz w:val="20"/>
          <w:szCs w:val="20"/>
        </w:rPr>
        <w:t xml:space="preserve"> </w:t>
      </w:r>
    </w:p>
    <w:p w14:paraId="6F60388D" w14:textId="77777777" w:rsidR="000A54B1" w:rsidRDefault="000A54B1" w:rsidP="00BA7BCC">
      <w:pPr>
        <w:pStyle w:val="NormalWeb"/>
        <w:numPr>
          <w:ilvl w:val="0"/>
          <w:numId w:val="9"/>
        </w:numPr>
        <w:shd w:val="clear" w:color="auto" w:fill="FFFFFF"/>
        <w:spacing w:before="0" w:beforeAutospacing="0" w:after="0" w:afterAutospacing="0"/>
        <w:rPr>
          <w:rFonts w:ascii="Arial" w:hAnsi="Arial" w:cs="Arial"/>
          <w:color w:val="010101"/>
          <w:sz w:val="20"/>
          <w:szCs w:val="20"/>
        </w:rPr>
      </w:pPr>
      <w:r w:rsidRPr="000A54B1">
        <w:rPr>
          <w:rFonts w:ascii="Arial" w:hAnsi="Arial" w:cs="Arial"/>
          <w:color w:val="010101"/>
          <w:sz w:val="20"/>
          <w:szCs w:val="20"/>
        </w:rPr>
        <w:t xml:space="preserve">During training drills and tests in RACES. </w:t>
      </w:r>
    </w:p>
    <w:p w14:paraId="4A44A83E" w14:textId="77777777" w:rsidR="000A54B1" w:rsidRDefault="000A54B1" w:rsidP="00BA7BCC">
      <w:pPr>
        <w:pStyle w:val="NormalWeb"/>
        <w:numPr>
          <w:ilvl w:val="0"/>
          <w:numId w:val="9"/>
        </w:numPr>
        <w:shd w:val="clear" w:color="auto" w:fill="FFFFFF"/>
        <w:spacing w:before="0" w:beforeAutospacing="0" w:after="0" w:afterAutospacing="0"/>
        <w:rPr>
          <w:rFonts w:ascii="Arial" w:hAnsi="Arial" w:cs="Arial"/>
          <w:color w:val="010101"/>
          <w:sz w:val="20"/>
          <w:szCs w:val="20"/>
        </w:rPr>
      </w:pPr>
      <w:r w:rsidRPr="000A54B1">
        <w:rPr>
          <w:rFonts w:ascii="Arial" w:hAnsi="Arial" w:cs="Arial"/>
          <w:color w:val="010101"/>
          <w:sz w:val="20"/>
          <w:szCs w:val="20"/>
        </w:rPr>
        <w:t xml:space="preserve">When the served agency requests it. </w:t>
      </w:r>
    </w:p>
    <w:p w14:paraId="13BB59F8" w14:textId="77777777" w:rsidR="000A54B1" w:rsidRDefault="000A54B1" w:rsidP="00BA7BCC">
      <w:pPr>
        <w:pStyle w:val="NormalWeb"/>
        <w:numPr>
          <w:ilvl w:val="0"/>
          <w:numId w:val="9"/>
        </w:numPr>
        <w:shd w:val="clear" w:color="auto" w:fill="FFFFFF"/>
        <w:spacing w:before="0" w:beforeAutospacing="0" w:after="0" w:afterAutospacing="0"/>
        <w:rPr>
          <w:rFonts w:ascii="Arial" w:hAnsi="Arial" w:cs="Arial"/>
          <w:color w:val="010101"/>
          <w:sz w:val="20"/>
          <w:szCs w:val="20"/>
        </w:rPr>
      </w:pPr>
      <w:r w:rsidRPr="000A54B1">
        <w:rPr>
          <w:rFonts w:ascii="Arial" w:hAnsi="Arial" w:cs="Arial"/>
          <w:color w:val="010101"/>
          <w:sz w:val="20"/>
          <w:szCs w:val="20"/>
        </w:rPr>
        <w:t xml:space="preserve">Where there is a likely threat to life or property. </w:t>
      </w:r>
    </w:p>
    <w:p w14:paraId="0B9A03AE" w14:textId="11833180" w:rsidR="000A54B1" w:rsidRDefault="000A54B1" w:rsidP="00BA7BCC">
      <w:pPr>
        <w:pStyle w:val="NormalWeb"/>
        <w:numPr>
          <w:ilvl w:val="0"/>
          <w:numId w:val="9"/>
        </w:numPr>
        <w:shd w:val="clear" w:color="auto" w:fill="FFFFFF"/>
        <w:spacing w:before="0" w:beforeAutospacing="0" w:after="0" w:afterAutospacing="0"/>
        <w:rPr>
          <w:rFonts w:ascii="Arial" w:hAnsi="Arial" w:cs="Arial"/>
          <w:color w:val="010101"/>
          <w:sz w:val="20"/>
          <w:szCs w:val="20"/>
        </w:rPr>
      </w:pPr>
      <w:r w:rsidRPr="000A54B1">
        <w:rPr>
          <w:rFonts w:ascii="Arial" w:hAnsi="Arial" w:cs="Arial"/>
          <w:color w:val="010101"/>
          <w:sz w:val="20"/>
          <w:szCs w:val="20"/>
        </w:rPr>
        <w:t>Where there is an immediate threat to life or property.</w:t>
      </w:r>
    </w:p>
    <w:p w14:paraId="710EC0F5" w14:textId="5E0D5F74" w:rsidR="000A54B1" w:rsidRDefault="000A54B1" w:rsidP="000A54B1">
      <w:pPr>
        <w:pStyle w:val="NormalWeb"/>
        <w:shd w:val="clear" w:color="auto" w:fill="FFFFFF"/>
        <w:spacing w:before="0" w:beforeAutospacing="0" w:after="0" w:afterAutospacing="0"/>
        <w:rPr>
          <w:rFonts w:ascii="Arial" w:hAnsi="Arial" w:cs="Arial"/>
          <w:color w:val="010101"/>
          <w:sz w:val="20"/>
          <w:szCs w:val="20"/>
        </w:rPr>
      </w:pPr>
    </w:p>
    <w:p w14:paraId="4213C712" w14:textId="4191ACE5" w:rsidR="000A54B1" w:rsidRDefault="000A54B1" w:rsidP="000A54B1">
      <w:pPr>
        <w:pStyle w:val="NormalWeb"/>
        <w:shd w:val="clear" w:color="auto" w:fill="FFFFFF"/>
        <w:spacing w:before="0" w:beforeAutospacing="0" w:after="0" w:afterAutospacing="0"/>
        <w:rPr>
          <w:rFonts w:ascii="Arial" w:hAnsi="Arial" w:cs="Arial"/>
          <w:color w:val="010101"/>
          <w:sz w:val="20"/>
          <w:szCs w:val="20"/>
        </w:rPr>
      </w:pPr>
      <w:r>
        <w:rPr>
          <w:rFonts w:ascii="Arial" w:hAnsi="Arial" w:cs="Arial"/>
          <w:color w:val="010101"/>
          <w:sz w:val="20"/>
          <w:szCs w:val="20"/>
        </w:rPr>
        <w:t>Question 2</w:t>
      </w:r>
    </w:p>
    <w:p w14:paraId="0CA2980C" w14:textId="75ECB64D" w:rsidR="000A54B1" w:rsidRDefault="000A54B1" w:rsidP="000A54B1">
      <w:pPr>
        <w:pStyle w:val="NormalWeb"/>
        <w:shd w:val="clear" w:color="auto" w:fill="FFFFFF"/>
        <w:spacing w:before="0" w:beforeAutospacing="0" w:after="0" w:afterAutospacing="0"/>
        <w:rPr>
          <w:rFonts w:ascii="Arial" w:hAnsi="Arial" w:cs="Arial"/>
          <w:color w:val="010101"/>
          <w:sz w:val="20"/>
          <w:szCs w:val="20"/>
        </w:rPr>
      </w:pPr>
    </w:p>
    <w:p w14:paraId="151A9333" w14:textId="48AA22C5" w:rsidR="000A54B1" w:rsidRDefault="000A54B1" w:rsidP="000A54B1">
      <w:pPr>
        <w:pStyle w:val="NormalWeb"/>
        <w:shd w:val="clear" w:color="auto" w:fill="FFFFFF"/>
        <w:spacing w:before="0" w:beforeAutospacing="0" w:after="0" w:afterAutospacing="0"/>
        <w:rPr>
          <w:rFonts w:ascii="Arial" w:hAnsi="Arial" w:cs="Arial"/>
          <w:color w:val="010101"/>
          <w:sz w:val="20"/>
          <w:szCs w:val="20"/>
        </w:rPr>
      </w:pPr>
      <w:r>
        <w:rPr>
          <w:rFonts w:ascii="Arial" w:hAnsi="Arial" w:cs="Arial"/>
          <w:color w:val="010101"/>
          <w:sz w:val="20"/>
          <w:szCs w:val="20"/>
        </w:rPr>
        <w:t>Which of the following statements is true about Tactical call signs?</w:t>
      </w:r>
    </w:p>
    <w:p w14:paraId="23EE0903" w14:textId="77777777" w:rsidR="000A54B1" w:rsidRDefault="000A54B1" w:rsidP="000A54B1">
      <w:pPr>
        <w:pStyle w:val="NormalWeb"/>
        <w:shd w:val="clear" w:color="auto" w:fill="FFFFFF"/>
        <w:spacing w:before="0" w:beforeAutospacing="0" w:after="0" w:afterAutospacing="0"/>
        <w:rPr>
          <w:rFonts w:ascii="Arial" w:hAnsi="Arial" w:cs="Arial"/>
          <w:color w:val="010101"/>
          <w:sz w:val="20"/>
          <w:szCs w:val="20"/>
        </w:rPr>
      </w:pPr>
    </w:p>
    <w:p w14:paraId="604C37F6" w14:textId="77777777" w:rsidR="003928F4" w:rsidRDefault="000A54B1" w:rsidP="00BA7BCC">
      <w:pPr>
        <w:pStyle w:val="NormalWeb"/>
        <w:numPr>
          <w:ilvl w:val="0"/>
          <w:numId w:val="10"/>
        </w:numPr>
        <w:shd w:val="clear" w:color="auto" w:fill="FFFFFF"/>
        <w:spacing w:before="0" w:beforeAutospacing="0" w:after="0" w:afterAutospacing="0"/>
        <w:rPr>
          <w:rFonts w:ascii="Arial" w:hAnsi="Arial" w:cs="Arial"/>
          <w:color w:val="010101"/>
          <w:sz w:val="20"/>
          <w:szCs w:val="20"/>
        </w:rPr>
      </w:pPr>
      <w:r w:rsidRPr="000A54B1">
        <w:rPr>
          <w:rFonts w:ascii="Arial" w:hAnsi="Arial" w:cs="Arial"/>
          <w:color w:val="010101"/>
          <w:sz w:val="20"/>
          <w:szCs w:val="20"/>
        </w:rPr>
        <w:t xml:space="preserve">They completely replace FCC call signs in an emergency. </w:t>
      </w:r>
    </w:p>
    <w:p w14:paraId="490232EE" w14:textId="77777777" w:rsidR="003928F4" w:rsidRDefault="000A54B1" w:rsidP="00BA7BCC">
      <w:pPr>
        <w:pStyle w:val="NormalWeb"/>
        <w:numPr>
          <w:ilvl w:val="0"/>
          <w:numId w:val="10"/>
        </w:numPr>
        <w:shd w:val="clear" w:color="auto" w:fill="FFFFFF"/>
        <w:spacing w:before="0" w:beforeAutospacing="0" w:after="0" w:afterAutospacing="0"/>
        <w:rPr>
          <w:rFonts w:ascii="Arial" w:hAnsi="Arial" w:cs="Arial"/>
          <w:color w:val="010101"/>
          <w:sz w:val="20"/>
          <w:szCs w:val="20"/>
        </w:rPr>
      </w:pPr>
      <w:r w:rsidRPr="000A54B1">
        <w:rPr>
          <w:rFonts w:ascii="Arial" w:hAnsi="Arial" w:cs="Arial"/>
          <w:color w:val="010101"/>
          <w:sz w:val="20"/>
          <w:szCs w:val="20"/>
        </w:rPr>
        <w:t xml:space="preserve">They often replace FCC call signs in an emergency. </w:t>
      </w:r>
    </w:p>
    <w:p w14:paraId="713B1764" w14:textId="77777777" w:rsidR="003928F4" w:rsidRDefault="000A54B1" w:rsidP="00BA7BCC">
      <w:pPr>
        <w:pStyle w:val="NormalWeb"/>
        <w:numPr>
          <w:ilvl w:val="0"/>
          <w:numId w:val="10"/>
        </w:numPr>
        <w:shd w:val="clear" w:color="auto" w:fill="FFFFFF"/>
        <w:spacing w:before="0" w:beforeAutospacing="0" w:after="0" w:afterAutospacing="0"/>
        <w:rPr>
          <w:rFonts w:ascii="Arial" w:hAnsi="Arial" w:cs="Arial"/>
          <w:color w:val="010101"/>
          <w:sz w:val="20"/>
          <w:szCs w:val="20"/>
        </w:rPr>
      </w:pPr>
      <w:r w:rsidRPr="000A54B1">
        <w:rPr>
          <w:rFonts w:ascii="Arial" w:hAnsi="Arial" w:cs="Arial"/>
          <w:color w:val="010101"/>
          <w:sz w:val="20"/>
          <w:szCs w:val="20"/>
        </w:rPr>
        <w:t xml:space="preserve">Their use relieves Amateur operators from using FCC call signs. </w:t>
      </w:r>
    </w:p>
    <w:p w14:paraId="76CFE005" w14:textId="287F9CFE" w:rsidR="000A54B1" w:rsidRDefault="000A54B1" w:rsidP="00BA7BCC">
      <w:pPr>
        <w:pStyle w:val="NormalWeb"/>
        <w:numPr>
          <w:ilvl w:val="0"/>
          <w:numId w:val="10"/>
        </w:numPr>
        <w:shd w:val="clear" w:color="auto" w:fill="FFFFFF"/>
        <w:spacing w:before="0" w:beforeAutospacing="0" w:after="0" w:afterAutospacing="0"/>
        <w:rPr>
          <w:rFonts w:ascii="Arial" w:hAnsi="Arial" w:cs="Arial"/>
          <w:color w:val="010101"/>
          <w:sz w:val="20"/>
          <w:szCs w:val="20"/>
        </w:rPr>
      </w:pPr>
      <w:r w:rsidRPr="000A54B1">
        <w:rPr>
          <w:rFonts w:ascii="Arial" w:hAnsi="Arial" w:cs="Arial"/>
          <w:color w:val="010101"/>
          <w:sz w:val="20"/>
          <w:szCs w:val="20"/>
        </w:rPr>
        <w:t>Their use does not relieve Amateur operators from identification rules.</w:t>
      </w:r>
    </w:p>
    <w:p w14:paraId="42B672D2" w14:textId="6C5FC51E" w:rsidR="003928F4" w:rsidRDefault="003928F4" w:rsidP="003928F4">
      <w:pPr>
        <w:pStyle w:val="NormalWeb"/>
        <w:shd w:val="clear" w:color="auto" w:fill="FFFFFF"/>
        <w:spacing w:before="0" w:beforeAutospacing="0" w:after="0" w:afterAutospacing="0"/>
        <w:rPr>
          <w:rFonts w:ascii="Arial" w:hAnsi="Arial" w:cs="Arial"/>
          <w:color w:val="010101"/>
          <w:sz w:val="20"/>
          <w:szCs w:val="20"/>
        </w:rPr>
      </w:pPr>
    </w:p>
    <w:p w14:paraId="311A0024" w14:textId="5DC5947A" w:rsidR="003928F4" w:rsidRDefault="00BF361A" w:rsidP="003928F4">
      <w:pPr>
        <w:pStyle w:val="NormalWeb"/>
        <w:shd w:val="clear" w:color="auto" w:fill="FFFFFF"/>
        <w:spacing w:before="0" w:beforeAutospacing="0" w:after="0" w:afterAutospacing="0"/>
        <w:rPr>
          <w:rFonts w:ascii="Arial" w:hAnsi="Arial" w:cs="Arial"/>
          <w:color w:val="010101"/>
          <w:sz w:val="20"/>
          <w:szCs w:val="20"/>
        </w:rPr>
      </w:pPr>
      <w:r>
        <w:rPr>
          <w:rFonts w:ascii="Arial" w:hAnsi="Arial" w:cs="Arial"/>
          <w:color w:val="010101"/>
          <w:sz w:val="20"/>
          <w:szCs w:val="20"/>
        </w:rPr>
        <w:t>Question 3</w:t>
      </w:r>
    </w:p>
    <w:p w14:paraId="0901983A" w14:textId="23BBD91A" w:rsidR="00BF361A" w:rsidRDefault="00BF361A" w:rsidP="003928F4">
      <w:pPr>
        <w:pStyle w:val="NormalWeb"/>
        <w:shd w:val="clear" w:color="auto" w:fill="FFFFFF"/>
        <w:spacing w:before="0" w:beforeAutospacing="0" w:after="0" w:afterAutospacing="0"/>
        <w:rPr>
          <w:rFonts w:ascii="Arial" w:hAnsi="Arial" w:cs="Arial"/>
          <w:color w:val="010101"/>
          <w:sz w:val="20"/>
          <w:szCs w:val="20"/>
        </w:rPr>
      </w:pPr>
    </w:p>
    <w:p w14:paraId="788486CB" w14:textId="3F7D26BE" w:rsidR="00BF361A" w:rsidRDefault="00BF361A" w:rsidP="003928F4">
      <w:pPr>
        <w:pStyle w:val="NormalWeb"/>
        <w:shd w:val="clear" w:color="auto" w:fill="FFFFFF"/>
        <w:spacing w:before="0" w:beforeAutospacing="0" w:after="0" w:afterAutospacing="0"/>
        <w:rPr>
          <w:rFonts w:ascii="Arial" w:hAnsi="Arial" w:cs="Arial"/>
          <w:color w:val="010101"/>
          <w:sz w:val="20"/>
          <w:szCs w:val="20"/>
        </w:rPr>
      </w:pPr>
      <w:r>
        <w:rPr>
          <w:rFonts w:ascii="Arial" w:hAnsi="Arial" w:cs="Arial"/>
          <w:color w:val="010101"/>
          <w:sz w:val="20"/>
          <w:szCs w:val="20"/>
        </w:rPr>
        <w:t>Which of the following is true about Amateurs and the broadcast media during an emergency?</w:t>
      </w:r>
    </w:p>
    <w:p w14:paraId="3F441B8B" w14:textId="77777777" w:rsidR="00BF361A" w:rsidRDefault="00BF361A" w:rsidP="003928F4">
      <w:pPr>
        <w:pStyle w:val="NormalWeb"/>
        <w:shd w:val="clear" w:color="auto" w:fill="FFFFFF"/>
        <w:spacing w:before="0" w:beforeAutospacing="0" w:after="0" w:afterAutospacing="0"/>
        <w:rPr>
          <w:rFonts w:ascii="Arial" w:hAnsi="Arial" w:cs="Arial"/>
          <w:color w:val="010101"/>
          <w:sz w:val="20"/>
          <w:szCs w:val="20"/>
        </w:rPr>
      </w:pPr>
    </w:p>
    <w:p w14:paraId="7F661DF8" w14:textId="77777777" w:rsidR="00BF361A" w:rsidRDefault="00BF361A" w:rsidP="00BA7BCC">
      <w:pPr>
        <w:pStyle w:val="NormalWeb"/>
        <w:numPr>
          <w:ilvl w:val="0"/>
          <w:numId w:val="11"/>
        </w:numPr>
        <w:shd w:val="clear" w:color="auto" w:fill="FFFFFF"/>
        <w:spacing w:before="0" w:beforeAutospacing="0" w:after="0" w:afterAutospacing="0"/>
        <w:rPr>
          <w:rFonts w:ascii="Arial" w:hAnsi="Arial" w:cs="Arial"/>
          <w:color w:val="010101"/>
          <w:sz w:val="20"/>
          <w:szCs w:val="20"/>
        </w:rPr>
      </w:pPr>
      <w:r w:rsidRPr="00BF361A">
        <w:rPr>
          <w:rFonts w:ascii="Arial" w:hAnsi="Arial" w:cs="Arial"/>
          <w:color w:val="010101"/>
          <w:sz w:val="20"/>
          <w:szCs w:val="20"/>
        </w:rPr>
        <w:t xml:space="preserve">Amateur are encouraged to assist the media in every way possible. </w:t>
      </w:r>
    </w:p>
    <w:p w14:paraId="41DC41B3" w14:textId="77777777" w:rsidR="00BF361A" w:rsidRDefault="00BF361A" w:rsidP="00BA7BCC">
      <w:pPr>
        <w:pStyle w:val="NormalWeb"/>
        <w:numPr>
          <w:ilvl w:val="0"/>
          <w:numId w:val="11"/>
        </w:numPr>
        <w:shd w:val="clear" w:color="auto" w:fill="FFFFFF"/>
        <w:spacing w:before="0" w:beforeAutospacing="0" w:after="0" w:afterAutospacing="0"/>
        <w:rPr>
          <w:rFonts w:ascii="Arial" w:hAnsi="Arial" w:cs="Arial"/>
          <w:color w:val="010101"/>
          <w:sz w:val="20"/>
          <w:szCs w:val="20"/>
        </w:rPr>
      </w:pPr>
      <w:r w:rsidRPr="00BF361A">
        <w:rPr>
          <w:rFonts w:ascii="Arial" w:hAnsi="Arial" w:cs="Arial"/>
          <w:color w:val="010101"/>
          <w:sz w:val="20"/>
          <w:szCs w:val="20"/>
        </w:rPr>
        <w:t xml:space="preserve">Amateurs may transmit information intended for retransmission by Broadcast stations. </w:t>
      </w:r>
    </w:p>
    <w:p w14:paraId="355299B1" w14:textId="77777777" w:rsidR="00BF361A" w:rsidRDefault="00BF361A" w:rsidP="00BA7BCC">
      <w:pPr>
        <w:pStyle w:val="NormalWeb"/>
        <w:numPr>
          <w:ilvl w:val="0"/>
          <w:numId w:val="11"/>
        </w:numPr>
        <w:shd w:val="clear" w:color="auto" w:fill="FFFFFF"/>
        <w:spacing w:before="0" w:beforeAutospacing="0" w:after="0" w:afterAutospacing="0"/>
        <w:rPr>
          <w:rFonts w:ascii="Arial" w:hAnsi="Arial" w:cs="Arial"/>
          <w:color w:val="010101"/>
          <w:sz w:val="20"/>
          <w:szCs w:val="20"/>
        </w:rPr>
      </w:pPr>
      <w:r w:rsidRPr="00BF361A">
        <w:rPr>
          <w:rFonts w:ascii="Arial" w:hAnsi="Arial" w:cs="Arial"/>
          <w:color w:val="010101"/>
          <w:sz w:val="20"/>
          <w:szCs w:val="20"/>
        </w:rPr>
        <w:t>A broadcast license encompasses Amateur bands, so the full cooperation of Amateurs is expected.</w:t>
      </w:r>
    </w:p>
    <w:p w14:paraId="450C85FB" w14:textId="32E17924" w:rsidR="00BF361A" w:rsidRDefault="00BF361A" w:rsidP="00BA7BCC">
      <w:pPr>
        <w:pStyle w:val="NormalWeb"/>
        <w:numPr>
          <w:ilvl w:val="0"/>
          <w:numId w:val="11"/>
        </w:numPr>
        <w:shd w:val="clear" w:color="auto" w:fill="FFFFFF"/>
        <w:spacing w:before="0" w:beforeAutospacing="0" w:after="0" w:afterAutospacing="0"/>
        <w:rPr>
          <w:rFonts w:ascii="Arial" w:hAnsi="Arial" w:cs="Arial"/>
          <w:color w:val="010101"/>
          <w:sz w:val="20"/>
          <w:szCs w:val="20"/>
        </w:rPr>
      </w:pPr>
      <w:r w:rsidRPr="00BF361A">
        <w:rPr>
          <w:rFonts w:ascii="Arial" w:hAnsi="Arial" w:cs="Arial"/>
          <w:color w:val="010101"/>
          <w:sz w:val="20"/>
          <w:szCs w:val="20"/>
        </w:rPr>
        <w:t xml:space="preserve">Amateurs may not transmit information intended for retransmission by Broadcast stations, with an exception for the immediate safety of life or the protection of property.  </w:t>
      </w:r>
    </w:p>
    <w:p w14:paraId="0EF12529" w14:textId="542B4985" w:rsidR="00BF361A" w:rsidRDefault="00BF361A" w:rsidP="00BF361A">
      <w:pPr>
        <w:pStyle w:val="NormalWeb"/>
        <w:shd w:val="clear" w:color="auto" w:fill="FFFFFF"/>
        <w:spacing w:before="0" w:beforeAutospacing="0" w:after="0" w:afterAutospacing="0"/>
        <w:rPr>
          <w:rFonts w:ascii="Arial" w:hAnsi="Arial" w:cs="Arial"/>
          <w:color w:val="010101"/>
          <w:sz w:val="20"/>
          <w:szCs w:val="20"/>
        </w:rPr>
      </w:pPr>
    </w:p>
    <w:p w14:paraId="1BB052ED" w14:textId="15522791" w:rsidR="00BF361A" w:rsidRDefault="00BF361A" w:rsidP="00BF361A">
      <w:pPr>
        <w:pStyle w:val="NormalWeb"/>
        <w:shd w:val="clear" w:color="auto" w:fill="FFFFFF"/>
        <w:spacing w:before="0" w:beforeAutospacing="0" w:after="0" w:afterAutospacing="0"/>
        <w:rPr>
          <w:rFonts w:ascii="Arial" w:hAnsi="Arial" w:cs="Arial"/>
          <w:color w:val="010101"/>
          <w:sz w:val="20"/>
          <w:szCs w:val="20"/>
        </w:rPr>
      </w:pPr>
      <w:r>
        <w:rPr>
          <w:rFonts w:ascii="Arial" w:hAnsi="Arial" w:cs="Arial"/>
          <w:color w:val="010101"/>
          <w:sz w:val="20"/>
          <w:szCs w:val="20"/>
        </w:rPr>
        <w:t>Question 4</w:t>
      </w:r>
    </w:p>
    <w:p w14:paraId="0BC4903D" w14:textId="46091B45" w:rsidR="00BF361A" w:rsidRDefault="00BF361A" w:rsidP="00BF361A">
      <w:pPr>
        <w:pStyle w:val="NormalWeb"/>
        <w:shd w:val="clear" w:color="auto" w:fill="FFFFFF"/>
        <w:spacing w:before="0" w:beforeAutospacing="0" w:after="0" w:afterAutospacing="0"/>
        <w:rPr>
          <w:rFonts w:ascii="Arial" w:hAnsi="Arial" w:cs="Arial"/>
          <w:color w:val="010101"/>
          <w:sz w:val="20"/>
          <w:szCs w:val="20"/>
        </w:rPr>
      </w:pPr>
    </w:p>
    <w:p w14:paraId="6667EFCB" w14:textId="0461786C" w:rsidR="00BF361A" w:rsidRDefault="00BF361A" w:rsidP="00BF361A">
      <w:pPr>
        <w:pStyle w:val="NormalWeb"/>
        <w:shd w:val="clear" w:color="auto" w:fill="FFFFFF"/>
        <w:spacing w:before="0" w:beforeAutospacing="0" w:after="0" w:afterAutospacing="0"/>
        <w:rPr>
          <w:rFonts w:ascii="Arial" w:hAnsi="Arial" w:cs="Arial"/>
          <w:color w:val="010101"/>
          <w:sz w:val="20"/>
          <w:szCs w:val="20"/>
        </w:rPr>
      </w:pPr>
      <w:r>
        <w:rPr>
          <w:rFonts w:ascii="Arial" w:hAnsi="Arial" w:cs="Arial"/>
          <w:color w:val="010101"/>
          <w:sz w:val="20"/>
          <w:szCs w:val="20"/>
        </w:rPr>
        <w:t>Which of the following is true about agency personnel during an emergency?</w:t>
      </w:r>
    </w:p>
    <w:p w14:paraId="2A556AFA" w14:textId="77777777" w:rsidR="00BF361A" w:rsidRDefault="00BF361A" w:rsidP="00BF361A">
      <w:pPr>
        <w:pStyle w:val="NormalWeb"/>
        <w:shd w:val="clear" w:color="auto" w:fill="FFFFFF"/>
        <w:spacing w:before="0" w:beforeAutospacing="0" w:after="0" w:afterAutospacing="0"/>
        <w:rPr>
          <w:rFonts w:ascii="Arial" w:hAnsi="Arial" w:cs="Arial"/>
          <w:color w:val="010101"/>
          <w:sz w:val="20"/>
          <w:szCs w:val="20"/>
        </w:rPr>
      </w:pPr>
    </w:p>
    <w:p w14:paraId="549166BB" w14:textId="77777777" w:rsidR="00BF361A" w:rsidRDefault="00BF361A" w:rsidP="00BA7BCC">
      <w:pPr>
        <w:pStyle w:val="NormalWeb"/>
        <w:numPr>
          <w:ilvl w:val="0"/>
          <w:numId w:val="12"/>
        </w:numPr>
        <w:shd w:val="clear" w:color="auto" w:fill="FFFFFF"/>
        <w:spacing w:before="0" w:beforeAutospacing="0" w:after="0" w:afterAutospacing="0"/>
        <w:rPr>
          <w:rFonts w:ascii="Arial" w:hAnsi="Arial" w:cs="Arial"/>
          <w:color w:val="010101"/>
          <w:sz w:val="20"/>
          <w:szCs w:val="20"/>
        </w:rPr>
      </w:pPr>
      <w:r w:rsidRPr="00BF361A">
        <w:rPr>
          <w:rFonts w:ascii="Arial" w:hAnsi="Arial" w:cs="Arial"/>
          <w:color w:val="010101"/>
          <w:sz w:val="20"/>
          <w:szCs w:val="20"/>
        </w:rPr>
        <w:t xml:space="preserve">They may transmit over Amateur bands </w:t>
      </w:r>
      <w:proofErr w:type="gramStart"/>
      <w:r w:rsidRPr="00BF361A">
        <w:rPr>
          <w:rFonts w:ascii="Arial" w:hAnsi="Arial" w:cs="Arial"/>
          <w:color w:val="010101"/>
          <w:sz w:val="20"/>
          <w:szCs w:val="20"/>
        </w:rPr>
        <w:t>as long as</w:t>
      </w:r>
      <w:proofErr w:type="gramEnd"/>
      <w:r w:rsidRPr="00BF361A">
        <w:rPr>
          <w:rFonts w:ascii="Arial" w:hAnsi="Arial" w:cs="Arial"/>
          <w:color w:val="010101"/>
          <w:sz w:val="20"/>
          <w:szCs w:val="20"/>
        </w:rPr>
        <w:t xml:space="preserve"> they show proof of their critical responder qualifications. </w:t>
      </w:r>
    </w:p>
    <w:p w14:paraId="664C0BCB" w14:textId="77777777" w:rsidR="00BF361A" w:rsidRDefault="00BF361A" w:rsidP="00BA7BCC">
      <w:pPr>
        <w:pStyle w:val="NormalWeb"/>
        <w:numPr>
          <w:ilvl w:val="0"/>
          <w:numId w:val="12"/>
        </w:numPr>
        <w:shd w:val="clear" w:color="auto" w:fill="FFFFFF"/>
        <w:spacing w:before="0" w:beforeAutospacing="0" w:after="0" w:afterAutospacing="0"/>
        <w:rPr>
          <w:rFonts w:ascii="Arial" w:hAnsi="Arial" w:cs="Arial"/>
          <w:color w:val="010101"/>
          <w:sz w:val="20"/>
          <w:szCs w:val="20"/>
        </w:rPr>
      </w:pPr>
      <w:r w:rsidRPr="00BF361A">
        <w:rPr>
          <w:rFonts w:ascii="Arial" w:hAnsi="Arial" w:cs="Arial"/>
          <w:color w:val="010101"/>
          <w:sz w:val="20"/>
          <w:szCs w:val="20"/>
        </w:rPr>
        <w:t xml:space="preserve">They may transmit </w:t>
      </w:r>
      <w:proofErr w:type="gramStart"/>
      <w:r w:rsidRPr="00BF361A">
        <w:rPr>
          <w:rFonts w:ascii="Arial" w:hAnsi="Arial" w:cs="Arial"/>
          <w:color w:val="010101"/>
          <w:sz w:val="20"/>
          <w:szCs w:val="20"/>
        </w:rPr>
        <w:t>as long as</w:t>
      </w:r>
      <w:proofErr w:type="gramEnd"/>
      <w:r w:rsidRPr="00BF361A">
        <w:rPr>
          <w:rFonts w:ascii="Arial" w:hAnsi="Arial" w:cs="Arial"/>
          <w:color w:val="010101"/>
          <w:sz w:val="20"/>
          <w:szCs w:val="20"/>
        </w:rPr>
        <w:t xml:space="preserve"> a qualified control operator, who is not also an agency employee, monitors and supervises their transmission. </w:t>
      </w:r>
    </w:p>
    <w:p w14:paraId="13684396" w14:textId="77777777" w:rsidR="00BF361A" w:rsidRDefault="00BF361A" w:rsidP="00BA7BCC">
      <w:pPr>
        <w:pStyle w:val="NormalWeb"/>
        <w:numPr>
          <w:ilvl w:val="0"/>
          <w:numId w:val="12"/>
        </w:numPr>
        <w:shd w:val="clear" w:color="auto" w:fill="FFFFFF"/>
        <w:spacing w:before="0" w:beforeAutospacing="0" w:after="0" w:afterAutospacing="0"/>
        <w:rPr>
          <w:rFonts w:ascii="Arial" w:hAnsi="Arial" w:cs="Arial"/>
          <w:color w:val="010101"/>
          <w:sz w:val="20"/>
          <w:szCs w:val="20"/>
        </w:rPr>
      </w:pPr>
      <w:r w:rsidRPr="00BF361A">
        <w:rPr>
          <w:rFonts w:ascii="Arial" w:hAnsi="Arial" w:cs="Arial"/>
          <w:color w:val="010101"/>
          <w:sz w:val="20"/>
          <w:szCs w:val="20"/>
        </w:rPr>
        <w:t xml:space="preserve">Their emergency qualifications usually include an FCC Amateur license, so they are at liberty to transmit. </w:t>
      </w:r>
    </w:p>
    <w:p w14:paraId="6D63368F" w14:textId="0E6D5526" w:rsidR="00BF361A" w:rsidRDefault="00BF361A" w:rsidP="00BA7BCC">
      <w:pPr>
        <w:pStyle w:val="NormalWeb"/>
        <w:numPr>
          <w:ilvl w:val="0"/>
          <w:numId w:val="12"/>
        </w:numPr>
        <w:shd w:val="clear" w:color="auto" w:fill="FFFFFF"/>
        <w:spacing w:before="0" w:beforeAutospacing="0" w:after="0" w:afterAutospacing="0"/>
        <w:rPr>
          <w:rFonts w:ascii="Arial" w:hAnsi="Arial" w:cs="Arial"/>
          <w:color w:val="010101"/>
          <w:sz w:val="20"/>
          <w:szCs w:val="20"/>
        </w:rPr>
      </w:pPr>
      <w:r w:rsidRPr="00BF361A">
        <w:rPr>
          <w:rFonts w:ascii="Arial" w:hAnsi="Arial" w:cs="Arial"/>
          <w:color w:val="010101"/>
          <w:sz w:val="20"/>
          <w:szCs w:val="20"/>
        </w:rPr>
        <w:t xml:space="preserve">They are not permitted to transmit under any circumstances.  </w:t>
      </w:r>
    </w:p>
    <w:p w14:paraId="7CA05E81" w14:textId="2F56693C" w:rsidR="00BF361A" w:rsidRDefault="00BF361A" w:rsidP="00BF361A">
      <w:pPr>
        <w:pStyle w:val="NormalWeb"/>
        <w:shd w:val="clear" w:color="auto" w:fill="FFFFFF"/>
        <w:spacing w:before="0" w:beforeAutospacing="0" w:after="0" w:afterAutospacing="0"/>
        <w:rPr>
          <w:rFonts w:ascii="Arial" w:hAnsi="Arial" w:cs="Arial"/>
          <w:color w:val="010101"/>
          <w:sz w:val="20"/>
          <w:szCs w:val="20"/>
        </w:rPr>
      </w:pPr>
    </w:p>
    <w:p w14:paraId="210FEBB4" w14:textId="208321A8" w:rsidR="00BF361A" w:rsidRDefault="00BF361A" w:rsidP="00BF361A">
      <w:pPr>
        <w:pStyle w:val="NormalWeb"/>
        <w:shd w:val="clear" w:color="auto" w:fill="FFFFFF"/>
        <w:spacing w:before="0" w:beforeAutospacing="0" w:after="0" w:afterAutospacing="0"/>
        <w:rPr>
          <w:rFonts w:ascii="Arial" w:hAnsi="Arial" w:cs="Arial"/>
          <w:color w:val="010101"/>
          <w:sz w:val="20"/>
          <w:szCs w:val="20"/>
        </w:rPr>
      </w:pPr>
      <w:r>
        <w:rPr>
          <w:rFonts w:ascii="Arial" w:hAnsi="Arial" w:cs="Arial"/>
          <w:color w:val="010101"/>
          <w:sz w:val="20"/>
          <w:szCs w:val="20"/>
        </w:rPr>
        <w:t>Question 5</w:t>
      </w:r>
    </w:p>
    <w:p w14:paraId="61AEE96B" w14:textId="41C8AB5F" w:rsidR="00BF361A" w:rsidRDefault="00BF361A" w:rsidP="00BF361A">
      <w:pPr>
        <w:pStyle w:val="NormalWeb"/>
        <w:shd w:val="clear" w:color="auto" w:fill="FFFFFF"/>
        <w:spacing w:before="0" w:beforeAutospacing="0" w:after="0" w:afterAutospacing="0"/>
        <w:rPr>
          <w:rFonts w:ascii="Arial" w:hAnsi="Arial" w:cs="Arial"/>
          <w:color w:val="010101"/>
          <w:sz w:val="20"/>
          <w:szCs w:val="20"/>
        </w:rPr>
      </w:pPr>
    </w:p>
    <w:p w14:paraId="4A6331AE" w14:textId="3CF54C11" w:rsidR="00BF361A" w:rsidRDefault="00BF361A" w:rsidP="00BF361A">
      <w:pPr>
        <w:pStyle w:val="NormalWeb"/>
        <w:shd w:val="clear" w:color="auto" w:fill="FFFFFF"/>
        <w:spacing w:before="0" w:beforeAutospacing="0" w:after="0" w:afterAutospacing="0"/>
        <w:rPr>
          <w:rFonts w:ascii="Arial" w:hAnsi="Arial" w:cs="Arial"/>
          <w:color w:val="010101"/>
          <w:sz w:val="20"/>
          <w:szCs w:val="20"/>
        </w:rPr>
      </w:pPr>
      <w:r>
        <w:rPr>
          <w:rFonts w:ascii="Arial" w:hAnsi="Arial" w:cs="Arial"/>
          <w:color w:val="010101"/>
          <w:sz w:val="20"/>
          <w:szCs w:val="20"/>
        </w:rPr>
        <w:t>Which of the following is not considered in determining the need for an ECD?</w:t>
      </w:r>
    </w:p>
    <w:p w14:paraId="6EC971E0" w14:textId="77777777" w:rsidR="00BF361A" w:rsidRDefault="00BF361A" w:rsidP="00BF361A">
      <w:pPr>
        <w:pStyle w:val="NormalWeb"/>
        <w:shd w:val="clear" w:color="auto" w:fill="FFFFFF"/>
        <w:spacing w:before="0" w:beforeAutospacing="0" w:after="0" w:afterAutospacing="0"/>
        <w:rPr>
          <w:rFonts w:ascii="Arial" w:hAnsi="Arial" w:cs="Arial"/>
          <w:color w:val="010101"/>
          <w:sz w:val="20"/>
          <w:szCs w:val="20"/>
        </w:rPr>
      </w:pPr>
    </w:p>
    <w:p w14:paraId="616FF148" w14:textId="77777777" w:rsidR="00BF361A" w:rsidRDefault="00BF361A" w:rsidP="00BA7BCC">
      <w:pPr>
        <w:pStyle w:val="NormalWeb"/>
        <w:numPr>
          <w:ilvl w:val="0"/>
          <w:numId w:val="13"/>
        </w:numPr>
        <w:shd w:val="clear" w:color="auto" w:fill="FFFFFF"/>
        <w:spacing w:before="0" w:beforeAutospacing="0" w:after="0" w:afterAutospacing="0"/>
        <w:rPr>
          <w:rFonts w:ascii="Arial" w:hAnsi="Arial" w:cs="Arial"/>
          <w:color w:val="010101"/>
          <w:sz w:val="20"/>
          <w:szCs w:val="20"/>
        </w:rPr>
      </w:pPr>
      <w:r w:rsidRPr="00BF361A">
        <w:rPr>
          <w:rFonts w:ascii="Arial" w:hAnsi="Arial" w:cs="Arial"/>
          <w:color w:val="010101"/>
          <w:sz w:val="20"/>
          <w:szCs w:val="20"/>
        </w:rPr>
        <w:t xml:space="preserve">A communication emergency currently exists. </w:t>
      </w:r>
    </w:p>
    <w:p w14:paraId="6A4AF29E" w14:textId="77777777" w:rsidR="00BF361A" w:rsidRDefault="00BF361A" w:rsidP="00BA7BCC">
      <w:pPr>
        <w:pStyle w:val="NormalWeb"/>
        <w:numPr>
          <w:ilvl w:val="0"/>
          <w:numId w:val="13"/>
        </w:numPr>
        <w:shd w:val="clear" w:color="auto" w:fill="FFFFFF"/>
        <w:spacing w:before="0" w:beforeAutospacing="0" w:after="0" w:afterAutospacing="0"/>
        <w:rPr>
          <w:rFonts w:ascii="Arial" w:hAnsi="Arial" w:cs="Arial"/>
          <w:color w:val="010101"/>
          <w:sz w:val="20"/>
          <w:szCs w:val="20"/>
        </w:rPr>
      </w:pPr>
      <w:r w:rsidRPr="00BF361A">
        <w:rPr>
          <w:rFonts w:ascii="Arial" w:hAnsi="Arial" w:cs="Arial"/>
          <w:color w:val="010101"/>
          <w:sz w:val="20"/>
          <w:szCs w:val="20"/>
        </w:rPr>
        <w:t xml:space="preserve">The request for an ECD is supported by an appropriate served agency official. </w:t>
      </w:r>
    </w:p>
    <w:p w14:paraId="18C13AAF" w14:textId="77777777" w:rsidR="00BF361A" w:rsidRDefault="00BF361A" w:rsidP="00BA7BCC">
      <w:pPr>
        <w:pStyle w:val="NormalWeb"/>
        <w:numPr>
          <w:ilvl w:val="0"/>
          <w:numId w:val="13"/>
        </w:numPr>
        <w:shd w:val="clear" w:color="auto" w:fill="FFFFFF"/>
        <w:spacing w:before="0" w:beforeAutospacing="0" w:after="0" w:afterAutospacing="0"/>
        <w:rPr>
          <w:rFonts w:ascii="Arial" w:hAnsi="Arial" w:cs="Arial"/>
          <w:color w:val="010101"/>
          <w:sz w:val="20"/>
          <w:szCs w:val="20"/>
        </w:rPr>
      </w:pPr>
      <w:r w:rsidRPr="00BF361A">
        <w:rPr>
          <w:rFonts w:ascii="Arial" w:hAnsi="Arial" w:cs="Arial"/>
          <w:color w:val="010101"/>
          <w:sz w:val="20"/>
          <w:szCs w:val="20"/>
        </w:rPr>
        <w:lastRenderedPageBreak/>
        <w:t>Normal communication systems have been disrupted in a geographic area</w:t>
      </w:r>
      <w:r>
        <w:rPr>
          <w:rFonts w:ascii="Arial" w:hAnsi="Arial" w:cs="Arial"/>
          <w:color w:val="010101"/>
          <w:sz w:val="20"/>
          <w:szCs w:val="20"/>
        </w:rPr>
        <w:t xml:space="preserve"> </w:t>
      </w:r>
      <w:r w:rsidRPr="00BF361A">
        <w:rPr>
          <w:rFonts w:ascii="Arial" w:hAnsi="Arial" w:cs="Arial"/>
          <w:color w:val="010101"/>
          <w:sz w:val="20"/>
          <w:szCs w:val="20"/>
        </w:rPr>
        <w:t>subject to FCC regulation.</w:t>
      </w:r>
    </w:p>
    <w:p w14:paraId="5E995FB7" w14:textId="0DFED6CA" w:rsidR="00BF361A" w:rsidRDefault="00BF361A" w:rsidP="00BA7BCC">
      <w:pPr>
        <w:pStyle w:val="NormalWeb"/>
        <w:numPr>
          <w:ilvl w:val="0"/>
          <w:numId w:val="13"/>
        </w:numPr>
        <w:shd w:val="clear" w:color="auto" w:fill="FFFFFF"/>
        <w:spacing w:before="0" w:beforeAutospacing="0" w:after="0" w:afterAutospacing="0"/>
        <w:rPr>
          <w:rFonts w:ascii="Arial" w:hAnsi="Arial" w:cs="Arial"/>
          <w:color w:val="010101"/>
          <w:sz w:val="20"/>
          <w:szCs w:val="20"/>
        </w:rPr>
      </w:pPr>
      <w:r w:rsidRPr="00BF361A">
        <w:rPr>
          <w:rFonts w:ascii="Arial" w:hAnsi="Arial" w:cs="Arial"/>
          <w:color w:val="010101"/>
          <w:sz w:val="20"/>
          <w:szCs w:val="20"/>
        </w:rPr>
        <w:t>The ECD is part of a Field Day exercise.</w:t>
      </w:r>
    </w:p>
    <w:p w14:paraId="0482B19E" w14:textId="24E4B0A6" w:rsidR="00BF361A" w:rsidRDefault="00BF361A" w:rsidP="00BF361A">
      <w:pPr>
        <w:pStyle w:val="NormalWeb"/>
        <w:shd w:val="clear" w:color="auto" w:fill="FFFFFF"/>
        <w:spacing w:before="0" w:beforeAutospacing="0" w:after="0" w:afterAutospacing="0"/>
        <w:rPr>
          <w:rFonts w:ascii="Arial" w:hAnsi="Arial" w:cs="Arial"/>
          <w:color w:val="010101"/>
          <w:sz w:val="20"/>
          <w:szCs w:val="20"/>
        </w:rPr>
      </w:pPr>
    </w:p>
    <w:p w14:paraId="74599742" w14:textId="115E349D" w:rsidR="00BF361A" w:rsidRDefault="00BF361A" w:rsidP="00BF361A">
      <w:pPr>
        <w:pStyle w:val="NormalWeb"/>
        <w:shd w:val="clear" w:color="auto" w:fill="FFFFFF"/>
        <w:spacing w:before="0" w:beforeAutospacing="0" w:after="0" w:afterAutospacing="0"/>
        <w:rPr>
          <w:rFonts w:ascii="Arial" w:hAnsi="Arial" w:cs="Arial"/>
          <w:color w:val="010101"/>
          <w:sz w:val="20"/>
          <w:szCs w:val="20"/>
        </w:rPr>
      </w:pPr>
    </w:p>
    <w:p w14:paraId="6615234E" w14:textId="53F850FC" w:rsidR="00BA7BCC" w:rsidRDefault="00BA7BCC" w:rsidP="00BF361A">
      <w:pPr>
        <w:pStyle w:val="NormalWeb"/>
        <w:shd w:val="clear" w:color="auto" w:fill="FFFFFF"/>
        <w:spacing w:before="0" w:beforeAutospacing="0" w:after="0" w:afterAutospacing="0"/>
        <w:rPr>
          <w:rFonts w:ascii="Arial" w:hAnsi="Arial" w:cs="Arial"/>
          <w:color w:val="010101"/>
          <w:sz w:val="20"/>
          <w:szCs w:val="20"/>
        </w:rPr>
      </w:pPr>
    </w:p>
    <w:p w14:paraId="7847B1BB" w14:textId="77777777" w:rsidR="00BA7BCC" w:rsidRDefault="00BA7BCC" w:rsidP="00BF361A">
      <w:pPr>
        <w:pStyle w:val="NormalWeb"/>
        <w:shd w:val="clear" w:color="auto" w:fill="FFFFFF"/>
        <w:spacing w:before="0" w:beforeAutospacing="0" w:after="0" w:afterAutospacing="0"/>
        <w:rPr>
          <w:rFonts w:ascii="Arial" w:hAnsi="Arial" w:cs="Arial"/>
          <w:color w:val="010101"/>
          <w:sz w:val="20"/>
          <w:szCs w:val="20"/>
        </w:rPr>
      </w:pPr>
    </w:p>
    <w:p w14:paraId="22BCE76A" w14:textId="77777777" w:rsidR="00BA7BCC" w:rsidRPr="00BA7BCC" w:rsidRDefault="00BA7BCC" w:rsidP="00BA7BCC">
      <w:pPr>
        <w:pStyle w:val="NoSpacing"/>
        <w:rPr>
          <w:rFonts w:ascii="Arial" w:hAnsi="Arial" w:cs="Arial"/>
          <w:b/>
          <w:bCs/>
          <w:sz w:val="20"/>
          <w:szCs w:val="20"/>
        </w:rPr>
      </w:pPr>
      <w:r w:rsidRPr="00BA7BCC">
        <w:rPr>
          <w:rFonts w:ascii="Arial" w:hAnsi="Arial" w:cs="Arial"/>
          <w:b/>
          <w:bCs/>
          <w:sz w:val="20"/>
          <w:szCs w:val="20"/>
        </w:rPr>
        <w:t>Correct Answers</w:t>
      </w:r>
    </w:p>
    <w:p w14:paraId="440684E1" w14:textId="7A28056F" w:rsidR="00BA7BCC" w:rsidRPr="0074792C" w:rsidRDefault="00BA7BCC" w:rsidP="00BA7BCC">
      <w:pPr>
        <w:pStyle w:val="NoSpacing"/>
        <w:rPr>
          <w:rFonts w:ascii="Arial" w:hAnsi="Arial" w:cs="Arial"/>
          <w:sz w:val="20"/>
          <w:szCs w:val="20"/>
        </w:rPr>
      </w:pPr>
      <w:r w:rsidRPr="0074792C">
        <w:rPr>
          <w:rFonts w:ascii="Arial" w:hAnsi="Arial" w:cs="Arial"/>
          <w:sz w:val="20"/>
          <w:szCs w:val="20"/>
        </w:rPr>
        <w:t>1</w:t>
      </w:r>
      <w:r>
        <w:rPr>
          <w:rFonts w:ascii="Arial" w:hAnsi="Arial" w:cs="Arial"/>
          <w:sz w:val="20"/>
          <w:szCs w:val="20"/>
        </w:rPr>
        <w:tab/>
      </w:r>
      <w:r w:rsidRPr="0074792C">
        <w:rPr>
          <w:rFonts w:ascii="Arial" w:hAnsi="Arial" w:cs="Arial"/>
          <w:sz w:val="20"/>
          <w:szCs w:val="20"/>
        </w:rPr>
        <w:t>d</w:t>
      </w:r>
    </w:p>
    <w:p w14:paraId="49248E7E" w14:textId="6C6568E2" w:rsidR="00BA7BCC" w:rsidRPr="0074792C" w:rsidRDefault="00BA7BCC" w:rsidP="00BA7BCC">
      <w:pPr>
        <w:pStyle w:val="NoSpacing"/>
        <w:rPr>
          <w:rFonts w:ascii="Arial" w:hAnsi="Arial" w:cs="Arial"/>
          <w:sz w:val="20"/>
          <w:szCs w:val="20"/>
        </w:rPr>
      </w:pPr>
      <w:r w:rsidRPr="0074792C">
        <w:rPr>
          <w:rFonts w:ascii="Arial" w:hAnsi="Arial" w:cs="Arial"/>
          <w:sz w:val="20"/>
          <w:szCs w:val="20"/>
        </w:rPr>
        <w:t>2</w:t>
      </w:r>
      <w:r>
        <w:rPr>
          <w:rFonts w:ascii="Arial" w:hAnsi="Arial" w:cs="Arial"/>
          <w:sz w:val="20"/>
          <w:szCs w:val="20"/>
        </w:rPr>
        <w:tab/>
      </w:r>
      <w:r w:rsidRPr="0074792C">
        <w:rPr>
          <w:rFonts w:ascii="Arial" w:hAnsi="Arial" w:cs="Arial"/>
          <w:sz w:val="20"/>
          <w:szCs w:val="20"/>
        </w:rPr>
        <w:t>d</w:t>
      </w:r>
    </w:p>
    <w:p w14:paraId="1A7B610D" w14:textId="0975A628" w:rsidR="00BA7BCC" w:rsidRPr="0074792C" w:rsidRDefault="00BA7BCC" w:rsidP="00BA7BCC">
      <w:pPr>
        <w:pStyle w:val="NoSpacing"/>
        <w:rPr>
          <w:rFonts w:ascii="Arial" w:hAnsi="Arial" w:cs="Arial"/>
          <w:sz w:val="20"/>
          <w:szCs w:val="20"/>
        </w:rPr>
      </w:pPr>
      <w:r w:rsidRPr="0074792C">
        <w:rPr>
          <w:rFonts w:ascii="Arial" w:hAnsi="Arial" w:cs="Arial"/>
          <w:sz w:val="20"/>
          <w:szCs w:val="20"/>
        </w:rPr>
        <w:t>3</w:t>
      </w:r>
      <w:r>
        <w:rPr>
          <w:rFonts w:ascii="Arial" w:hAnsi="Arial" w:cs="Arial"/>
          <w:sz w:val="20"/>
          <w:szCs w:val="20"/>
        </w:rPr>
        <w:tab/>
      </w:r>
      <w:r w:rsidRPr="0074792C">
        <w:rPr>
          <w:rFonts w:ascii="Arial" w:hAnsi="Arial" w:cs="Arial"/>
          <w:sz w:val="20"/>
          <w:szCs w:val="20"/>
        </w:rPr>
        <w:t>d</w:t>
      </w:r>
    </w:p>
    <w:p w14:paraId="0A46EB12" w14:textId="01741058" w:rsidR="00BA7BCC" w:rsidRPr="0074792C" w:rsidRDefault="00BA7BCC" w:rsidP="00BA7BCC">
      <w:pPr>
        <w:pStyle w:val="NoSpacing"/>
        <w:rPr>
          <w:rFonts w:ascii="Arial" w:hAnsi="Arial" w:cs="Arial"/>
          <w:sz w:val="20"/>
          <w:szCs w:val="20"/>
        </w:rPr>
      </w:pPr>
      <w:r w:rsidRPr="0074792C">
        <w:rPr>
          <w:rFonts w:ascii="Arial" w:hAnsi="Arial" w:cs="Arial"/>
          <w:sz w:val="20"/>
          <w:szCs w:val="20"/>
        </w:rPr>
        <w:t>4</w:t>
      </w:r>
      <w:r>
        <w:rPr>
          <w:rFonts w:ascii="Arial" w:hAnsi="Arial" w:cs="Arial"/>
          <w:sz w:val="20"/>
          <w:szCs w:val="20"/>
        </w:rPr>
        <w:tab/>
      </w:r>
      <w:r w:rsidRPr="0074792C">
        <w:rPr>
          <w:rFonts w:ascii="Arial" w:hAnsi="Arial" w:cs="Arial"/>
          <w:sz w:val="20"/>
          <w:szCs w:val="20"/>
        </w:rPr>
        <w:t>b</w:t>
      </w:r>
    </w:p>
    <w:p w14:paraId="5DB4BF9E" w14:textId="5CA3C234" w:rsidR="00BA7BCC" w:rsidRPr="0074792C" w:rsidRDefault="00BA7BCC" w:rsidP="00BA7BCC">
      <w:pPr>
        <w:pStyle w:val="NoSpacing"/>
        <w:rPr>
          <w:rFonts w:ascii="Arial" w:hAnsi="Arial" w:cs="Arial"/>
          <w:sz w:val="20"/>
          <w:szCs w:val="20"/>
        </w:rPr>
      </w:pPr>
      <w:r w:rsidRPr="0074792C">
        <w:rPr>
          <w:rFonts w:ascii="Arial" w:hAnsi="Arial" w:cs="Arial"/>
          <w:sz w:val="20"/>
          <w:szCs w:val="20"/>
        </w:rPr>
        <w:t>5</w:t>
      </w:r>
      <w:r>
        <w:rPr>
          <w:rFonts w:ascii="Arial" w:hAnsi="Arial" w:cs="Arial"/>
          <w:sz w:val="20"/>
          <w:szCs w:val="20"/>
        </w:rPr>
        <w:tab/>
      </w:r>
      <w:r w:rsidRPr="0074792C">
        <w:rPr>
          <w:rFonts w:ascii="Arial" w:hAnsi="Arial" w:cs="Arial"/>
          <w:sz w:val="20"/>
          <w:szCs w:val="20"/>
        </w:rPr>
        <w:t>d</w:t>
      </w:r>
    </w:p>
    <w:p w14:paraId="1C7583B2" w14:textId="6349F2DE" w:rsidR="00CD215A" w:rsidRDefault="00CD215A" w:rsidP="00BF361A">
      <w:pPr>
        <w:pStyle w:val="NormalWeb"/>
        <w:shd w:val="clear" w:color="auto" w:fill="FFFFFF"/>
        <w:spacing w:before="0" w:beforeAutospacing="0" w:after="0" w:afterAutospacing="0"/>
        <w:rPr>
          <w:rFonts w:ascii="Arial" w:hAnsi="Arial" w:cs="Arial"/>
          <w:color w:val="010101"/>
          <w:sz w:val="20"/>
          <w:szCs w:val="20"/>
        </w:rPr>
      </w:pPr>
    </w:p>
    <w:p w14:paraId="26F71920" w14:textId="708B985E" w:rsidR="00CD215A" w:rsidRDefault="00CD215A" w:rsidP="00BF361A">
      <w:pPr>
        <w:pStyle w:val="NormalWeb"/>
        <w:shd w:val="clear" w:color="auto" w:fill="FFFFFF"/>
        <w:spacing w:before="0" w:beforeAutospacing="0" w:after="0" w:afterAutospacing="0"/>
        <w:rPr>
          <w:rFonts w:ascii="Arial" w:hAnsi="Arial" w:cs="Arial"/>
          <w:color w:val="010101"/>
          <w:sz w:val="20"/>
          <w:szCs w:val="20"/>
        </w:rPr>
      </w:pPr>
    </w:p>
    <w:p w14:paraId="366153BF" w14:textId="4ED69B21" w:rsidR="00CD215A" w:rsidRDefault="00CD215A" w:rsidP="00BF361A">
      <w:pPr>
        <w:pStyle w:val="NormalWeb"/>
        <w:shd w:val="clear" w:color="auto" w:fill="FFFFFF"/>
        <w:spacing w:before="0" w:beforeAutospacing="0" w:after="0" w:afterAutospacing="0"/>
        <w:rPr>
          <w:rFonts w:ascii="Arial" w:hAnsi="Arial" w:cs="Arial"/>
          <w:color w:val="010101"/>
          <w:sz w:val="20"/>
          <w:szCs w:val="20"/>
        </w:rPr>
      </w:pPr>
    </w:p>
    <w:p w14:paraId="1A0A2B8A" w14:textId="13350BDA" w:rsidR="00CD215A" w:rsidRDefault="00CD215A" w:rsidP="00BF361A">
      <w:pPr>
        <w:pStyle w:val="NormalWeb"/>
        <w:shd w:val="clear" w:color="auto" w:fill="FFFFFF"/>
        <w:spacing w:before="0" w:beforeAutospacing="0" w:after="0" w:afterAutospacing="0"/>
        <w:rPr>
          <w:rFonts w:ascii="Arial" w:hAnsi="Arial" w:cs="Arial"/>
          <w:color w:val="010101"/>
          <w:sz w:val="20"/>
          <w:szCs w:val="20"/>
        </w:rPr>
      </w:pPr>
    </w:p>
    <w:p w14:paraId="75145EF1" w14:textId="77777777" w:rsidR="00CD215A" w:rsidRDefault="00CD215A" w:rsidP="00BF361A">
      <w:pPr>
        <w:pStyle w:val="NormalWeb"/>
        <w:shd w:val="clear" w:color="auto" w:fill="FFFFFF"/>
        <w:spacing w:before="0" w:beforeAutospacing="0" w:after="0" w:afterAutospacing="0"/>
        <w:rPr>
          <w:rFonts w:ascii="Arial" w:hAnsi="Arial" w:cs="Arial"/>
          <w:color w:val="010101"/>
          <w:sz w:val="20"/>
          <w:szCs w:val="20"/>
        </w:rPr>
      </w:pPr>
    </w:p>
    <w:sectPr w:rsidR="00CD215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FD4761"/>
    <w:multiLevelType w:val="hybridMultilevel"/>
    <w:tmpl w:val="3FBEC4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FA90A30"/>
    <w:multiLevelType w:val="hybridMultilevel"/>
    <w:tmpl w:val="1EA4B99C"/>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577195D"/>
    <w:multiLevelType w:val="hybridMultilevel"/>
    <w:tmpl w:val="501EF7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1F56467"/>
    <w:multiLevelType w:val="hybridMultilevel"/>
    <w:tmpl w:val="097656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52120A7"/>
    <w:multiLevelType w:val="hybridMultilevel"/>
    <w:tmpl w:val="DED4F85E"/>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2DF5AF1"/>
    <w:multiLevelType w:val="hybridMultilevel"/>
    <w:tmpl w:val="42C27444"/>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9D02C08"/>
    <w:multiLevelType w:val="hybridMultilevel"/>
    <w:tmpl w:val="D92034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EF17753"/>
    <w:multiLevelType w:val="hybridMultilevel"/>
    <w:tmpl w:val="1012C9B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4C556B1"/>
    <w:multiLevelType w:val="hybridMultilevel"/>
    <w:tmpl w:val="F7147F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5EAE045B"/>
    <w:multiLevelType w:val="hybridMultilevel"/>
    <w:tmpl w:val="83AE16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6EA45A84"/>
    <w:multiLevelType w:val="hybridMultilevel"/>
    <w:tmpl w:val="8AD6939A"/>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717978ED"/>
    <w:multiLevelType w:val="hybridMultilevel"/>
    <w:tmpl w:val="F5D69FDC"/>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7398547B"/>
    <w:multiLevelType w:val="hybridMultilevel"/>
    <w:tmpl w:val="8D94F02C"/>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8"/>
  </w:num>
  <w:num w:numId="2">
    <w:abstractNumId w:val="7"/>
  </w:num>
  <w:num w:numId="3">
    <w:abstractNumId w:val="2"/>
  </w:num>
  <w:num w:numId="4">
    <w:abstractNumId w:val="0"/>
  </w:num>
  <w:num w:numId="5">
    <w:abstractNumId w:val="6"/>
  </w:num>
  <w:num w:numId="6">
    <w:abstractNumId w:val="3"/>
  </w:num>
  <w:num w:numId="7">
    <w:abstractNumId w:val="9"/>
  </w:num>
  <w:num w:numId="8">
    <w:abstractNumId w:val="11"/>
  </w:num>
  <w:num w:numId="9">
    <w:abstractNumId w:val="10"/>
  </w:num>
  <w:num w:numId="10">
    <w:abstractNumId w:val="1"/>
  </w:num>
  <w:num w:numId="11">
    <w:abstractNumId w:val="4"/>
  </w:num>
  <w:num w:numId="12">
    <w:abstractNumId w:val="12"/>
  </w:num>
  <w:num w:numId="1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20007"/>
    <w:rsid w:val="000A54B1"/>
    <w:rsid w:val="0011307F"/>
    <w:rsid w:val="003928F4"/>
    <w:rsid w:val="00467604"/>
    <w:rsid w:val="00620007"/>
    <w:rsid w:val="00861739"/>
    <w:rsid w:val="00AA3430"/>
    <w:rsid w:val="00BA7BCC"/>
    <w:rsid w:val="00BF361A"/>
    <w:rsid w:val="00CD215A"/>
    <w:rsid w:val="00F5351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578E57"/>
  <w15:chartTrackingRefBased/>
  <w15:docId w15:val="{D0251BD3-C2F1-4E22-A360-521D6759CB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62000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text8810font1">
    <w:name w:val="text8810font1"/>
    <w:basedOn w:val="DefaultParagraphFont"/>
    <w:rsid w:val="00620007"/>
  </w:style>
  <w:style w:type="character" w:customStyle="1" w:styleId="text8811font1">
    <w:name w:val="text8811font1"/>
    <w:basedOn w:val="DefaultParagraphFont"/>
    <w:rsid w:val="00620007"/>
  </w:style>
  <w:style w:type="character" w:customStyle="1" w:styleId="text8811font2">
    <w:name w:val="text8811font2"/>
    <w:basedOn w:val="DefaultParagraphFont"/>
    <w:rsid w:val="00620007"/>
  </w:style>
  <w:style w:type="character" w:customStyle="1" w:styleId="text8820font1">
    <w:name w:val="text8820font1"/>
    <w:basedOn w:val="DefaultParagraphFont"/>
    <w:rsid w:val="00AA3430"/>
  </w:style>
  <w:style w:type="character" w:customStyle="1" w:styleId="text8821font1">
    <w:name w:val="text8821font1"/>
    <w:basedOn w:val="DefaultParagraphFont"/>
    <w:rsid w:val="00AA3430"/>
  </w:style>
  <w:style w:type="character" w:customStyle="1" w:styleId="text8822font1">
    <w:name w:val="text8822font1"/>
    <w:basedOn w:val="DefaultParagraphFont"/>
    <w:rsid w:val="00AA3430"/>
  </w:style>
  <w:style w:type="character" w:customStyle="1" w:styleId="text8824font1">
    <w:name w:val="text8824font1"/>
    <w:basedOn w:val="DefaultParagraphFont"/>
    <w:rsid w:val="00AA3430"/>
  </w:style>
  <w:style w:type="character" w:customStyle="1" w:styleId="text8825font1">
    <w:name w:val="text8825font1"/>
    <w:basedOn w:val="DefaultParagraphFont"/>
    <w:rsid w:val="00AA3430"/>
  </w:style>
  <w:style w:type="character" w:customStyle="1" w:styleId="text8826font1">
    <w:name w:val="text8826font1"/>
    <w:basedOn w:val="DefaultParagraphFont"/>
    <w:rsid w:val="00AA3430"/>
  </w:style>
  <w:style w:type="character" w:customStyle="1" w:styleId="text8826font2">
    <w:name w:val="text8826font2"/>
    <w:basedOn w:val="DefaultParagraphFont"/>
    <w:rsid w:val="00AA3430"/>
  </w:style>
  <w:style w:type="character" w:customStyle="1" w:styleId="text8828font1">
    <w:name w:val="text8828font1"/>
    <w:basedOn w:val="DefaultParagraphFont"/>
    <w:rsid w:val="00F53513"/>
  </w:style>
  <w:style w:type="character" w:customStyle="1" w:styleId="text8829font1">
    <w:name w:val="text8829font1"/>
    <w:basedOn w:val="DefaultParagraphFont"/>
    <w:rsid w:val="00F53513"/>
  </w:style>
  <w:style w:type="character" w:customStyle="1" w:styleId="text8830font1">
    <w:name w:val="text8830font1"/>
    <w:basedOn w:val="DefaultParagraphFont"/>
    <w:rsid w:val="00F53513"/>
  </w:style>
  <w:style w:type="character" w:customStyle="1" w:styleId="text8830font3">
    <w:name w:val="text8830font3"/>
    <w:basedOn w:val="DefaultParagraphFont"/>
    <w:rsid w:val="00F53513"/>
  </w:style>
  <w:style w:type="character" w:customStyle="1" w:styleId="text8832font1">
    <w:name w:val="text8832font1"/>
    <w:basedOn w:val="DefaultParagraphFont"/>
    <w:rsid w:val="00F53513"/>
  </w:style>
  <w:style w:type="character" w:customStyle="1" w:styleId="text8833font1">
    <w:name w:val="text8833font1"/>
    <w:basedOn w:val="DefaultParagraphFont"/>
    <w:rsid w:val="00F53513"/>
  </w:style>
  <w:style w:type="character" w:customStyle="1" w:styleId="text8834font1">
    <w:name w:val="text8834font1"/>
    <w:basedOn w:val="DefaultParagraphFont"/>
    <w:rsid w:val="00F53513"/>
  </w:style>
  <w:style w:type="character" w:customStyle="1" w:styleId="text8836font1">
    <w:name w:val="text8836font1"/>
    <w:basedOn w:val="DefaultParagraphFont"/>
    <w:rsid w:val="00F53513"/>
  </w:style>
  <w:style w:type="character" w:customStyle="1" w:styleId="text8837font1">
    <w:name w:val="text8837font1"/>
    <w:basedOn w:val="DefaultParagraphFont"/>
    <w:rsid w:val="00F53513"/>
  </w:style>
  <w:style w:type="character" w:customStyle="1" w:styleId="text8838font1">
    <w:name w:val="text8838font1"/>
    <w:basedOn w:val="DefaultParagraphFont"/>
    <w:rsid w:val="00F53513"/>
  </w:style>
  <w:style w:type="character" w:customStyle="1" w:styleId="text8840font1">
    <w:name w:val="text8840font1"/>
    <w:basedOn w:val="DefaultParagraphFont"/>
    <w:rsid w:val="00F53513"/>
  </w:style>
  <w:style w:type="character" w:customStyle="1" w:styleId="text8841font1">
    <w:name w:val="text8841font1"/>
    <w:basedOn w:val="DefaultParagraphFont"/>
    <w:rsid w:val="00F53513"/>
  </w:style>
  <w:style w:type="character" w:customStyle="1" w:styleId="text8842font1">
    <w:name w:val="text8842font1"/>
    <w:basedOn w:val="DefaultParagraphFont"/>
    <w:rsid w:val="00F53513"/>
  </w:style>
  <w:style w:type="character" w:customStyle="1" w:styleId="text8844font1">
    <w:name w:val="text8844font1"/>
    <w:basedOn w:val="DefaultParagraphFont"/>
    <w:rsid w:val="00F53513"/>
  </w:style>
  <w:style w:type="character" w:customStyle="1" w:styleId="text8845font1">
    <w:name w:val="text8845font1"/>
    <w:basedOn w:val="DefaultParagraphFont"/>
    <w:rsid w:val="00F53513"/>
  </w:style>
  <w:style w:type="character" w:customStyle="1" w:styleId="text8846font1">
    <w:name w:val="text8846font1"/>
    <w:basedOn w:val="DefaultParagraphFont"/>
    <w:rsid w:val="00F53513"/>
  </w:style>
  <w:style w:type="character" w:customStyle="1" w:styleId="text8850font1">
    <w:name w:val="text8850font1"/>
    <w:basedOn w:val="DefaultParagraphFont"/>
    <w:rsid w:val="00F53513"/>
  </w:style>
  <w:style w:type="character" w:customStyle="1" w:styleId="text8850font2">
    <w:name w:val="text8850font2"/>
    <w:basedOn w:val="DefaultParagraphFont"/>
    <w:rsid w:val="00F53513"/>
  </w:style>
  <w:style w:type="character" w:customStyle="1" w:styleId="text8850font3">
    <w:name w:val="text8850font3"/>
    <w:basedOn w:val="DefaultParagraphFont"/>
    <w:rsid w:val="00F53513"/>
  </w:style>
  <w:style w:type="character" w:customStyle="1" w:styleId="text8852font1">
    <w:name w:val="text8852font1"/>
    <w:basedOn w:val="DefaultParagraphFont"/>
    <w:rsid w:val="00F53513"/>
  </w:style>
  <w:style w:type="character" w:customStyle="1" w:styleId="text8853font1">
    <w:name w:val="text8853font1"/>
    <w:basedOn w:val="DefaultParagraphFont"/>
    <w:rsid w:val="00F53513"/>
  </w:style>
  <w:style w:type="character" w:customStyle="1" w:styleId="text8854font1">
    <w:name w:val="text8854font1"/>
    <w:basedOn w:val="DefaultParagraphFont"/>
    <w:rsid w:val="00F53513"/>
  </w:style>
  <w:style w:type="character" w:customStyle="1" w:styleId="text8854font2">
    <w:name w:val="text8854font2"/>
    <w:basedOn w:val="DefaultParagraphFont"/>
    <w:rsid w:val="00F53513"/>
  </w:style>
  <w:style w:type="character" w:customStyle="1" w:styleId="text8856font1">
    <w:name w:val="text8856font1"/>
    <w:basedOn w:val="DefaultParagraphFont"/>
    <w:rsid w:val="00F53513"/>
  </w:style>
  <w:style w:type="character" w:customStyle="1" w:styleId="text8857font1">
    <w:name w:val="text8857font1"/>
    <w:basedOn w:val="DefaultParagraphFont"/>
    <w:rsid w:val="00F53513"/>
  </w:style>
  <w:style w:type="character" w:customStyle="1" w:styleId="text8858font1">
    <w:name w:val="text8858font1"/>
    <w:basedOn w:val="DefaultParagraphFont"/>
    <w:rsid w:val="00F53513"/>
  </w:style>
  <w:style w:type="character" w:customStyle="1" w:styleId="text8858font2">
    <w:name w:val="text8858font2"/>
    <w:basedOn w:val="DefaultParagraphFont"/>
    <w:rsid w:val="00F53513"/>
  </w:style>
  <w:style w:type="character" w:customStyle="1" w:styleId="text8858font3">
    <w:name w:val="text8858font3"/>
    <w:basedOn w:val="DefaultParagraphFont"/>
    <w:rsid w:val="00F53513"/>
  </w:style>
  <w:style w:type="character" w:customStyle="1" w:styleId="text8860font1">
    <w:name w:val="text8860font1"/>
    <w:basedOn w:val="DefaultParagraphFont"/>
    <w:rsid w:val="00F53513"/>
  </w:style>
  <w:style w:type="character" w:customStyle="1" w:styleId="text8861font1">
    <w:name w:val="text8861font1"/>
    <w:basedOn w:val="DefaultParagraphFont"/>
    <w:rsid w:val="00F53513"/>
  </w:style>
  <w:style w:type="character" w:customStyle="1" w:styleId="text8862font1">
    <w:name w:val="text8862font1"/>
    <w:basedOn w:val="DefaultParagraphFont"/>
    <w:rsid w:val="00F53513"/>
  </w:style>
  <w:style w:type="character" w:customStyle="1" w:styleId="text8862font2">
    <w:name w:val="text8862font2"/>
    <w:basedOn w:val="DefaultParagraphFont"/>
    <w:rsid w:val="00F53513"/>
  </w:style>
  <w:style w:type="character" w:customStyle="1" w:styleId="text8864font1">
    <w:name w:val="text8864font1"/>
    <w:basedOn w:val="DefaultParagraphFont"/>
    <w:rsid w:val="00F53513"/>
  </w:style>
  <w:style w:type="character" w:customStyle="1" w:styleId="text8865font1">
    <w:name w:val="text8865font1"/>
    <w:basedOn w:val="DefaultParagraphFont"/>
    <w:rsid w:val="00F53513"/>
  </w:style>
  <w:style w:type="character" w:customStyle="1" w:styleId="text8866font1">
    <w:name w:val="text8866font1"/>
    <w:basedOn w:val="DefaultParagraphFont"/>
    <w:rsid w:val="00F53513"/>
  </w:style>
  <w:style w:type="character" w:customStyle="1" w:styleId="text8866font2">
    <w:name w:val="text8866font2"/>
    <w:basedOn w:val="DefaultParagraphFont"/>
    <w:rsid w:val="00F53513"/>
  </w:style>
  <w:style w:type="character" w:customStyle="1" w:styleId="text8866font3">
    <w:name w:val="text8866font3"/>
    <w:basedOn w:val="DefaultParagraphFont"/>
    <w:rsid w:val="00F53513"/>
  </w:style>
  <w:style w:type="character" w:customStyle="1" w:styleId="text8866font4">
    <w:name w:val="text8866font4"/>
    <w:basedOn w:val="DefaultParagraphFont"/>
    <w:rsid w:val="00F53513"/>
  </w:style>
  <w:style w:type="character" w:customStyle="1" w:styleId="text8866font6">
    <w:name w:val="text8866font6"/>
    <w:basedOn w:val="DefaultParagraphFont"/>
    <w:rsid w:val="00F53513"/>
  </w:style>
  <w:style w:type="character" w:customStyle="1" w:styleId="text11844font1">
    <w:name w:val="text11844font1"/>
    <w:basedOn w:val="DefaultParagraphFont"/>
    <w:rsid w:val="00F53513"/>
  </w:style>
  <w:style w:type="character" w:customStyle="1" w:styleId="text11844font3">
    <w:name w:val="text11844font3"/>
    <w:basedOn w:val="DefaultParagraphFont"/>
    <w:rsid w:val="00F53513"/>
  </w:style>
  <w:style w:type="character" w:customStyle="1" w:styleId="text8874font1">
    <w:name w:val="text8874font1"/>
    <w:basedOn w:val="DefaultParagraphFont"/>
    <w:rsid w:val="00F53513"/>
  </w:style>
  <w:style w:type="character" w:customStyle="1" w:styleId="text8875font1">
    <w:name w:val="text8875font1"/>
    <w:basedOn w:val="DefaultParagraphFont"/>
    <w:rsid w:val="00F53513"/>
  </w:style>
  <w:style w:type="character" w:customStyle="1" w:styleId="text8876font1">
    <w:name w:val="text8876font1"/>
    <w:basedOn w:val="DefaultParagraphFont"/>
    <w:rsid w:val="00F53513"/>
  </w:style>
  <w:style w:type="character" w:customStyle="1" w:styleId="text8876font2">
    <w:name w:val="text8876font2"/>
    <w:basedOn w:val="DefaultParagraphFont"/>
    <w:rsid w:val="00F53513"/>
  </w:style>
  <w:style w:type="character" w:customStyle="1" w:styleId="text8876font3">
    <w:name w:val="text8876font3"/>
    <w:basedOn w:val="DefaultParagraphFont"/>
    <w:rsid w:val="00F53513"/>
  </w:style>
  <w:style w:type="character" w:customStyle="1" w:styleId="text8876font4">
    <w:name w:val="text8876font4"/>
    <w:basedOn w:val="DefaultParagraphFont"/>
    <w:rsid w:val="00F53513"/>
  </w:style>
  <w:style w:type="character" w:customStyle="1" w:styleId="text8876font5">
    <w:name w:val="text8876font5"/>
    <w:basedOn w:val="DefaultParagraphFont"/>
    <w:rsid w:val="00F53513"/>
  </w:style>
  <w:style w:type="character" w:customStyle="1" w:styleId="text8876font6">
    <w:name w:val="text8876font6"/>
    <w:basedOn w:val="DefaultParagraphFont"/>
    <w:rsid w:val="00F53513"/>
  </w:style>
  <w:style w:type="character" w:customStyle="1" w:styleId="text8876font7">
    <w:name w:val="text8876font7"/>
    <w:basedOn w:val="DefaultParagraphFont"/>
    <w:rsid w:val="00F53513"/>
  </w:style>
  <w:style w:type="character" w:customStyle="1" w:styleId="text8880font1">
    <w:name w:val="text8880font1"/>
    <w:basedOn w:val="DefaultParagraphFont"/>
    <w:rsid w:val="00F53513"/>
  </w:style>
  <w:style w:type="character" w:customStyle="1" w:styleId="text8881font1">
    <w:name w:val="text8881font1"/>
    <w:basedOn w:val="DefaultParagraphFont"/>
    <w:rsid w:val="00F53513"/>
  </w:style>
  <w:style w:type="character" w:customStyle="1" w:styleId="text8882font1">
    <w:name w:val="text8882font1"/>
    <w:basedOn w:val="DefaultParagraphFont"/>
    <w:rsid w:val="00F53513"/>
  </w:style>
  <w:style w:type="character" w:customStyle="1" w:styleId="text8895font1">
    <w:name w:val="text8895font1"/>
    <w:basedOn w:val="DefaultParagraphFont"/>
    <w:rsid w:val="000A54B1"/>
  </w:style>
  <w:style w:type="character" w:customStyle="1" w:styleId="text8896font1">
    <w:name w:val="text8896font1"/>
    <w:basedOn w:val="DefaultParagraphFont"/>
    <w:rsid w:val="000A54B1"/>
  </w:style>
  <w:style w:type="character" w:customStyle="1" w:styleId="text8897font1">
    <w:name w:val="text8897font1"/>
    <w:basedOn w:val="DefaultParagraphFont"/>
    <w:rsid w:val="000A54B1"/>
  </w:style>
  <w:style w:type="character" w:customStyle="1" w:styleId="text8911font1">
    <w:name w:val="text8911font1"/>
    <w:basedOn w:val="DefaultParagraphFont"/>
    <w:rsid w:val="000A54B1"/>
  </w:style>
  <w:style w:type="character" w:customStyle="1" w:styleId="text8912font1">
    <w:name w:val="text8912font1"/>
    <w:basedOn w:val="DefaultParagraphFont"/>
    <w:rsid w:val="000A54B1"/>
  </w:style>
  <w:style w:type="character" w:customStyle="1" w:styleId="text8913font1">
    <w:name w:val="text8913font1"/>
    <w:basedOn w:val="DefaultParagraphFont"/>
    <w:rsid w:val="000A54B1"/>
  </w:style>
  <w:style w:type="paragraph" w:styleId="NoSpacing">
    <w:name w:val="No Spacing"/>
    <w:uiPriority w:val="1"/>
    <w:qFormat/>
    <w:rsid w:val="00BA7BCC"/>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7219410">
      <w:bodyDiv w:val="1"/>
      <w:marLeft w:val="0"/>
      <w:marRight w:val="0"/>
      <w:marTop w:val="0"/>
      <w:marBottom w:val="0"/>
      <w:divBdr>
        <w:top w:val="none" w:sz="0" w:space="0" w:color="auto"/>
        <w:left w:val="none" w:sz="0" w:space="0" w:color="auto"/>
        <w:bottom w:val="none" w:sz="0" w:space="0" w:color="auto"/>
        <w:right w:val="none" w:sz="0" w:space="0" w:color="auto"/>
      </w:divBdr>
      <w:divsChild>
        <w:div w:id="808011187">
          <w:marLeft w:val="0"/>
          <w:marRight w:val="0"/>
          <w:marTop w:val="0"/>
          <w:marBottom w:val="0"/>
          <w:divBdr>
            <w:top w:val="none" w:sz="0" w:space="0" w:color="auto"/>
            <w:left w:val="none" w:sz="0" w:space="0" w:color="auto"/>
            <w:bottom w:val="none" w:sz="0" w:space="0" w:color="auto"/>
            <w:right w:val="none" w:sz="0" w:space="0" w:color="auto"/>
          </w:divBdr>
        </w:div>
        <w:div w:id="284820234">
          <w:marLeft w:val="0"/>
          <w:marRight w:val="0"/>
          <w:marTop w:val="0"/>
          <w:marBottom w:val="0"/>
          <w:divBdr>
            <w:top w:val="none" w:sz="0" w:space="0" w:color="auto"/>
            <w:left w:val="none" w:sz="0" w:space="0" w:color="auto"/>
            <w:bottom w:val="none" w:sz="0" w:space="0" w:color="auto"/>
            <w:right w:val="none" w:sz="0" w:space="0" w:color="auto"/>
          </w:divBdr>
        </w:div>
        <w:div w:id="743458331">
          <w:marLeft w:val="0"/>
          <w:marRight w:val="0"/>
          <w:marTop w:val="0"/>
          <w:marBottom w:val="0"/>
          <w:divBdr>
            <w:top w:val="none" w:sz="0" w:space="0" w:color="auto"/>
            <w:left w:val="none" w:sz="0" w:space="0" w:color="auto"/>
            <w:bottom w:val="none" w:sz="0" w:space="0" w:color="auto"/>
            <w:right w:val="none" w:sz="0" w:space="0" w:color="auto"/>
          </w:divBdr>
        </w:div>
      </w:divsChild>
    </w:div>
    <w:div w:id="230697207">
      <w:bodyDiv w:val="1"/>
      <w:marLeft w:val="0"/>
      <w:marRight w:val="0"/>
      <w:marTop w:val="0"/>
      <w:marBottom w:val="0"/>
      <w:divBdr>
        <w:top w:val="none" w:sz="0" w:space="0" w:color="auto"/>
        <w:left w:val="none" w:sz="0" w:space="0" w:color="auto"/>
        <w:bottom w:val="none" w:sz="0" w:space="0" w:color="auto"/>
        <w:right w:val="none" w:sz="0" w:space="0" w:color="auto"/>
      </w:divBdr>
      <w:divsChild>
        <w:div w:id="1700661117">
          <w:marLeft w:val="0"/>
          <w:marRight w:val="0"/>
          <w:marTop w:val="0"/>
          <w:marBottom w:val="0"/>
          <w:divBdr>
            <w:top w:val="none" w:sz="0" w:space="0" w:color="auto"/>
            <w:left w:val="none" w:sz="0" w:space="0" w:color="auto"/>
            <w:bottom w:val="none" w:sz="0" w:space="0" w:color="auto"/>
            <w:right w:val="none" w:sz="0" w:space="0" w:color="auto"/>
          </w:divBdr>
        </w:div>
        <w:div w:id="1103960377">
          <w:marLeft w:val="0"/>
          <w:marRight w:val="0"/>
          <w:marTop w:val="0"/>
          <w:marBottom w:val="0"/>
          <w:divBdr>
            <w:top w:val="none" w:sz="0" w:space="0" w:color="auto"/>
            <w:left w:val="none" w:sz="0" w:space="0" w:color="auto"/>
            <w:bottom w:val="none" w:sz="0" w:space="0" w:color="auto"/>
            <w:right w:val="none" w:sz="0" w:space="0" w:color="auto"/>
          </w:divBdr>
        </w:div>
        <w:div w:id="647168938">
          <w:marLeft w:val="0"/>
          <w:marRight w:val="0"/>
          <w:marTop w:val="0"/>
          <w:marBottom w:val="0"/>
          <w:divBdr>
            <w:top w:val="none" w:sz="0" w:space="0" w:color="auto"/>
            <w:left w:val="none" w:sz="0" w:space="0" w:color="auto"/>
            <w:bottom w:val="none" w:sz="0" w:space="0" w:color="auto"/>
            <w:right w:val="none" w:sz="0" w:space="0" w:color="auto"/>
          </w:divBdr>
        </w:div>
      </w:divsChild>
    </w:div>
    <w:div w:id="383452101">
      <w:bodyDiv w:val="1"/>
      <w:marLeft w:val="0"/>
      <w:marRight w:val="0"/>
      <w:marTop w:val="0"/>
      <w:marBottom w:val="0"/>
      <w:divBdr>
        <w:top w:val="none" w:sz="0" w:space="0" w:color="auto"/>
        <w:left w:val="none" w:sz="0" w:space="0" w:color="auto"/>
        <w:bottom w:val="none" w:sz="0" w:space="0" w:color="auto"/>
        <w:right w:val="none" w:sz="0" w:space="0" w:color="auto"/>
      </w:divBdr>
      <w:divsChild>
        <w:div w:id="1890023546">
          <w:marLeft w:val="0"/>
          <w:marRight w:val="0"/>
          <w:marTop w:val="0"/>
          <w:marBottom w:val="0"/>
          <w:divBdr>
            <w:top w:val="none" w:sz="0" w:space="0" w:color="auto"/>
            <w:left w:val="none" w:sz="0" w:space="0" w:color="auto"/>
            <w:bottom w:val="none" w:sz="0" w:space="0" w:color="auto"/>
            <w:right w:val="none" w:sz="0" w:space="0" w:color="auto"/>
          </w:divBdr>
        </w:div>
        <w:div w:id="87384308">
          <w:marLeft w:val="0"/>
          <w:marRight w:val="0"/>
          <w:marTop w:val="0"/>
          <w:marBottom w:val="0"/>
          <w:divBdr>
            <w:top w:val="none" w:sz="0" w:space="0" w:color="auto"/>
            <w:left w:val="none" w:sz="0" w:space="0" w:color="auto"/>
            <w:bottom w:val="none" w:sz="0" w:space="0" w:color="auto"/>
            <w:right w:val="none" w:sz="0" w:space="0" w:color="auto"/>
          </w:divBdr>
        </w:div>
        <w:div w:id="288050756">
          <w:marLeft w:val="0"/>
          <w:marRight w:val="0"/>
          <w:marTop w:val="0"/>
          <w:marBottom w:val="0"/>
          <w:divBdr>
            <w:top w:val="none" w:sz="0" w:space="0" w:color="auto"/>
            <w:left w:val="none" w:sz="0" w:space="0" w:color="auto"/>
            <w:bottom w:val="none" w:sz="0" w:space="0" w:color="auto"/>
            <w:right w:val="none" w:sz="0" w:space="0" w:color="auto"/>
          </w:divBdr>
        </w:div>
      </w:divsChild>
    </w:div>
    <w:div w:id="455687182">
      <w:bodyDiv w:val="1"/>
      <w:marLeft w:val="0"/>
      <w:marRight w:val="0"/>
      <w:marTop w:val="0"/>
      <w:marBottom w:val="0"/>
      <w:divBdr>
        <w:top w:val="none" w:sz="0" w:space="0" w:color="auto"/>
        <w:left w:val="none" w:sz="0" w:space="0" w:color="auto"/>
        <w:bottom w:val="none" w:sz="0" w:space="0" w:color="auto"/>
        <w:right w:val="none" w:sz="0" w:space="0" w:color="auto"/>
      </w:divBdr>
    </w:div>
    <w:div w:id="494956621">
      <w:bodyDiv w:val="1"/>
      <w:marLeft w:val="0"/>
      <w:marRight w:val="0"/>
      <w:marTop w:val="0"/>
      <w:marBottom w:val="0"/>
      <w:divBdr>
        <w:top w:val="none" w:sz="0" w:space="0" w:color="auto"/>
        <w:left w:val="none" w:sz="0" w:space="0" w:color="auto"/>
        <w:bottom w:val="none" w:sz="0" w:space="0" w:color="auto"/>
        <w:right w:val="none" w:sz="0" w:space="0" w:color="auto"/>
      </w:divBdr>
      <w:divsChild>
        <w:div w:id="1185361585">
          <w:marLeft w:val="0"/>
          <w:marRight w:val="0"/>
          <w:marTop w:val="0"/>
          <w:marBottom w:val="0"/>
          <w:divBdr>
            <w:top w:val="none" w:sz="0" w:space="0" w:color="auto"/>
            <w:left w:val="none" w:sz="0" w:space="0" w:color="auto"/>
            <w:bottom w:val="none" w:sz="0" w:space="0" w:color="auto"/>
            <w:right w:val="none" w:sz="0" w:space="0" w:color="auto"/>
          </w:divBdr>
        </w:div>
        <w:div w:id="1651446705">
          <w:marLeft w:val="0"/>
          <w:marRight w:val="0"/>
          <w:marTop w:val="0"/>
          <w:marBottom w:val="0"/>
          <w:divBdr>
            <w:top w:val="none" w:sz="0" w:space="0" w:color="auto"/>
            <w:left w:val="none" w:sz="0" w:space="0" w:color="auto"/>
            <w:bottom w:val="none" w:sz="0" w:space="0" w:color="auto"/>
            <w:right w:val="none" w:sz="0" w:space="0" w:color="auto"/>
          </w:divBdr>
        </w:div>
        <w:div w:id="1805197001">
          <w:marLeft w:val="0"/>
          <w:marRight w:val="0"/>
          <w:marTop w:val="0"/>
          <w:marBottom w:val="0"/>
          <w:divBdr>
            <w:top w:val="none" w:sz="0" w:space="0" w:color="auto"/>
            <w:left w:val="none" w:sz="0" w:space="0" w:color="auto"/>
            <w:bottom w:val="none" w:sz="0" w:space="0" w:color="auto"/>
            <w:right w:val="none" w:sz="0" w:space="0" w:color="auto"/>
          </w:divBdr>
        </w:div>
      </w:divsChild>
    </w:div>
    <w:div w:id="588541111">
      <w:bodyDiv w:val="1"/>
      <w:marLeft w:val="0"/>
      <w:marRight w:val="0"/>
      <w:marTop w:val="0"/>
      <w:marBottom w:val="0"/>
      <w:divBdr>
        <w:top w:val="none" w:sz="0" w:space="0" w:color="auto"/>
        <w:left w:val="none" w:sz="0" w:space="0" w:color="auto"/>
        <w:bottom w:val="none" w:sz="0" w:space="0" w:color="auto"/>
        <w:right w:val="none" w:sz="0" w:space="0" w:color="auto"/>
      </w:divBdr>
      <w:divsChild>
        <w:div w:id="52974766">
          <w:marLeft w:val="0"/>
          <w:marRight w:val="0"/>
          <w:marTop w:val="0"/>
          <w:marBottom w:val="0"/>
          <w:divBdr>
            <w:top w:val="none" w:sz="0" w:space="0" w:color="auto"/>
            <w:left w:val="none" w:sz="0" w:space="0" w:color="auto"/>
            <w:bottom w:val="none" w:sz="0" w:space="0" w:color="auto"/>
            <w:right w:val="none" w:sz="0" w:space="0" w:color="auto"/>
          </w:divBdr>
        </w:div>
        <w:div w:id="967126963">
          <w:marLeft w:val="0"/>
          <w:marRight w:val="0"/>
          <w:marTop w:val="0"/>
          <w:marBottom w:val="0"/>
          <w:divBdr>
            <w:top w:val="none" w:sz="0" w:space="0" w:color="auto"/>
            <w:left w:val="none" w:sz="0" w:space="0" w:color="auto"/>
            <w:bottom w:val="none" w:sz="0" w:space="0" w:color="auto"/>
            <w:right w:val="none" w:sz="0" w:space="0" w:color="auto"/>
          </w:divBdr>
        </w:div>
        <w:div w:id="1924292809">
          <w:marLeft w:val="0"/>
          <w:marRight w:val="0"/>
          <w:marTop w:val="0"/>
          <w:marBottom w:val="0"/>
          <w:divBdr>
            <w:top w:val="none" w:sz="0" w:space="0" w:color="auto"/>
            <w:left w:val="none" w:sz="0" w:space="0" w:color="auto"/>
            <w:bottom w:val="none" w:sz="0" w:space="0" w:color="auto"/>
            <w:right w:val="none" w:sz="0" w:space="0" w:color="auto"/>
          </w:divBdr>
        </w:div>
      </w:divsChild>
    </w:div>
    <w:div w:id="592127896">
      <w:bodyDiv w:val="1"/>
      <w:marLeft w:val="0"/>
      <w:marRight w:val="0"/>
      <w:marTop w:val="0"/>
      <w:marBottom w:val="0"/>
      <w:divBdr>
        <w:top w:val="none" w:sz="0" w:space="0" w:color="auto"/>
        <w:left w:val="none" w:sz="0" w:space="0" w:color="auto"/>
        <w:bottom w:val="none" w:sz="0" w:space="0" w:color="auto"/>
        <w:right w:val="none" w:sz="0" w:space="0" w:color="auto"/>
      </w:divBdr>
      <w:divsChild>
        <w:div w:id="1743215257">
          <w:marLeft w:val="0"/>
          <w:marRight w:val="0"/>
          <w:marTop w:val="0"/>
          <w:marBottom w:val="0"/>
          <w:divBdr>
            <w:top w:val="none" w:sz="0" w:space="0" w:color="auto"/>
            <w:left w:val="none" w:sz="0" w:space="0" w:color="auto"/>
            <w:bottom w:val="none" w:sz="0" w:space="0" w:color="auto"/>
            <w:right w:val="none" w:sz="0" w:space="0" w:color="auto"/>
          </w:divBdr>
        </w:div>
        <w:div w:id="1436095150">
          <w:marLeft w:val="0"/>
          <w:marRight w:val="0"/>
          <w:marTop w:val="0"/>
          <w:marBottom w:val="0"/>
          <w:divBdr>
            <w:top w:val="none" w:sz="0" w:space="0" w:color="auto"/>
            <w:left w:val="none" w:sz="0" w:space="0" w:color="auto"/>
            <w:bottom w:val="none" w:sz="0" w:space="0" w:color="auto"/>
            <w:right w:val="none" w:sz="0" w:space="0" w:color="auto"/>
          </w:divBdr>
        </w:div>
        <w:div w:id="683558000">
          <w:marLeft w:val="0"/>
          <w:marRight w:val="0"/>
          <w:marTop w:val="0"/>
          <w:marBottom w:val="0"/>
          <w:divBdr>
            <w:top w:val="none" w:sz="0" w:space="0" w:color="auto"/>
            <w:left w:val="none" w:sz="0" w:space="0" w:color="auto"/>
            <w:bottom w:val="none" w:sz="0" w:space="0" w:color="auto"/>
            <w:right w:val="none" w:sz="0" w:space="0" w:color="auto"/>
          </w:divBdr>
        </w:div>
      </w:divsChild>
    </w:div>
    <w:div w:id="829099983">
      <w:bodyDiv w:val="1"/>
      <w:marLeft w:val="0"/>
      <w:marRight w:val="0"/>
      <w:marTop w:val="0"/>
      <w:marBottom w:val="0"/>
      <w:divBdr>
        <w:top w:val="none" w:sz="0" w:space="0" w:color="auto"/>
        <w:left w:val="none" w:sz="0" w:space="0" w:color="auto"/>
        <w:bottom w:val="none" w:sz="0" w:space="0" w:color="auto"/>
        <w:right w:val="none" w:sz="0" w:space="0" w:color="auto"/>
      </w:divBdr>
      <w:divsChild>
        <w:div w:id="192426542">
          <w:marLeft w:val="0"/>
          <w:marRight w:val="0"/>
          <w:marTop w:val="0"/>
          <w:marBottom w:val="0"/>
          <w:divBdr>
            <w:top w:val="none" w:sz="0" w:space="0" w:color="auto"/>
            <w:left w:val="none" w:sz="0" w:space="0" w:color="auto"/>
            <w:bottom w:val="none" w:sz="0" w:space="0" w:color="auto"/>
            <w:right w:val="none" w:sz="0" w:space="0" w:color="auto"/>
          </w:divBdr>
        </w:div>
        <w:div w:id="856650177">
          <w:marLeft w:val="0"/>
          <w:marRight w:val="0"/>
          <w:marTop w:val="0"/>
          <w:marBottom w:val="0"/>
          <w:divBdr>
            <w:top w:val="none" w:sz="0" w:space="0" w:color="auto"/>
            <w:left w:val="none" w:sz="0" w:space="0" w:color="auto"/>
            <w:bottom w:val="none" w:sz="0" w:space="0" w:color="auto"/>
            <w:right w:val="none" w:sz="0" w:space="0" w:color="auto"/>
          </w:divBdr>
        </w:div>
      </w:divsChild>
    </w:div>
    <w:div w:id="849415373">
      <w:bodyDiv w:val="1"/>
      <w:marLeft w:val="0"/>
      <w:marRight w:val="0"/>
      <w:marTop w:val="0"/>
      <w:marBottom w:val="0"/>
      <w:divBdr>
        <w:top w:val="none" w:sz="0" w:space="0" w:color="auto"/>
        <w:left w:val="none" w:sz="0" w:space="0" w:color="auto"/>
        <w:bottom w:val="none" w:sz="0" w:space="0" w:color="auto"/>
        <w:right w:val="none" w:sz="0" w:space="0" w:color="auto"/>
      </w:divBdr>
      <w:divsChild>
        <w:div w:id="537161193">
          <w:marLeft w:val="0"/>
          <w:marRight w:val="0"/>
          <w:marTop w:val="0"/>
          <w:marBottom w:val="0"/>
          <w:divBdr>
            <w:top w:val="none" w:sz="0" w:space="0" w:color="auto"/>
            <w:left w:val="none" w:sz="0" w:space="0" w:color="auto"/>
            <w:bottom w:val="none" w:sz="0" w:space="0" w:color="auto"/>
            <w:right w:val="none" w:sz="0" w:space="0" w:color="auto"/>
          </w:divBdr>
        </w:div>
        <w:div w:id="512913480">
          <w:marLeft w:val="0"/>
          <w:marRight w:val="0"/>
          <w:marTop w:val="0"/>
          <w:marBottom w:val="0"/>
          <w:divBdr>
            <w:top w:val="none" w:sz="0" w:space="0" w:color="auto"/>
            <w:left w:val="none" w:sz="0" w:space="0" w:color="auto"/>
            <w:bottom w:val="none" w:sz="0" w:space="0" w:color="auto"/>
            <w:right w:val="none" w:sz="0" w:space="0" w:color="auto"/>
          </w:divBdr>
        </w:div>
        <w:div w:id="327827305">
          <w:marLeft w:val="0"/>
          <w:marRight w:val="0"/>
          <w:marTop w:val="0"/>
          <w:marBottom w:val="0"/>
          <w:divBdr>
            <w:top w:val="none" w:sz="0" w:space="0" w:color="auto"/>
            <w:left w:val="none" w:sz="0" w:space="0" w:color="auto"/>
            <w:bottom w:val="none" w:sz="0" w:space="0" w:color="auto"/>
            <w:right w:val="none" w:sz="0" w:space="0" w:color="auto"/>
          </w:divBdr>
        </w:div>
      </w:divsChild>
    </w:div>
    <w:div w:id="1242985435">
      <w:bodyDiv w:val="1"/>
      <w:marLeft w:val="0"/>
      <w:marRight w:val="0"/>
      <w:marTop w:val="0"/>
      <w:marBottom w:val="0"/>
      <w:divBdr>
        <w:top w:val="none" w:sz="0" w:space="0" w:color="auto"/>
        <w:left w:val="none" w:sz="0" w:space="0" w:color="auto"/>
        <w:bottom w:val="none" w:sz="0" w:space="0" w:color="auto"/>
        <w:right w:val="none" w:sz="0" w:space="0" w:color="auto"/>
      </w:divBdr>
      <w:divsChild>
        <w:div w:id="1918710152">
          <w:marLeft w:val="0"/>
          <w:marRight w:val="0"/>
          <w:marTop w:val="0"/>
          <w:marBottom w:val="0"/>
          <w:divBdr>
            <w:top w:val="none" w:sz="0" w:space="0" w:color="auto"/>
            <w:left w:val="none" w:sz="0" w:space="0" w:color="auto"/>
            <w:bottom w:val="none" w:sz="0" w:space="0" w:color="auto"/>
            <w:right w:val="none" w:sz="0" w:space="0" w:color="auto"/>
          </w:divBdr>
        </w:div>
        <w:div w:id="993920011">
          <w:marLeft w:val="0"/>
          <w:marRight w:val="0"/>
          <w:marTop w:val="0"/>
          <w:marBottom w:val="0"/>
          <w:divBdr>
            <w:top w:val="none" w:sz="0" w:space="0" w:color="auto"/>
            <w:left w:val="none" w:sz="0" w:space="0" w:color="auto"/>
            <w:bottom w:val="none" w:sz="0" w:space="0" w:color="auto"/>
            <w:right w:val="none" w:sz="0" w:space="0" w:color="auto"/>
          </w:divBdr>
        </w:div>
        <w:div w:id="487213803">
          <w:marLeft w:val="0"/>
          <w:marRight w:val="0"/>
          <w:marTop w:val="0"/>
          <w:marBottom w:val="0"/>
          <w:divBdr>
            <w:top w:val="none" w:sz="0" w:space="0" w:color="auto"/>
            <w:left w:val="none" w:sz="0" w:space="0" w:color="auto"/>
            <w:bottom w:val="none" w:sz="0" w:space="0" w:color="auto"/>
            <w:right w:val="none" w:sz="0" w:space="0" w:color="auto"/>
          </w:divBdr>
        </w:div>
      </w:divsChild>
    </w:div>
    <w:div w:id="1278027273">
      <w:bodyDiv w:val="1"/>
      <w:marLeft w:val="0"/>
      <w:marRight w:val="0"/>
      <w:marTop w:val="0"/>
      <w:marBottom w:val="0"/>
      <w:divBdr>
        <w:top w:val="none" w:sz="0" w:space="0" w:color="auto"/>
        <w:left w:val="none" w:sz="0" w:space="0" w:color="auto"/>
        <w:bottom w:val="none" w:sz="0" w:space="0" w:color="auto"/>
        <w:right w:val="none" w:sz="0" w:space="0" w:color="auto"/>
      </w:divBdr>
      <w:divsChild>
        <w:div w:id="1731952553">
          <w:marLeft w:val="0"/>
          <w:marRight w:val="0"/>
          <w:marTop w:val="0"/>
          <w:marBottom w:val="0"/>
          <w:divBdr>
            <w:top w:val="none" w:sz="0" w:space="0" w:color="auto"/>
            <w:left w:val="none" w:sz="0" w:space="0" w:color="auto"/>
            <w:bottom w:val="none" w:sz="0" w:space="0" w:color="auto"/>
            <w:right w:val="none" w:sz="0" w:space="0" w:color="auto"/>
          </w:divBdr>
        </w:div>
        <w:div w:id="358243672">
          <w:marLeft w:val="0"/>
          <w:marRight w:val="0"/>
          <w:marTop w:val="0"/>
          <w:marBottom w:val="0"/>
          <w:divBdr>
            <w:top w:val="none" w:sz="0" w:space="0" w:color="auto"/>
            <w:left w:val="none" w:sz="0" w:space="0" w:color="auto"/>
            <w:bottom w:val="none" w:sz="0" w:space="0" w:color="auto"/>
            <w:right w:val="none" w:sz="0" w:space="0" w:color="auto"/>
          </w:divBdr>
        </w:div>
        <w:div w:id="236718766">
          <w:marLeft w:val="0"/>
          <w:marRight w:val="0"/>
          <w:marTop w:val="0"/>
          <w:marBottom w:val="0"/>
          <w:divBdr>
            <w:top w:val="none" w:sz="0" w:space="0" w:color="auto"/>
            <w:left w:val="none" w:sz="0" w:space="0" w:color="auto"/>
            <w:bottom w:val="none" w:sz="0" w:space="0" w:color="auto"/>
            <w:right w:val="none" w:sz="0" w:space="0" w:color="auto"/>
          </w:divBdr>
        </w:div>
      </w:divsChild>
    </w:div>
    <w:div w:id="1554544086">
      <w:bodyDiv w:val="1"/>
      <w:marLeft w:val="0"/>
      <w:marRight w:val="0"/>
      <w:marTop w:val="0"/>
      <w:marBottom w:val="0"/>
      <w:divBdr>
        <w:top w:val="none" w:sz="0" w:space="0" w:color="auto"/>
        <w:left w:val="none" w:sz="0" w:space="0" w:color="auto"/>
        <w:bottom w:val="none" w:sz="0" w:space="0" w:color="auto"/>
        <w:right w:val="none" w:sz="0" w:space="0" w:color="auto"/>
      </w:divBdr>
      <w:divsChild>
        <w:div w:id="348609062">
          <w:marLeft w:val="0"/>
          <w:marRight w:val="0"/>
          <w:marTop w:val="0"/>
          <w:marBottom w:val="0"/>
          <w:divBdr>
            <w:top w:val="none" w:sz="0" w:space="0" w:color="auto"/>
            <w:left w:val="none" w:sz="0" w:space="0" w:color="auto"/>
            <w:bottom w:val="none" w:sz="0" w:space="0" w:color="auto"/>
            <w:right w:val="none" w:sz="0" w:space="0" w:color="auto"/>
          </w:divBdr>
        </w:div>
        <w:div w:id="211235992">
          <w:marLeft w:val="0"/>
          <w:marRight w:val="0"/>
          <w:marTop w:val="0"/>
          <w:marBottom w:val="0"/>
          <w:divBdr>
            <w:top w:val="none" w:sz="0" w:space="0" w:color="auto"/>
            <w:left w:val="none" w:sz="0" w:space="0" w:color="auto"/>
            <w:bottom w:val="none" w:sz="0" w:space="0" w:color="auto"/>
            <w:right w:val="none" w:sz="0" w:space="0" w:color="auto"/>
          </w:divBdr>
        </w:div>
        <w:div w:id="1080836253">
          <w:marLeft w:val="0"/>
          <w:marRight w:val="0"/>
          <w:marTop w:val="0"/>
          <w:marBottom w:val="0"/>
          <w:divBdr>
            <w:top w:val="none" w:sz="0" w:space="0" w:color="auto"/>
            <w:left w:val="none" w:sz="0" w:space="0" w:color="auto"/>
            <w:bottom w:val="none" w:sz="0" w:space="0" w:color="auto"/>
            <w:right w:val="none" w:sz="0" w:space="0" w:color="auto"/>
          </w:divBdr>
        </w:div>
      </w:divsChild>
    </w:div>
    <w:div w:id="1695182831">
      <w:bodyDiv w:val="1"/>
      <w:marLeft w:val="0"/>
      <w:marRight w:val="0"/>
      <w:marTop w:val="0"/>
      <w:marBottom w:val="0"/>
      <w:divBdr>
        <w:top w:val="none" w:sz="0" w:space="0" w:color="auto"/>
        <w:left w:val="none" w:sz="0" w:space="0" w:color="auto"/>
        <w:bottom w:val="none" w:sz="0" w:space="0" w:color="auto"/>
        <w:right w:val="none" w:sz="0" w:space="0" w:color="auto"/>
      </w:divBdr>
      <w:divsChild>
        <w:div w:id="66852283">
          <w:marLeft w:val="0"/>
          <w:marRight w:val="0"/>
          <w:marTop w:val="0"/>
          <w:marBottom w:val="0"/>
          <w:divBdr>
            <w:top w:val="none" w:sz="0" w:space="0" w:color="auto"/>
            <w:left w:val="none" w:sz="0" w:space="0" w:color="auto"/>
            <w:bottom w:val="none" w:sz="0" w:space="0" w:color="auto"/>
            <w:right w:val="none" w:sz="0" w:space="0" w:color="auto"/>
          </w:divBdr>
        </w:div>
        <w:div w:id="808088360">
          <w:marLeft w:val="0"/>
          <w:marRight w:val="0"/>
          <w:marTop w:val="0"/>
          <w:marBottom w:val="0"/>
          <w:divBdr>
            <w:top w:val="none" w:sz="0" w:space="0" w:color="auto"/>
            <w:left w:val="none" w:sz="0" w:space="0" w:color="auto"/>
            <w:bottom w:val="none" w:sz="0" w:space="0" w:color="auto"/>
            <w:right w:val="none" w:sz="0" w:space="0" w:color="auto"/>
          </w:divBdr>
        </w:div>
        <w:div w:id="2138721842">
          <w:marLeft w:val="0"/>
          <w:marRight w:val="0"/>
          <w:marTop w:val="0"/>
          <w:marBottom w:val="0"/>
          <w:divBdr>
            <w:top w:val="none" w:sz="0" w:space="0" w:color="auto"/>
            <w:left w:val="none" w:sz="0" w:space="0" w:color="auto"/>
            <w:bottom w:val="none" w:sz="0" w:space="0" w:color="auto"/>
            <w:right w:val="none" w:sz="0" w:space="0" w:color="auto"/>
          </w:divBdr>
        </w:div>
      </w:divsChild>
    </w:div>
    <w:div w:id="1922712877">
      <w:bodyDiv w:val="1"/>
      <w:marLeft w:val="0"/>
      <w:marRight w:val="0"/>
      <w:marTop w:val="0"/>
      <w:marBottom w:val="0"/>
      <w:divBdr>
        <w:top w:val="none" w:sz="0" w:space="0" w:color="auto"/>
        <w:left w:val="none" w:sz="0" w:space="0" w:color="auto"/>
        <w:bottom w:val="none" w:sz="0" w:space="0" w:color="auto"/>
        <w:right w:val="none" w:sz="0" w:space="0" w:color="auto"/>
      </w:divBdr>
      <w:divsChild>
        <w:div w:id="1936933243">
          <w:marLeft w:val="0"/>
          <w:marRight w:val="0"/>
          <w:marTop w:val="0"/>
          <w:marBottom w:val="0"/>
          <w:divBdr>
            <w:top w:val="none" w:sz="0" w:space="0" w:color="auto"/>
            <w:left w:val="none" w:sz="0" w:space="0" w:color="auto"/>
            <w:bottom w:val="none" w:sz="0" w:space="0" w:color="auto"/>
            <w:right w:val="none" w:sz="0" w:space="0" w:color="auto"/>
          </w:divBdr>
        </w:div>
        <w:div w:id="872570436">
          <w:marLeft w:val="0"/>
          <w:marRight w:val="0"/>
          <w:marTop w:val="0"/>
          <w:marBottom w:val="0"/>
          <w:divBdr>
            <w:top w:val="none" w:sz="0" w:space="0" w:color="auto"/>
            <w:left w:val="none" w:sz="0" w:space="0" w:color="auto"/>
            <w:bottom w:val="none" w:sz="0" w:space="0" w:color="auto"/>
            <w:right w:val="none" w:sz="0" w:space="0" w:color="auto"/>
          </w:divBdr>
        </w:div>
        <w:div w:id="2133009183">
          <w:marLeft w:val="0"/>
          <w:marRight w:val="0"/>
          <w:marTop w:val="0"/>
          <w:marBottom w:val="0"/>
          <w:divBdr>
            <w:top w:val="none" w:sz="0" w:space="0" w:color="auto"/>
            <w:left w:val="none" w:sz="0" w:space="0" w:color="auto"/>
            <w:bottom w:val="none" w:sz="0" w:space="0" w:color="auto"/>
            <w:right w:val="none" w:sz="0" w:space="0" w:color="auto"/>
          </w:divBdr>
        </w:div>
      </w:divsChild>
    </w:div>
    <w:div w:id="1935279035">
      <w:bodyDiv w:val="1"/>
      <w:marLeft w:val="0"/>
      <w:marRight w:val="0"/>
      <w:marTop w:val="0"/>
      <w:marBottom w:val="0"/>
      <w:divBdr>
        <w:top w:val="none" w:sz="0" w:space="0" w:color="auto"/>
        <w:left w:val="none" w:sz="0" w:space="0" w:color="auto"/>
        <w:bottom w:val="none" w:sz="0" w:space="0" w:color="auto"/>
        <w:right w:val="none" w:sz="0" w:space="0" w:color="auto"/>
      </w:divBdr>
    </w:div>
    <w:div w:id="1975871812">
      <w:bodyDiv w:val="1"/>
      <w:marLeft w:val="0"/>
      <w:marRight w:val="0"/>
      <w:marTop w:val="0"/>
      <w:marBottom w:val="0"/>
      <w:divBdr>
        <w:top w:val="none" w:sz="0" w:space="0" w:color="auto"/>
        <w:left w:val="none" w:sz="0" w:space="0" w:color="auto"/>
        <w:bottom w:val="none" w:sz="0" w:space="0" w:color="auto"/>
        <w:right w:val="none" w:sz="0" w:space="0" w:color="auto"/>
      </w:divBdr>
      <w:divsChild>
        <w:div w:id="18750561">
          <w:marLeft w:val="0"/>
          <w:marRight w:val="0"/>
          <w:marTop w:val="0"/>
          <w:marBottom w:val="0"/>
          <w:divBdr>
            <w:top w:val="none" w:sz="0" w:space="0" w:color="auto"/>
            <w:left w:val="none" w:sz="0" w:space="0" w:color="auto"/>
            <w:bottom w:val="none" w:sz="0" w:space="0" w:color="auto"/>
            <w:right w:val="none" w:sz="0" w:space="0" w:color="auto"/>
          </w:divBdr>
        </w:div>
        <w:div w:id="1131096355">
          <w:marLeft w:val="0"/>
          <w:marRight w:val="0"/>
          <w:marTop w:val="0"/>
          <w:marBottom w:val="0"/>
          <w:divBdr>
            <w:top w:val="none" w:sz="0" w:space="0" w:color="auto"/>
            <w:left w:val="none" w:sz="0" w:space="0" w:color="auto"/>
            <w:bottom w:val="none" w:sz="0" w:space="0" w:color="auto"/>
            <w:right w:val="none" w:sz="0" w:space="0" w:color="auto"/>
          </w:divBdr>
        </w:div>
        <w:div w:id="961693367">
          <w:marLeft w:val="0"/>
          <w:marRight w:val="0"/>
          <w:marTop w:val="0"/>
          <w:marBottom w:val="0"/>
          <w:divBdr>
            <w:top w:val="none" w:sz="0" w:space="0" w:color="auto"/>
            <w:left w:val="none" w:sz="0" w:space="0" w:color="auto"/>
            <w:bottom w:val="none" w:sz="0" w:space="0" w:color="auto"/>
            <w:right w:val="none" w:sz="0" w:space="0" w:color="auto"/>
          </w:divBdr>
        </w:div>
      </w:divsChild>
    </w:div>
    <w:div w:id="2036223354">
      <w:bodyDiv w:val="1"/>
      <w:marLeft w:val="0"/>
      <w:marRight w:val="0"/>
      <w:marTop w:val="0"/>
      <w:marBottom w:val="0"/>
      <w:divBdr>
        <w:top w:val="none" w:sz="0" w:space="0" w:color="auto"/>
        <w:left w:val="none" w:sz="0" w:space="0" w:color="auto"/>
        <w:bottom w:val="none" w:sz="0" w:space="0" w:color="auto"/>
        <w:right w:val="none" w:sz="0" w:space="0" w:color="auto"/>
      </w:divBdr>
      <w:divsChild>
        <w:div w:id="779421029">
          <w:marLeft w:val="0"/>
          <w:marRight w:val="0"/>
          <w:marTop w:val="0"/>
          <w:marBottom w:val="0"/>
          <w:divBdr>
            <w:top w:val="none" w:sz="0" w:space="0" w:color="auto"/>
            <w:left w:val="none" w:sz="0" w:space="0" w:color="auto"/>
            <w:bottom w:val="none" w:sz="0" w:space="0" w:color="auto"/>
            <w:right w:val="none" w:sz="0" w:space="0" w:color="auto"/>
          </w:divBdr>
        </w:div>
        <w:div w:id="2143646029">
          <w:marLeft w:val="0"/>
          <w:marRight w:val="0"/>
          <w:marTop w:val="0"/>
          <w:marBottom w:val="0"/>
          <w:divBdr>
            <w:top w:val="none" w:sz="0" w:space="0" w:color="auto"/>
            <w:left w:val="none" w:sz="0" w:space="0" w:color="auto"/>
            <w:bottom w:val="none" w:sz="0" w:space="0" w:color="auto"/>
            <w:right w:val="none" w:sz="0" w:space="0" w:color="auto"/>
          </w:divBdr>
        </w:div>
        <w:div w:id="1272013597">
          <w:marLeft w:val="0"/>
          <w:marRight w:val="0"/>
          <w:marTop w:val="0"/>
          <w:marBottom w:val="0"/>
          <w:divBdr>
            <w:top w:val="none" w:sz="0" w:space="0" w:color="auto"/>
            <w:left w:val="none" w:sz="0" w:space="0" w:color="auto"/>
            <w:bottom w:val="none" w:sz="0" w:space="0" w:color="auto"/>
            <w:right w:val="none" w:sz="0" w:space="0" w:color="auto"/>
          </w:divBdr>
        </w:div>
      </w:divsChild>
    </w:div>
    <w:div w:id="2145078671">
      <w:bodyDiv w:val="1"/>
      <w:marLeft w:val="0"/>
      <w:marRight w:val="0"/>
      <w:marTop w:val="0"/>
      <w:marBottom w:val="0"/>
      <w:divBdr>
        <w:top w:val="none" w:sz="0" w:space="0" w:color="auto"/>
        <w:left w:val="none" w:sz="0" w:space="0" w:color="auto"/>
        <w:bottom w:val="none" w:sz="0" w:space="0" w:color="auto"/>
        <w:right w:val="none" w:sz="0" w:space="0" w:color="auto"/>
      </w:divBdr>
      <w:divsChild>
        <w:div w:id="1731075752">
          <w:marLeft w:val="0"/>
          <w:marRight w:val="0"/>
          <w:marTop w:val="0"/>
          <w:marBottom w:val="0"/>
          <w:divBdr>
            <w:top w:val="none" w:sz="0" w:space="0" w:color="auto"/>
            <w:left w:val="none" w:sz="0" w:space="0" w:color="auto"/>
            <w:bottom w:val="none" w:sz="0" w:space="0" w:color="auto"/>
            <w:right w:val="none" w:sz="0" w:space="0" w:color="auto"/>
          </w:divBdr>
        </w:div>
        <w:div w:id="445731331">
          <w:marLeft w:val="0"/>
          <w:marRight w:val="0"/>
          <w:marTop w:val="0"/>
          <w:marBottom w:val="0"/>
          <w:divBdr>
            <w:top w:val="none" w:sz="0" w:space="0" w:color="auto"/>
            <w:left w:val="none" w:sz="0" w:space="0" w:color="auto"/>
            <w:bottom w:val="none" w:sz="0" w:space="0" w:color="auto"/>
            <w:right w:val="none" w:sz="0" w:space="0" w:color="auto"/>
          </w:divBdr>
        </w:div>
        <w:div w:id="146115009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javascript:var%20newWnd=ObjLayerActionGoToNewWindow('http://www.arrl.org/part-97-amateur-radio','Trivantis_','width=785,height=600,scrollbars=1,resizable=1,menubar=1,toolbar=1,location=1,status=1');" TargetMode="External"/><Relationship Id="rId13" Type="http://schemas.openxmlformats.org/officeDocument/2006/relationships/hyperlink" Target="http://www.arrl.org/files/file/EC-016-Course/DA-09-2259A1.pdf" TargetMode="External"/><Relationship Id="rId3" Type="http://schemas.openxmlformats.org/officeDocument/2006/relationships/settings" Target="settings.xml"/><Relationship Id="rId7" Type="http://schemas.openxmlformats.org/officeDocument/2006/relationships/hyperlink" Target="javascript:var%20newWnd=ObjLayerActionGoToNewWindow('http://www.arrl.org/files/file/EC-016-Course/DA-09-2259A1.pdf','Trivantis_Popup_Window','width=785,height=600,scrollbars=1,resizable=1,menubar=1,toolbar=1,location=1,status=1');" TargetMode="External"/><Relationship Id="rId12" Type="http://schemas.openxmlformats.org/officeDocument/2006/relationships/hyperlink" Target="http://www.arrl.org/files/file/EC-016-Course/PART%2090%20&amp;%2095.doc"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arrl.org/files/file/EC-016-Course/Commercialization%20of%20Amateur%20Radio.doc" TargetMode="External"/><Relationship Id="rId11" Type="http://schemas.openxmlformats.org/officeDocument/2006/relationships/hyperlink" Target="javascript:var%20newWnd=ObjLayerActionGoToNewWindow('http://www.arrl.org/sections','Trivantis_','width=785,height=600,scrollbars=1,resizable=1,menubar=1,toolbar=1,location=1,status=1');" TargetMode="External"/><Relationship Id="rId5" Type="http://schemas.openxmlformats.org/officeDocument/2006/relationships/hyperlink" Target="http://www.arrl.org/files/file/EC-016-Course/Commercialization%20of%20Amateur%20Radio.doc" TargetMode="External"/><Relationship Id="rId15" Type="http://schemas.openxmlformats.org/officeDocument/2006/relationships/theme" Target="theme/theme1.xml"/><Relationship Id="rId10" Type="http://schemas.openxmlformats.org/officeDocument/2006/relationships/hyperlink" Target="javascript:var%20newWnd=ObjLayerActionGoToNewWindow('http://www.arrl.org/regulatory-advocacy','Trivantis_','width=785,height=600,scrollbars=1,resizable=1,menubar=1,toolbar=1,location=1,status=1');" TargetMode="External"/><Relationship Id="rId4" Type="http://schemas.openxmlformats.org/officeDocument/2006/relationships/webSettings" Target="webSettings.xml"/><Relationship Id="rId9" Type="http://schemas.openxmlformats.org/officeDocument/2006/relationships/hyperlink" Target="javascript:var%20newWnd=ObjLayerActionGoToNewWindow('http://www.arrl.org/part-97-amateur-radio','Trivantis_','width=785,height=600,scrollbars=1,resizable=1,menubar=1,toolbar=1,location=1,status=1');"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31</TotalTime>
  <Pages>6</Pages>
  <Words>2754</Words>
  <Characters>15703</Characters>
  <Application>Microsoft Office Word</Application>
  <DocSecurity>0</DocSecurity>
  <Lines>130</Lines>
  <Paragraphs>36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18421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Bickell, Kris, K1BIC</dc:creator>
  <cp:keywords/>
  <dc:description/>
  <cp:lastModifiedBy>Bickell, Kris, K1BIC</cp:lastModifiedBy>
  <cp:revision>8</cp:revision>
  <dcterms:created xsi:type="dcterms:W3CDTF">2020-02-03T15:20:00Z</dcterms:created>
  <dcterms:modified xsi:type="dcterms:W3CDTF">2020-03-03T20:04:00Z</dcterms:modified>
</cp:coreProperties>
</file>