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C92E6D" w14:textId="08F289C6" w:rsidR="003B760E" w:rsidRDefault="003B760E" w:rsidP="003B760E">
      <w:pPr>
        <w:pStyle w:val="NormalWeb"/>
        <w:shd w:val="clear" w:color="auto" w:fill="FFFFFF"/>
        <w:spacing w:before="0" w:beforeAutospacing="0" w:after="0" w:afterAutospacing="0"/>
        <w:rPr>
          <w:rFonts w:ascii="Arial" w:hAnsi="Arial" w:cs="Arial"/>
          <w:b/>
          <w:bCs/>
          <w:color w:val="800000"/>
          <w:sz w:val="26"/>
          <w:szCs w:val="26"/>
          <w:shd w:val="clear" w:color="auto" w:fill="FFFFFF"/>
        </w:rPr>
      </w:pPr>
      <w:r>
        <w:rPr>
          <w:rStyle w:val="text10955font1"/>
          <w:rFonts w:ascii="Arial" w:hAnsi="Arial" w:cs="Arial"/>
          <w:b/>
          <w:bCs/>
          <w:color w:val="004080"/>
        </w:rPr>
        <w:t>Topic 10c Designing Successful Exercise</w:t>
      </w:r>
      <w:bookmarkStart w:id="0" w:name="text6447anc"/>
      <w:bookmarkEnd w:id="0"/>
      <w:r>
        <w:rPr>
          <w:rStyle w:val="text10955font1"/>
          <w:rFonts w:ascii="Arial" w:hAnsi="Arial" w:cs="Arial"/>
          <w:b/>
          <w:bCs/>
          <w:color w:val="004080"/>
        </w:rPr>
        <w:t>s</w:t>
      </w:r>
    </w:p>
    <w:p w14:paraId="131048B8" w14:textId="77777777" w:rsidR="003B760E" w:rsidRDefault="003B760E" w:rsidP="003B760E">
      <w:pPr>
        <w:pStyle w:val="NormalWeb"/>
        <w:shd w:val="clear" w:color="auto" w:fill="FFFFFF"/>
        <w:spacing w:before="0" w:beforeAutospacing="0" w:after="0" w:afterAutospacing="0"/>
        <w:rPr>
          <w:rFonts w:ascii="Arial" w:hAnsi="Arial" w:cs="Arial"/>
          <w:b/>
          <w:bCs/>
          <w:color w:val="800000"/>
          <w:sz w:val="26"/>
          <w:szCs w:val="26"/>
          <w:shd w:val="clear" w:color="auto" w:fill="FFFFFF"/>
        </w:rPr>
      </w:pPr>
    </w:p>
    <w:p w14:paraId="3D5E99BE" w14:textId="77777777" w:rsidR="003B760E" w:rsidRPr="00564C8B" w:rsidRDefault="003B760E" w:rsidP="003B760E">
      <w:pPr>
        <w:pStyle w:val="NormalWeb"/>
        <w:shd w:val="clear" w:color="auto" w:fill="FFFFFF"/>
        <w:spacing w:before="0" w:beforeAutospacing="0" w:after="0" w:afterAutospacing="0"/>
        <w:rPr>
          <w:rStyle w:val="text6497font1"/>
          <w:rFonts w:ascii="Arial" w:hAnsi="Arial" w:cs="Arial"/>
          <w:b/>
          <w:bCs/>
          <w:color w:val="800000"/>
          <w:sz w:val="26"/>
          <w:szCs w:val="26"/>
        </w:rPr>
      </w:pPr>
      <w:r w:rsidRPr="00B07585">
        <w:rPr>
          <w:rStyle w:val="text6497font1"/>
          <w:rFonts w:ascii="Arial" w:hAnsi="Arial" w:cs="Arial"/>
          <w:b/>
          <w:bCs/>
          <w:color w:val="800000"/>
          <w:sz w:val="26"/>
          <w:szCs w:val="26"/>
        </w:rPr>
        <w:t>Objectives</w:t>
      </w:r>
    </w:p>
    <w:p w14:paraId="47084CEF" w14:textId="77777777" w:rsidR="003B760E" w:rsidRDefault="003B760E" w:rsidP="003B760E">
      <w:pPr>
        <w:pStyle w:val="NormalWeb"/>
        <w:shd w:val="clear" w:color="auto" w:fill="FFFFFF"/>
        <w:spacing w:before="0" w:beforeAutospacing="0" w:after="0" w:afterAutospacing="0"/>
        <w:rPr>
          <w:rStyle w:val="text6447font2"/>
          <w:rFonts w:ascii="Arial" w:hAnsi="Arial" w:cs="Arial"/>
          <w:color w:val="010101"/>
          <w:sz w:val="20"/>
          <w:szCs w:val="20"/>
        </w:rPr>
      </w:pPr>
    </w:p>
    <w:p w14:paraId="621AEB1E" w14:textId="713CDD72" w:rsidR="003B760E" w:rsidRDefault="003B760E" w:rsidP="003B760E">
      <w:pPr>
        <w:pStyle w:val="NormalWeb"/>
        <w:shd w:val="clear" w:color="auto" w:fill="FFFFFF"/>
        <w:spacing w:before="0" w:beforeAutospacing="0" w:after="0" w:afterAutospacing="0"/>
        <w:rPr>
          <w:color w:val="000000"/>
          <w:sz w:val="27"/>
          <w:szCs w:val="27"/>
        </w:rPr>
      </w:pPr>
      <w:r>
        <w:rPr>
          <w:rStyle w:val="text6447font2"/>
          <w:rFonts w:ascii="Arial" w:hAnsi="Arial" w:cs="Arial"/>
          <w:color w:val="010101"/>
          <w:sz w:val="20"/>
          <w:szCs w:val="20"/>
        </w:rPr>
        <w:t>This topic will assist leaders to:</w:t>
      </w:r>
    </w:p>
    <w:p w14:paraId="3DBAC30D" w14:textId="77777777" w:rsidR="003B760E" w:rsidRDefault="003B760E" w:rsidP="003B760E">
      <w:pPr>
        <w:pStyle w:val="NormalWeb"/>
        <w:shd w:val="clear" w:color="auto" w:fill="FFFFFF"/>
        <w:spacing w:before="0" w:beforeAutospacing="0" w:after="0" w:afterAutospacing="0"/>
        <w:rPr>
          <w:color w:val="000000"/>
          <w:sz w:val="27"/>
          <w:szCs w:val="27"/>
        </w:rPr>
      </w:pPr>
      <w:r>
        <w:rPr>
          <w:rStyle w:val="text6447font2"/>
          <w:rFonts w:ascii="Arial" w:hAnsi="Arial" w:cs="Arial"/>
          <w:color w:val="010101"/>
          <w:sz w:val="20"/>
          <w:szCs w:val="20"/>
        </w:rPr>
        <w:t> </w:t>
      </w:r>
    </w:p>
    <w:p w14:paraId="62022032" w14:textId="77777777" w:rsidR="003B760E" w:rsidRPr="003B760E" w:rsidRDefault="003B760E" w:rsidP="003B760E">
      <w:pPr>
        <w:pStyle w:val="NormalWeb"/>
        <w:numPr>
          <w:ilvl w:val="0"/>
          <w:numId w:val="1"/>
        </w:numPr>
        <w:shd w:val="clear" w:color="auto" w:fill="FFFFFF"/>
        <w:spacing w:before="0" w:beforeAutospacing="0" w:after="0" w:afterAutospacing="0"/>
        <w:rPr>
          <w:rStyle w:val="text6447font2"/>
          <w:rFonts w:ascii="Arial" w:hAnsi="Arial" w:cs="Arial"/>
          <w:color w:val="000000"/>
          <w:sz w:val="20"/>
          <w:szCs w:val="20"/>
        </w:rPr>
      </w:pPr>
      <w:r w:rsidRPr="003B760E">
        <w:rPr>
          <w:rStyle w:val="text6447font2"/>
          <w:rFonts w:ascii="Arial" w:hAnsi="Arial" w:cs="Arial"/>
          <w:color w:val="010101"/>
          <w:sz w:val="20"/>
          <w:szCs w:val="20"/>
        </w:rPr>
        <w:t>Identify the basic concepts of effective exercises</w:t>
      </w:r>
    </w:p>
    <w:p w14:paraId="146F4166" w14:textId="77777777" w:rsidR="003B760E" w:rsidRPr="003B760E" w:rsidRDefault="003B760E" w:rsidP="003B760E">
      <w:pPr>
        <w:pStyle w:val="NormalWeb"/>
        <w:numPr>
          <w:ilvl w:val="0"/>
          <w:numId w:val="1"/>
        </w:numPr>
        <w:shd w:val="clear" w:color="auto" w:fill="FFFFFF"/>
        <w:spacing w:before="0" w:beforeAutospacing="0" w:after="0" w:afterAutospacing="0"/>
        <w:rPr>
          <w:rStyle w:val="text6447font2"/>
          <w:rFonts w:ascii="Arial" w:hAnsi="Arial" w:cs="Arial"/>
          <w:color w:val="000000"/>
          <w:sz w:val="20"/>
          <w:szCs w:val="20"/>
        </w:rPr>
      </w:pPr>
      <w:r w:rsidRPr="003B760E">
        <w:rPr>
          <w:rStyle w:val="text6447font2"/>
          <w:rFonts w:ascii="Arial" w:hAnsi="Arial" w:cs="Arial"/>
          <w:color w:val="010101"/>
          <w:sz w:val="20"/>
          <w:szCs w:val="20"/>
        </w:rPr>
        <w:t>Set appropriate outcome objectives (goals)</w:t>
      </w:r>
    </w:p>
    <w:p w14:paraId="73157D32" w14:textId="77777777" w:rsidR="003B760E" w:rsidRPr="003B760E" w:rsidRDefault="003B760E" w:rsidP="003B760E">
      <w:pPr>
        <w:pStyle w:val="NormalWeb"/>
        <w:numPr>
          <w:ilvl w:val="0"/>
          <w:numId w:val="1"/>
        </w:numPr>
        <w:shd w:val="clear" w:color="auto" w:fill="FFFFFF"/>
        <w:spacing w:before="0" w:beforeAutospacing="0" w:after="0" w:afterAutospacing="0"/>
        <w:rPr>
          <w:rStyle w:val="text6447font2"/>
          <w:rFonts w:ascii="Arial" w:hAnsi="Arial" w:cs="Arial"/>
          <w:color w:val="000000"/>
          <w:sz w:val="20"/>
          <w:szCs w:val="20"/>
        </w:rPr>
      </w:pPr>
      <w:r w:rsidRPr="003B760E">
        <w:rPr>
          <w:rStyle w:val="text6447font2"/>
          <w:rFonts w:ascii="Arial" w:hAnsi="Arial" w:cs="Arial"/>
          <w:color w:val="010101"/>
          <w:sz w:val="20"/>
          <w:szCs w:val="20"/>
        </w:rPr>
        <w:t>Choose appropriate exercise types</w:t>
      </w:r>
    </w:p>
    <w:p w14:paraId="3BB8153A" w14:textId="77777777" w:rsidR="003B760E" w:rsidRPr="003B760E" w:rsidRDefault="003B760E" w:rsidP="003B760E">
      <w:pPr>
        <w:pStyle w:val="NormalWeb"/>
        <w:numPr>
          <w:ilvl w:val="0"/>
          <w:numId w:val="1"/>
        </w:numPr>
        <w:shd w:val="clear" w:color="auto" w:fill="FFFFFF"/>
        <w:spacing w:before="0" w:beforeAutospacing="0" w:after="0" w:afterAutospacing="0"/>
        <w:rPr>
          <w:rStyle w:val="text6447font2"/>
          <w:rFonts w:ascii="Arial" w:hAnsi="Arial" w:cs="Arial"/>
          <w:color w:val="000000"/>
          <w:sz w:val="20"/>
          <w:szCs w:val="20"/>
        </w:rPr>
      </w:pPr>
      <w:r w:rsidRPr="003B760E">
        <w:rPr>
          <w:rStyle w:val="text6447font2"/>
          <w:rFonts w:ascii="Arial" w:hAnsi="Arial" w:cs="Arial"/>
          <w:color w:val="010101"/>
          <w:sz w:val="20"/>
          <w:szCs w:val="20"/>
        </w:rPr>
        <w:t>Create workable exercise plans and communicate them to others</w:t>
      </w:r>
    </w:p>
    <w:p w14:paraId="35F131B9" w14:textId="20131C07" w:rsidR="003B760E" w:rsidRPr="003B760E" w:rsidRDefault="003B760E" w:rsidP="003B760E">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3B760E">
        <w:rPr>
          <w:rStyle w:val="text6447font2"/>
          <w:rFonts w:ascii="Arial" w:hAnsi="Arial" w:cs="Arial"/>
          <w:color w:val="010101"/>
          <w:sz w:val="20"/>
          <w:szCs w:val="20"/>
        </w:rPr>
        <w:t>Effectively evaluate the results of an exercise.</w:t>
      </w:r>
    </w:p>
    <w:p w14:paraId="010D4AEC" w14:textId="77777777" w:rsidR="003B760E" w:rsidRDefault="003B760E" w:rsidP="003B760E">
      <w:pPr>
        <w:pStyle w:val="NormalWeb"/>
        <w:shd w:val="clear" w:color="auto" w:fill="FFFFFF"/>
        <w:spacing w:before="0" w:beforeAutospacing="0" w:after="0" w:afterAutospacing="0"/>
        <w:rPr>
          <w:color w:val="000000"/>
          <w:sz w:val="27"/>
          <w:szCs w:val="27"/>
        </w:rPr>
      </w:pPr>
      <w:r>
        <w:rPr>
          <w:rStyle w:val="text6447font2"/>
          <w:rFonts w:ascii="Arial" w:hAnsi="Arial" w:cs="Arial"/>
          <w:color w:val="010101"/>
          <w:sz w:val="20"/>
          <w:szCs w:val="20"/>
        </w:rPr>
        <w:t> </w:t>
      </w:r>
    </w:p>
    <w:p w14:paraId="75FFE280" w14:textId="77777777" w:rsidR="003B760E" w:rsidRDefault="003B760E" w:rsidP="003B760E">
      <w:pPr>
        <w:pStyle w:val="NormalWeb"/>
        <w:shd w:val="clear" w:color="auto" w:fill="FFFFFF"/>
        <w:spacing w:before="0" w:beforeAutospacing="0" w:after="0" w:afterAutospacing="0"/>
        <w:rPr>
          <w:color w:val="000000"/>
          <w:sz w:val="27"/>
          <w:szCs w:val="27"/>
        </w:rPr>
      </w:pPr>
      <w:r>
        <w:rPr>
          <w:rStyle w:val="text6447font2"/>
          <w:rFonts w:ascii="Arial" w:hAnsi="Arial" w:cs="Arial"/>
          <w:color w:val="010101"/>
          <w:sz w:val="20"/>
          <w:szCs w:val="20"/>
        </w:rPr>
        <w:t>This topic is based, in part, on a classic </w:t>
      </w:r>
      <w:r>
        <w:rPr>
          <w:rStyle w:val="text6447font3"/>
          <w:rFonts w:ascii="Arial" w:hAnsi="Arial" w:cs="Arial"/>
          <w:i/>
          <w:iCs/>
          <w:color w:val="010101"/>
          <w:sz w:val="20"/>
          <w:szCs w:val="20"/>
        </w:rPr>
        <w:t>QST</w:t>
      </w:r>
      <w:r>
        <w:rPr>
          <w:rStyle w:val="text6447font2"/>
          <w:rFonts w:ascii="Arial" w:hAnsi="Arial" w:cs="Arial"/>
          <w:color w:val="010101"/>
          <w:sz w:val="20"/>
          <w:szCs w:val="20"/>
        </w:rPr>
        <w:t> article by George Washburn, WA6YYM, a five- year veteran District Emergency Coordinator and Chief Radio Officer of Santa Clara County, California.</w:t>
      </w:r>
    </w:p>
    <w:p w14:paraId="75F5768C" w14:textId="77777777" w:rsidR="009C0D24" w:rsidRDefault="009C0D24" w:rsidP="009C0D24">
      <w:pPr>
        <w:pStyle w:val="NormalWeb"/>
        <w:shd w:val="clear" w:color="auto" w:fill="FFFFFF"/>
        <w:spacing w:before="0" w:beforeAutospacing="0" w:after="0" w:afterAutospacing="0"/>
        <w:rPr>
          <w:rStyle w:val="text6451font1"/>
          <w:rFonts w:ascii="Arial" w:hAnsi="Arial" w:cs="Arial"/>
          <w:b/>
          <w:bCs/>
          <w:color w:val="000000"/>
          <w:sz w:val="23"/>
          <w:szCs w:val="23"/>
        </w:rPr>
      </w:pPr>
    </w:p>
    <w:p w14:paraId="28892FB1" w14:textId="6DAF379D" w:rsidR="009C0D24" w:rsidRPr="00EE3DE1" w:rsidRDefault="009C0D24" w:rsidP="009C0D24">
      <w:pPr>
        <w:pStyle w:val="NormalWeb"/>
        <w:shd w:val="clear" w:color="auto" w:fill="FFFFFF"/>
        <w:spacing w:before="0" w:beforeAutospacing="0" w:after="0" w:afterAutospacing="0"/>
        <w:rPr>
          <w:color w:val="000000"/>
          <w:sz w:val="22"/>
          <w:szCs w:val="22"/>
        </w:rPr>
      </w:pPr>
      <w:r w:rsidRPr="00EE3DE1">
        <w:rPr>
          <w:rStyle w:val="text6451font1"/>
          <w:rFonts w:ascii="Arial" w:hAnsi="Arial" w:cs="Arial"/>
          <w:b/>
          <w:bCs/>
          <w:color w:val="000000"/>
          <w:sz w:val="20"/>
          <w:szCs w:val="20"/>
        </w:rPr>
        <w:t>Student Preparation Required</w:t>
      </w:r>
    </w:p>
    <w:p w14:paraId="636CCCBD" w14:textId="77777777" w:rsidR="009C0D24" w:rsidRDefault="009C0D24" w:rsidP="009C0D24">
      <w:pPr>
        <w:pStyle w:val="NormalWeb"/>
        <w:shd w:val="clear" w:color="auto" w:fill="FFFFFF"/>
        <w:spacing w:before="0" w:beforeAutospacing="0" w:after="0" w:afterAutospacing="0"/>
        <w:ind w:left="360"/>
        <w:rPr>
          <w:rStyle w:val="text6452font2"/>
          <w:rFonts w:ascii="Arial" w:hAnsi="Arial" w:cs="Arial"/>
          <w:b/>
          <w:bCs/>
          <w:color w:val="000000"/>
          <w:sz w:val="20"/>
          <w:szCs w:val="20"/>
        </w:rPr>
      </w:pPr>
      <w:bookmarkStart w:id="1" w:name="text10956anc"/>
      <w:bookmarkStart w:id="2" w:name="text6452anc"/>
      <w:bookmarkEnd w:id="1"/>
      <w:bookmarkEnd w:id="2"/>
    </w:p>
    <w:p w14:paraId="7C28C7D6" w14:textId="30373F0C" w:rsidR="009C0D24" w:rsidRDefault="009C0D24" w:rsidP="009C0D24">
      <w:pPr>
        <w:pStyle w:val="NormalWeb"/>
        <w:shd w:val="clear" w:color="auto" w:fill="FFFFFF"/>
        <w:spacing w:before="0" w:beforeAutospacing="0" w:after="0" w:afterAutospacing="0"/>
        <w:ind w:left="360"/>
        <w:rPr>
          <w:color w:val="000000"/>
          <w:sz w:val="27"/>
          <w:szCs w:val="27"/>
        </w:rPr>
      </w:pPr>
      <w:r>
        <w:rPr>
          <w:rStyle w:val="text6452font2"/>
          <w:rFonts w:ascii="Arial" w:hAnsi="Arial" w:cs="Arial"/>
          <w:b/>
          <w:bCs/>
          <w:color w:val="000000"/>
          <w:sz w:val="20"/>
          <w:szCs w:val="20"/>
        </w:rPr>
        <w:t>FEMA Classes:</w:t>
      </w:r>
    </w:p>
    <w:p w14:paraId="438744AB" w14:textId="77777777" w:rsidR="009C0D24" w:rsidRDefault="009C0D24" w:rsidP="009C0D24">
      <w:pPr>
        <w:pStyle w:val="NormalWeb"/>
        <w:shd w:val="clear" w:color="auto" w:fill="FFFFFF"/>
        <w:spacing w:before="0" w:beforeAutospacing="0" w:after="0" w:afterAutospacing="0"/>
        <w:ind w:left="720"/>
        <w:rPr>
          <w:color w:val="000000"/>
          <w:sz w:val="27"/>
          <w:szCs w:val="27"/>
        </w:rPr>
      </w:pPr>
      <w:r>
        <w:rPr>
          <w:rStyle w:val="text6452font4"/>
          <w:rFonts w:ascii="Arial" w:hAnsi="Arial" w:cs="Arial"/>
          <w:b/>
          <w:bCs/>
          <w:i/>
          <w:iCs/>
          <w:color w:val="010101"/>
          <w:sz w:val="20"/>
          <w:szCs w:val="20"/>
        </w:rPr>
        <w:t> </w:t>
      </w:r>
    </w:p>
    <w:p w14:paraId="37622B90" w14:textId="21E3D6B0" w:rsidR="009C0D24" w:rsidRPr="009C0D24" w:rsidRDefault="009C0D24" w:rsidP="009C0D2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9C0D24">
        <w:rPr>
          <w:rStyle w:val="text6452font2"/>
          <w:rFonts w:ascii="Arial" w:hAnsi="Arial" w:cs="Arial"/>
          <w:b/>
          <w:bCs/>
          <w:color w:val="000000"/>
          <w:sz w:val="20"/>
          <w:szCs w:val="20"/>
        </w:rPr>
        <w:t>IS-120.c An Introduction to Exercises</w:t>
      </w:r>
    </w:p>
    <w:p w14:paraId="4C2E0C2D" w14:textId="06F5B9BD" w:rsidR="009C0D24" w:rsidRDefault="00B07585" w:rsidP="009C0D24">
      <w:pPr>
        <w:pStyle w:val="NormalWeb"/>
        <w:shd w:val="clear" w:color="auto" w:fill="FFFFFF"/>
        <w:spacing w:before="0" w:beforeAutospacing="0" w:after="0" w:afterAutospacing="0"/>
        <w:ind w:firstLine="720"/>
        <w:rPr>
          <w:color w:val="000000"/>
          <w:sz w:val="27"/>
          <w:szCs w:val="27"/>
        </w:rPr>
      </w:pPr>
      <w:hyperlink r:id="rId5" w:history="1">
        <w:r w:rsidR="009C0D24">
          <w:rPr>
            <w:rStyle w:val="text6452font5"/>
            <w:rFonts w:ascii="Arial" w:hAnsi="Arial" w:cs="Arial"/>
            <w:b/>
            <w:bCs/>
            <w:color w:val="0000FF"/>
            <w:sz w:val="20"/>
            <w:szCs w:val="20"/>
            <w:u w:val="single"/>
          </w:rPr>
          <w:t>https://training.fema.gov/is/courseoverview.aspx?code=IS-120.c</w:t>
        </w:r>
      </w:hyperlink>
    </w:p>
    <w:p w14:paraId="1D960486" w14:textId="77777777" w:rsidR="009C0D24" w:rsidRDefault="009C0D24" w:rsidP="009C0D24">
      <w:pPr>
        <w:pStyle w:val="NormalWeb"/>
        <w:shd w:val="clear" w:color="auto" w:fill="FFFFFF"/>
        <w:spacing w:before="0" w:beforeAutospacing="0" w:after="0" w:afterAutospacing="0"/>
        <w:ind w:left="1080"/>
        <w:rPr>
          <w:color w:val="000000"/>
          <w:sz w:val="27"/>
          <w:szCs w:val="27"/>
        </w:rPr>
      </w:pPr>
      <w:r>
        <w:rPr>
          <w:rStyle w:val="text6452font3"/>
          <w:rFonts w:ascii="Arial" w:hAnsi="Arial" w:cs="Arial"/>
          <w:color w:val="010101"/>
          <w:sz w:val="20"/>
          <w:szCs w:val="20"/>
        </w:rPr>
        <w:t> </w:t>
      </w:r>
    </w:p>
    <w:p w14:paraId="1F384AEB" w14:textId="77777777" w:rsidR="009C0D24" w:rsidRDefault="009C0D24" w:rsidP="009C0D24">
      <w:pPr>
        <w:pStyle w:val="NormalWeb"/>
        <w:shd w:val="clear" w:color="auto" w:fill="FFFFFF"/>
        <w:spacing w:before="0" w:beforeAutospacing="0" w:after="0" w:afterAutospacing="0"/>
        <w:ind w:left="720"/>
        <w:rPr>
          <w:color w:val="000000"/>
          <w:sz w:val="27"/>
          <w:szCs w:val="27"/>
        </w:rPr>
      </w:pPr>
      <w:r>
        <w:rPr>
          <w:rStyle w:val="text6452font6"/>
          <w:rFonts w:ascii="Arial" w:hAnsi="Arial" w:cs="Arial"/>
          <w:color w:val="000000"/>
          <w:sz w:val="20"/>
          <w:szCs w:val="20"/>
        </w:rPr>
        <w:t>Note: This course replaces </w:t>
      </w:r>
      <w:r>
        <w:rPr>
          <w:rStyle w:val="text6452font3"/>
          <w:rFonts w:ascii="Arial" w:hAnsi="Arial" w:cs="Arial"/>
          <w:color w:val="010101"/>
          <w:sz w:val="20"/>
          <w:szCs w:val="20"/>
        </w:rPr>
        <w:t>IS-139: Exercise Design in the FEMA Professional Development Series.</w:t>
      </w:r>
    </w:p>
    <w:p w14:paraId="09805C4F" w14:textId="77777777" w:rsidR="009B5652" w:rsidRPr="00B84128" w:rsidRDefault="009B5652" w:rsidP="00323F16">
      <w:pPr>
        <w:pStyle w:val="NormalWeb"/>
        <w:shd w:val="clear" w:color="auto" w:fill="FFFFFF"/>
        <w:spacing w:before="0" w:beforeAutospacing="0" w:after="0" w:afterAutospacing="0"/>
        <w:rPr>
          <w:rStyle w:val="text6459font1"/>
          <w:rFonts w:ascii="Arial" w:hAnsi="Arial" w:cs="Arial"/>
          <w:b/>
          <w:bCs/>
          <w:color w:val="000000"/>
          <w:sz w:val="20"/>
          <w:szCs w:val="20"/>
        </w:rPr>
      </w:pPr>
    </w:p>
    <w:p w14:paraId="0057A478" w14:textId="576CF1AD"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6459font1"/>
          <w:rFonts w:ascii="Arial" w:hAnsi="Arial" w:cs="Arial"/>
          <w:b/>
          <w:bCs/>
          <w:color w:val="800000"/>
          <w:sz w:val="26"/>
          <w:szCs w:val="26"/>
        </w:rPr>
        <w:t>Information</w:t>
      </w:r>
    </w:p>
    <w:p w14:paraId="1F0C2F38" w14:textId="77777777" w:rsidR="00323F16" w:rsidRDefault="00323F16" w:rsidP="00323F16">
      <w:pPr>
        <w:pStyle w:val="NormalWeb"/>
        <w:shd w:val="clear" w:color="auto" w:fill="FFFFFF"/>
        <w:spacing w:before="0" w:beforeAutospacing="0" w:after="0" w:afterAutospacing="0"/>
        <w:rPr>
          <w:rStyle w:val="text6460font2"/>
          <w:rFonts w:ascii="Arial" w:hAnsi="Arial" w:cs="Arial"/>
          <w:color w:val="010101"/>
          <w:sz w:val="20"/>
          <w:szCs w:val="20"/>
        </w:rPr>
      </w:pPr>
      <w:bookmarkStart w:id="3" w:name="text10957anc"/>
      <w:bookmarkStart w:id="4" w:name="text6460anc"/>
      <w:bookmarkEnd w:id="3"/>
      <w:bookmarkEnd w:id="4"/>
    </w:p>
    <w:p w14:paraId="5591D80D" w14:textId="2F385471" w:rsidR="00323F16" w:rsidRDefault="00323F16" w:rsidP="00323F16">
      <w:pPr>
        <w:pStyle w:val="NormalWeb"/>
        <w:shd w:val="clear" w:color="auto" w:fill="FFFFFF"/>
        <w:spacing w:before="0" w:beforeAutospacing="0" w:after="0" w:afterAutospacing="0"/>
        <w:rPr>
          <w:color w:val="000000"/>
          <w:sz w:val="27"/>
          <w:szCs w:val="27"/>
        </w:rPr>
      </w:pPr>
      <w:r>
        <w:rPr>
          <w:rStyle w:val="text6460font2"/>
          <w:rFonts w:ascii="Arial" w:hAnsi="Arial" w:cs="Arial"/>
          <w:color w:val="010101"/>
          <w:sz w:val="20"/>
          <w:szCs w:val="20"/>
        </w:rPr>
        <w:t>They might be called “drills,” “exercises,” or “tests.” Whatever they are called, these periodic practice sessions serve three key purposes:</w:t>
      </w:r>
    </w:p>
    <w:p w14:paraId="571A50C6"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0font2"/>
          <w:rFonts w:ascii="Arial" w:hAnsi="Arial" w:cs="Arial"/>
          <w:color w:val="010101"/>
          <w:sz w:val="20"/>
          <w:szCs w:val="20"/>
        </w:rPr>
        <w:t> </w:t>
      </w:r>
    </w:p>
    <w:p w14:paraId="2799A4E8"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0font2"/>
          <w:rFonts w:ascii="Arial" w:hAnsi="Arial" w:cs="Arial"/>
          <w:color w:val="010101"/>
          <w:sz w:val="20"/>
          <w:szCs w:val="20"/>
        </w:rPr>
        <w:t>1.</w:t>
      </w:r>
      <w:r>
        <w:rPr>
          <w:rFonts w:ascii="Arial" w:hAnsi="Arial" w:cs="Arial"/>
          <w:color w:val="000000"/>
          <w:sz w:val="2"/>
          <w:szCs w:val="2"/>
        </w:rPr>
        <w:t>             </w:t>
      </w:r>
      <w:r>
        <w:rPr>
          <w:rStyle w:val="text6460font2"/>
          <w:rFonts w:ascii="Arial" w:hAnsi="Arial" w:cs="Arial"/>
          <w:color w:val="010101"/>
          <w:sz w:val="20"/>
          <w:szCs w:val="20"/>
        </w:rPr>
        <w:t>Introduce and practice specific skills</w:t>
      </w:r>
      <w:r>
        <w:rPr>
          <w:rFonts w:ascii="Arial" w:hAnsi="Arial" w:cs="Arial"/>
          <w:color w:val="010101"/>
          <w:sz w:val="20"/>
          <w:szCs w:val="20"/>
        </w:rPr>
        <w:br/>
      </w:r>
      <w:r>
        <w:rPr>
          <w:rStyle w:val="text6460font2"/>
          <w:rFonts w:ascii="Arial" w:hAnsi="Arial" w:cs="Arial"/>
          <w:color w:val="010101"/>
          <w:sz w:val="20"/>
          <w:szCs w:val="20"/>
        </w:rPr>
        <w:t> </w:t>
      </w:r>
    </w:p>
    <w:p w14:paraId="4C581E1D"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0font2"/>
          <w:rFonts w:ascii="Arial" w:hAnsi="Arial" w:cs="Arial"/>
          <w:color w:val="010101"/>
          <w:sz w:val="20"/>
          <w:szCs w:val="20"/>
        </w:rPr>
        <w:t>2.</w:t>
      </w:r>
      <w:r>
        <w:rPr>
          <w:rFonts w:ascii="Arial" w:hAnsi="Arial" w:cs="Arial"/>
          <w:color w:val="000000"/>
          <w:sz w:val="2"/>
          <w:szCs w:val="2"/>
        </w:rPr>
        <w:t>             </w:t>
      </w:r>
      <w:r>
        <w:rPr>
          <w:rStyle w:val="text6460font2"/>
          <w:rFonts w:ascii="Arial" w:hAnsi="Arial" w:cs="Arial"/>
          <w:color w:val="010101"/>
          <w:sz w:val="20"/>
          <w:szCs w:val="20"/>
        </w:rPr>
        <w:t>Measure specific performance.</w:t>
      </w:r>
      <w:r>
        <w:rPr>
          <w:rFonts w:ascii="Arial" w:hAnsi="Arial" w:cs="Arial"/>
          <w:color w:val="010101"/>
          <w:sz w:val="20"/>
          <w:szCs w:val="20"/>
        </w:rPr>
        <w:br/>
      </w:r>
      <w:r>
        <w:rPr>
          <w:rStyle w:val="text6460font2"/>
          <w:rFonts w:ascii="Arial" w:hAnsi="Arial" w:cs="Arial"/>
          <w:color w:val="010101"/>
          <w:sz w:val="20"/>
          <w:szCs w:val="20"/>
        </w:rPr>
        <w:t> </w:t>
      </w:r>
    </w:p>
    <w:p w14:paraId="6B882376"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0font2"/>
          <w:rFonts w:ascii="Arial" w:hAnsi="Arial" w:cs="Arial"/>
          <w:color w:val="010101"/>
          <w:sz w:val="20"/>
          <w:szCs w:val="20"/>
        </w:rPr>
        <w:t>3.</w:t>
      </w:r>
      <w:r>
        <w:rPr>
          <w:rFonts w:ascii="Arial" w:hAnsi="Arial" w:cs="Arial"/>
          <w:color w:val="000000"/>
          <w:sz w:val="2"/>
          <w:szCs w:val="2"/>
        </w:rPr>
        <w:t>             </w:t>
      </w:r>
      <w:r>
        <w:rPr>
          <w:rStyle w:val="text6460font2"/>
          <w:rFonts w:ascii="Arial" w:hAnsi="Arial" w:cs="Arial"/>
          <w:color w:val="010101"/>
          <w:sz w:val="20"/>
          <w:szCs w:val="20"/>
        </w:rPr>
        <w:t>Dedicate specific exercises to specific areas of needed training.  </w:t>
      </w:r>
    </w:p>
    <w:p w14:paraId="60C55968"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0font2"/>
          <w:rFonts w:ascii="Arial" w:hAnsi="Arial" w:cs="Arial"/>
          <w:color w:val="010101"/>
          <w:sz w:val="20"/>
          <w:szCs w:val="20"/>
        </w:rPr>
        <w:t> </w:t>
      </w:r>
    </w:p>
    <w:p w14:paraId="0E03C838"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0font2"/>
          <w:rFonts w:ascii="Arial" w:hAnsi="Arial" w:cs="Arial"/>
          <w:color w:val="010101"/>
          <w:sz w:val="20"/>
          <w:szCs w:val="20"/>
        </w:rPr>
        <w:t>For the purpose of this topic, we will refer to them as “exercises.”</w:t>
      </w:r>
    </w:p>
    <w:p w14:paraId="73BABB5F" w14:textId="77777777" w:rsidR="00323F16" w:rsidRDefault="00323F16" w:rsidP="00323F16">
      <w:pPr>
        <w:pStyle w:val="NormalWeb"/>
        <w:shd w:val="clear" w:color="auto" w:fill="FFFFFF"/>
        <w:spacing w:before="0" w:beforeAutospacing="0" w:after="0" w:afterAutospacing="0"/>
        <w:rPr>
          <w:rStyle w:val="text6465font2"/>
          <w:rFonts w:ascii="Arial" w:hAnsi="Arial" w:cs="Arial"/>
          <w:color w:val="010101"/>
          <w:sz w:val="20"/>
          <w:szCs w:val="20"/>
        </w:rPr>
      </w:pPr>
    </w:p>
    <w:p w14:paraId="54EC8455" w14:textId="7DF9D058" w:rsidR="00323F16" w:rsidRDefault="00323F16" w:rsidP="00323F16">
      <w:pPr>
        <w:pStyle w:val="NormalWeb"/>
        <w:shd w:val="clear" w:color="auto" w:fill="FFFFFF"/>
        <w:spacing w:before="0" w:beforeAutospacing="0" w:after="0" w:afterAutospacing="0"/>
        <w:rPr>
          <w:color w:val="000000"/>
          <w:sz w:val="27"/>
          <w:szCs w:val="27"/>
        </w:rPr>
      </w:pPr>
      <w:r>
        <w:rPr>
          <w:rStyle w:val="text6465font2"/>
          <w:rFonts w:ascii="Arial" w:hAnsi="Arial" w:cs="Arial"/>
          <w:color w:val="010101"/>
          <w:sz w:val="20"/>
          <w:szCs w:val="20"/>
        </w:rPr>
        <w:t xml:space="preserve">Exercises are particularly important tools used to measure the readiness of groups. They provide low risk – if not always low stress – opportunities for the leadership to determine what works and what needs further development, and for participants to sharpen their communication skills. </w:t>
      </w:r>
      <w:proofErr w:type="gramStart"/>
      <w:r>
        <w:rPr>
          <w:rStyle w:val="text6465font2"/>
          <w:rFonts w:ascii="Arial" w:hAnsi="Arial" w:cs="Arial"/>
          <w:color w:val="010101"/>
          <w:sz w:val="20"/>
          <w:szCs w:val="20"/>
        </w:rPr>
        <w:t>This is why</w:t>
      </w:r>
      <w:proofErr w:type="gramEnd"/>
      <w:r>
        <w:rPr>
          <w:rStyle w:val="text6465font2"/>
          <w:rFonts w:ascii="Arial" w:hAnsi="Arial" w:cs="Arial"/>
          <w:color w:val="010101"/>
          <w:sz w:val="20"/>
          <w:szCs w:val="20"/>
        </w:rPr>
        <w:t xml:space="preserve"> the ARRL strongly recommends participation in its annual Simulated Emergency Test (SET) and Field Day events.</w:t>
      </w:r>
    </w:p>
    <w:p w14:paraId="109D8EC4"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5font2"/>
          <w:rFonts w:ascii="Arial" w:hAnsi="Arial" w:cs="Arial"/>
          <w:color w:val="010101"/>
          <w:sz w:val="20"/>
          <w:szCs w:val="20"/>
        </w:rPr>
        <w:t> </w:t>
      </w:r>
    </w:p>
    <w:p w14:paraId="077ABF89"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5font2"/>
          <w:rFonts w:ascii="Arial" w:hAnsi="Arial" w:cs="Arial"/>
          <w:color w:val="010101"/>
          <w:sz w:val="20"/>
          <w:szCs w:val="20"/>
        </w:rPr>
        <w:t>Exercises are only valuable if four conditions are met:</w:t>
      </w:r>
    </w:p>
    <w:p w14:paraId="0B12A571"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65font2"/>
          <w:rFonts w:ascii="Arial" w:hAnsi="Arial" w:cs="Arial"/>
          <w:color w:val="010101"/>
          <w:sz w:val="20"/>
          <w:szCs w:val="20"/>
        </w:rPr>
        <w:t> </w:t>
      </w:r>
    </w:p>
    <w:p w14:paraId="65619C24"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5font2"/>
          <w:rFonts w:ascii="Arial" w:hAnsi="Arial" w:cs="Arial"/>
          <w:color w:val="010101"/>
          <w:sz w:val="20"/>
          <w:szCs w:val="20"/>
        </w:rPr>
        <w:t>1.</w:t>
      </w:r>
      <w:r>
        <w:rPr>
          <w:rFonts w:ascii="Arial" w:hAnsi="Arial" w:cs="Arial"/>
          <w:color w:val="000000"/>
          <w:sz w:val="2"/>
          <w:szCs w:val="2"/>
        </w:rPr>
        <w:t>             </w:t>
      </w:r>
      <w:r>
        <w:rPr>
          <w:rStyle w:val="text6465font2"/>
          <w:rFonts w:ascii="Arial" w:hAnsi="Arial" w:cs="Arial"/>
          <w:color w:val="010101"/>
          <w:sz w:val="20"/>
          <w:szCs w:val="20"/>
        </w:rPr>
        <w:t>The goals of the exercise are clearly articulated (what do you want to test?)</w:t>
      </w:r>
      <w:r>
        <w:rPr>
          <w:rFonts w:ascii="Arial" w:hAnsi="Arial" w:cs="Arial"/>
          <w:color w:val="010101"/>
          <w:sz w:val="20"/>
          <w:szCs w:val="20"/>
        </w:rPr>
        <w:br/>
      </w:r>
      <w:r>
        <w:rPr>
          <w:rStyle w:val="text6465font2"/>
          <w:rFonts w:ascii="Arial" w:hAnsi="Arial" w:cs="Arial"/>
          <w:color w:val="010101"/>
          <w:sz w:val="20"/>
          <w:szCs w:val="20"/>
        </w:rPr>
        <w:t> </w:t>
      </w:r>
    </w:p>
    <w:p w14:paraId="6CB004D7"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5font2"/>
          <w:rFonts w:ascii="Arial" w:hAnsi="Arial" w:cs="Arial"/>
          <w:color w:val="010101"/>
          <w:sz w:val="20"/>
          <w:szCs w:val="20"/>
        </w:rPr>
        <w:t>2.</w:t>
      </w:r>
      <w:r>
        <w:rPr>
          <w:rFonts w:ascii="Arial" w:hAnsi="Arial" w:cs="Arial"/>
          <w:color w:val="000000"/>
          <w:sz w:val="2"/>
          <w:szCs w:val="2"/>
        </w:rPr>
        <w:t>             </w:t>
      </w:r>
      <w:r>
        <w:rPr>
          <w:rStyle w:val="text6465font2"/>
          <w:rFonts w:ascii="Arial" w:hAnsi="Arial" w:cs="Arial"/>
          <w:color w:val="010101"/>
          <w:sz w:val="20"/>
          <w:szCs w:val="20"/>
        </w:rPr>
        <w:t>The correct type of exercise is chosen and designed (the method you choose to test it)</w:t>
      </w:r>
      <w:r>
        <w:rPr>
          <w:rFonts w:ascii="Arial" w:hAnsi="Arial" w:cs="Arial"/>
          <w:color w:val="010101"/>
          <w:sz w:val="20"/>
          <w:szCs w:val="20"/>
        </w:rPr>
        <w:br/>
      </w:r>
      <w:r>
        <w:rPr>
          <w:rStyle w:val="text6465font2"/>
          <w:rFonts w:ascii="Arial" w:hAnsi="Arial" w:cs="Arial"/>
          <w:color w:val="010101"/>
          <w:sz w:val="20"/>
          <w:szCs w:val="20"/>
        </w:rPr>
        <w:t> </w:t>
      </w:r>
    </w:p>
    <w:p w14:paraId="37B69E4C"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5font2"/>
          <w:rFonts w:ascii="Arial" w:hAnsi="Arial" w:cs="Arial"/>
          <w:color w:val="010101"/>
          <w:sz w:val="20"/>
          <w:szCs w:val="20"/>
        </w:rPr>
        <w:t>3.</w:t>
      </w:r>
      <w:r>
        <w:rPr>
          <w:rFonts w:ascii="Arial" w:hAnsi="Arial" w:cs="Arial"/>
          <w:color w:val="000000"/>
          <w:sz w:val="2"/>
          <w:szCs w:val="2"/>
        </w:rPr>
        <w:t>             </w:t>
      </w:r>
      <w:r>
        <w:rPr>
          <w:rStyle w:val="text6465font2"/>
          <w:rFonts w:ascii="Arial" w:hAnsi="Arial" w:cs="Arial"/>
          <w:color w:val="010101"/>
          <w:sz w:val="20"/>
          <w:szCs w:val="20"/>
        </w:rPr>
        <w:t>The exercise plan includes a definite means for measuring and evaluating the results</w:t>
      </w:r>
      <w:r>
        <w:rPr>
          <w:rFonts w:ascii="Arial" w:hAnsi="Arial" w:cs="Arial"/>
          <w:color w:val="010101"/>
          <w:sz w:val="20"/>
          <w:szCs w:val="20"/>
        </w:rPr>
        <w:br/>
      </w:r>
      <w:r>
        <w:rPr>
          <w:rStyle w:val="text6465font2"/>
          <w:rFonts w:ascii="Arial" w:hAnsi="Arial" w:cs="Arial"/>
          <w:color w:val="010101"/>
          <w:sz w:val="20"/>
          <w:szCs w:val="20"/>
        </w:rPr>
        <w:t> </w:t>
      </w:r>
    </w:p>
    <w:p w14:paraId="73E39C8D"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6465font2"/>
          <w:rFonts w:ascii="Arial" w:hAnsi="Arial" w:cs="Arial"/>
          <w:color w:val="010101"/>
          <w:sz w:val="20"/>
          <w:szCs w:val="20"/>
        </w:rPr>
        <w:t>4.</w:t>
      </w:r>
      <w:r>
        <w:rPr>
          <w:rFonts w:ascii="Arial" w:hAnsi="Arial" w:cs="Arial"/>
          <w:color w:val="000000"/>
          <w:sz w:val="2"/>
          <w:szCs w:val="2"/>
        </w:rPr>
        <w:t>             </w:t>
      </w:r>
      <w:r>
        <w:rPr>
          <w:rStyle w:val="text6465font2"/>
          <w:rFonts w:ascii="Arial" w:hAnsi="Arial" w:cs="Arial"/>
          <w:color w:val="010101"/>
          <w:sz w:val="20"/>
          <w:szCs w:val="20"/>
        </w:rPr>
        <w:t>Feedback and evaluations of exercise performance are promptly received from, and then shared with, all participants.</w:t>
      </w:r>
    </w:p>
    <w:p w14:paraId="7350C37C" w14:textId="77777777" w:rsidR="009B5652" w:rsidRDefault="009B5652" w:rsidP="00323F16">
      <w:pPr>
        <w:pStyle w:val="NormalWeb"/>
        <w:shd w:val="clear" w:color="auto" w:fill="FFFFFF"/>
        <w:spacing w:before="0" w:beforeAutospacing="0" w:after="0" w:afterAutospacing="0"/>
        <w:rPr>
          <w:rStyle w:val="text6469font1"/>
          <w:rFonts w:ascii="Arial" w:hAnsi="Arial" w:cs="Arial"/>
          <w:b/>
          <w:bCs/>
          <w:color w:val="000000"/>
          <w:sz w:val="23"/>
          <w:szCs w:val="23"/>
        </w:rPr>
      </w:pPr>
    </w:p>
    <w:p w14:paraId="0B3A9A1D" w14:textId="1C61E9BD"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6469font1"/>
          <w:rFonts w:ascii="Arial" w:hAnsi="Arial" w:cs="Arial"/>
          <w:b/>
          <w:bCs/>
          <w:color w:val="800000"/>
          <w:sz w:val="26"/>
          <w:szCs w:val="26"/>
        </w:rPr>
        <w:lastRenderedPageBreak/>
        <w:t>Exercise Goals</w:t>
      </w:r>
    </w:p>
    <w:p w14:paraId="7D3FBE14" w14:textId="77777777" w:rsidR="009B5652" w:rsidRDefault="009B5652" w:rsidP="00323F16">
      <w:pPr>
        <w:pStyle w:val="NormalWeb"/>
        <w:shd w:val="clear" w:color="auto" w:fill="FFFFFF"/>
        <w:spacing w:before="0" w:beforeAutospacing="0" w:after="0" w:afterAutospacing="0"/>
        <w:rPr>
          <w:rStyle w:val="text6470font2"/>
          <w:rFonts w:ascii="Arial" w:hAnsi="Arial" w:cs="Arial"/>
          <w:color w:val="010101"/>
          <w:sz w:val="20"/>
          <w:szCs w:val="20"/>
        </w:rPr>
      </w:pPr>
      <w:bookmarkStart w:id="5" w:name="text10959anc"/>
      <w:bookmarkStart w:id="6" w:name="text6470anc"/>
      <w:bookmarkEnd w:id="5"/>
      <w:bookmarkEnd w:id="6"/>
    </w:p>
    <w:p w14:paraId="73A46049" w14:textId="5AB56DBC" w:rsidR="00323F16" w:rsidRDefault="00323F16" w:rsidP="00323F16">
      <w:pPr>
        <w:pStyle w:val="NormalWeb"/>
        <w:shd w:val="clear" w:color="auto" w:fill="FFFFFF"/>
        <w:spacing w:before="0" w:beforeAutospacing="0" w:after="0" w:afterAutospacing="0"/>
        <w:rPr>
          <w:color w:val="000000"/>
          <w:sz w:val="27"/>
          <w:szCs w:val="27"/>
        </w:rPr>
      </w:pPr>
      <w:r>
        <w:rPr>
          <w:rStyle w:val="text6470font2"/>
          <w:rFonts w:ascii="Arial" w:hAnsi="Arial" w:cs="Arial"/>
          <w:color w:val="010101"/>
          <w:sz w:val="20"/>
          <w:szCs w:val="20"/>
        </w:rPr>
        <w:t>To be meaningful, exercises must have clearly defined goals. These could include:</w:t>
      </w:r>
    </w:p>
    <w:p w14:paraId="040EB561"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70font2"/>
          <w:rFonts w:ascii="Arial" w:hAnsi="Arial" w:cs="Arial"/>
          <w:color w:val="010101"/>
          <w:sz w:val="20"/>
          <w:szCs w:val="20"/>
        </w:rPr>
        <w:t> </w:t>
      </w:r>
    </w:p>
    <w:p w14:paraId="1CA8A1BE" w14:textId="77777777" w:rsidR="009B5652" w:rsidRPr="009B5652" w:rsidRDefault="00323F16" w:rsidP="009B5652">
      <w:pPr>
        <w:pStyle w:val="NormalWeb"/>
        <w:numPr>
          <w:ilvl w:val="0"/>
          <w:numId w:val="2"/>
        </w:numPr>
        <w:shd w:val="clear" w:color="auto" w:fill="FFFFFF"/>
        <w:spacing w:before="0" w:beforeAutospacing="0" w:after="0" w:afterAutospacing="0"/>
        <w:rPr>
          <w:rStyle w:val="text6470font2"/>
          <w:rFonts w:ascii="Arial" w:hAnsi="Arial" w:cs="Arial"/>
          <w:color w:val="000000"/>
          <w:sz w:val="20"/>
          <w:szCs w:val="20"/>
        </w:rPr>
      </w:pPr>
      <w:r w:rsidRPr="009B5652">
        <w:rPr>
          <w:rStyle w:val="text6470font2"/>
          <w:rFonts w:ascii="Arial" w:hAnsi="Arial" w:cs="Arial"/>
          <w:color w:val="010101"/>
          <w:sz w:val="20"/>
          <w:szCs w:val="20"/>
        </w:rPr>
        <w:t>Introduction of new procedures or skills</w:t>
      </w:r>
    </w:p>
    <w:p w14:paraId="07575C8A" w14:textId="77777777" w:rsidR="009B5652" w:rsidRPr="009B5652" w:rsidRDefault="00323F16" w:rsidP="009B5652">
      <w:pPr>
        <w:pStyle w:val="NormalWeb"/>
        <w:numPr>
          <w:ilvl w:val="0"/>
          <w:numId w:val="2"/>
        </w:numPr>
        <w:shd w:val="clear" w:color="auto" w:fill="FFFFFF"/>
        <w:spacing w:before="0" w:beforeAutospacing="0" w:after="0" w:afterAutospacing="0"/>
        <w:rPr>
          <w:rStyle w:val="text6470font2"/>
          <w:rFonts w:ascii="Arial" w:hAnsi="Arial" w:cs="Arial"/>
          <w:color w:val="000000"/>
          <w:sz w:val="20"/>
          <w:szCs w:val="20"/>
        </w:rPr>
      </w:pPr>
      <w:r w:rsidRPr="009B5652">
        <w:rPr>
          <w:rStyle w:val="text6470font2"/>
          <w:rFonts w:ascii="Arial" w:hAnsi="Arial" w:cs="Arial"/>
          <w:color w:val="010101"/>
          <w:sz w:val="20"/>
          <w:szCs w:val="20"/>
        </w:rPr>
        <w:t xml:space="preserve">Testing a </w:t>
      </w:r>
      <w:proofErr w:type="gramStart"/>
      <w:r w:rsidRPr="009B5652">
        <w:rPr>
          <w:rStyle w:val="text6470font2"/>
          <w:rFonts w:ascii="Arial" w:hAnsi="Arial" w:cs="Arial"/>
          <w:color w:val="010101"/>
          <w:sz w:val="20"/>
          <w:szCs w:val="20"/>
        </w:rPr>
        <w:t>particular skill</w:t>
      </w:r>
      <w:proofErr w:type="gramEnd"/>
      <w:r w:rsidRPr="009B5652">
        <w:rPr>
          <w:rStyle w:val="text6470font2"/>
          <w:rFonts w:ascii="Arial" w:hAnsi="Arial" w:cs="Arial"/>
          <w:color w:val="010101"/>
          <w:sz w:val="20"/>
          <w:szCs w:val="20"/>
        </w:rPr>
        <w:t xml:space="preserve"> or network element</w:t>
      </w:r>
    </w:p>
    <w:p w14:paraId="66636615" w14:textId="77777777" w:rsidR="009B5652" w:rsidRPr="009B5652" w:rsidRDefault="00323F16" w:rsidP="009B5652">
      <w:pPr>
        <w:pStyle w:val="NormalWeb"/>
        <w:numPr>
          <w:ilvl w:val="0"/>
          <w:numId w:val="2"/>
        </w:numPr>
        <w:shd w:val="clear" w:color="auto" w:fill="FFFFFF"/>
        <w:spacing w:before="0" w:beforeAutospacing="0" w:after="0" w:afterAutospacing="0"/>
        <w:rPr>
          <w:rStyle w:val="text6470font2"/>
          <w:rFonts w:ascii="Arial" w:hAnsi="Arial" w:cs="Arial"/>
          <w:color w:val="000000"/>
          <w:sz w:val="20"/>
          <w:szCs w:val="20"/>
        </w:rPr>
      </w:pPr>
      <w:r w:rsidRPr="009B5652">
        <w:rPr>
          <w:rStyle w:val="text6470font2"/>
          <w:rFonts w:ascii="Arial" w:hAnsi="Arial" w:cs="Arial"/>
          <w:color w:val="010101"/>
          <w:sz w:val="20"/>
          <w:szCs w:val="20"/>
        </w:rPr>
        <w:t>Re-testing some aspect of a prior exercise to measure any improvement in performance</w:t>
      </w:r>
    </w:p>
    <w:p w14:paraId="129327BB" w14:textId="77777777" w:rsidR="009B5652" w:rsidRPr="009B5652" w:rsidRDefault="00323F16" w:rsidP="009B5652">
      <w:pPr>
        <w:pStyle w:val="NormalWeb"/>
        <w:numPr>
          <w:ilvl w:val="0"/>
          <w:numId w:val="2"/>
        </w:numPr>
        <w:shd w:val="clear" w:color="auto" w:fill="FFFFFF"/>
        <w:spacing w:before="0" w:beforeAutospacing="0" w:after="0" w:afterAutospacing="0"/>
        <w:rPr>
          <w:rStyle w:val="text6470font2"/>
          <w:rFonts w:ascii="Arial" w:hAnsi="Arial" w:cs="Arial"/>
          <w:color w:val="000000"/>
          <w:sz w:val="20"/>
          <w:szCs w:val="20"/>
        </w:rPr>
      </w:pPr>
      <w:r w:rsidRPr="009B5652">
        <w:rPr>
          <w:rStyle w:val="text6470font2"/>
          <w:rFonts w:ascii="Arial" w:hAnsi="Arial" w:cs="Arial"/>
          <w:color w:val="010101"/>
          <w:sz w:val="20"/>
          <w:szCs w:val="20"/>
        </w:rPr>
        <w:t>End-to-end testing of a network system</w:t>
      </w:r>
    </w:p>
    <w:p w14:paraId="2A8D562A" w14:textId="3267FAF7" w:rsidR="00323F16" w:rsidRPr="009B5652" w:rsidRDefault="00323F16" w:rsidP="009B5652">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9B5652">
        <w:rPr>
          <w:rStyle w:val="text6470font2"/>
          <w:rFonts w:ascii="Arial" w:hAnsi="Arial" w:cs="Arial"/>
          <w:color w:val="010101"/>
          <w:sz w:val="20"/>
          <w:szCs w:val="20"/>
        </w:rPr>
        <w:t>Total system response to a given situation.</w:t>
      </w:r>
    </w:p>
    <w:p w14:paraId="0B2F47C0" w14:textId="77777777" w:rsidR="00323F16" w:rsidRPr="009B5652" w:rsidRDefault="00323F16" w:rsidP="00323F16">
      <w:pPr>
        <w:pStyle w:val="NormalWeb"/>
        <w:shd w:val="clear" w:color="auto" w:fill="FFFFFF"/>
        <w:spacing w:before="0" w:beforeAutospacing="0" w:after="0" w:afterAutospacing="0"/>
        <w:rPr>
          <w:rFonts w:ascii="Arial" w:hAnsi="Arial" w:cs="Arial"/>
          <w:color w:val="000000"/>
          <w:sz w:val="20"/>
          <w:szCs w:val="20"/>
        </w:rPr>
      </w:pPr>
      <w:r w:rsidRPr="009B5652">
        <w:rPr>
          <w:rStyle w:val="text6470font2"/>
          <w:rFonts w:ascii="Arial" w:hAnsi="Arial" w:cs="Arial"/>
          <w:color w:val="010101"/>
          <w:sz w:val="20"/>
          <w:szCs w:val="20"/>
        </w:rPr>
        <w:t> </w:t>
      </w:r>
    </w:p>
    <w:p w14:paraId="2FE056F6"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70font2"/>
          <w:rFonts w:ascii="Arial" w:hAnsi="Arial" w:cs="Arial"/>
          <w:color w:val="010101"/>
          <w:sz w:val="20"/>
          <w:szCs w:val="20"/>
        </w:rPr>
        <w:t>New concepts or skills that are large or complex should be introduced in stages. For example, four SETs in Santa Clara County, California progressively tested the use of a new packet radio Emergency Bulletin Board System (EBBS) that links each city’s Emergency Operations Center (EOC) to the County EOC and local Red Cross chapters.</w:t>
      </w:r>
    </w:p>
    <w:p w14:paraId="2953CFE6" w14:textId="77777777" w:rsidR="009B5652" w:rsidRDefault="009B5652" w:rsidP="00323F16">
      <w:pPr>
        <w:pStyle w:val="NormalWeb"/>
        <w:shd w:val="clear" w:color="auto" w:fill="FFFFFF"/>
        <w:spacing w:before="0" w:beforeAutospacing="0" w:after="0" w:afterAutospacing="0"/>
        <w:rPr>
          <w:rStyle w:val="text6475font1"/>
          <w:rFonts w:ascii="Arial" w:hAnsi="Arial" w:cs="Arial"/>
          <w:color w:val="000000"/>
          <w:sz w:val="20"/>
          <w:szCs w:val="20"/>
        </w:rPr>
      </w:pPr>
    </w:p>
    <w:p w14:paraId="7D8413F0" w14:textId="0F396E94" w:rsidR="00323F16" w:rsidRDefault="00323F16" w:rsidP="00323F16">
      <w:pPr>
        <w:pStyle w:val="NormalWeb"/>
        <w:shd w:val="clear" w:color="auto" w:fill="FFFFFF"/>
        <w:spacing w:before="0" w:beforeAutospacing="0" w:after="0" w:afterAutospacing="0"/>
        <w:rPr>
          <w:color w:val="000000"/>
          <w:sz w:val="27"/>
          <w:szCs w:val="27"/>
        </w:rPr>
      </w:pPr>
      <w:r>
        <w:rPr>
          <w:rStyle w:val="text6475font1"/>
          <w:rFonts w:ascii="Arial" w:hAnsi="Arial" w:cs="Arial"/>
          <w:color w:val="000000"/>
          <w:sz w:val="20"/>
          <w:szCs w:val="20"/>
        </w:rPr>
        <w:t>The goal for the first SET was simply to expose EOC radio operators to this unfamiliar system. The next SET tested operator skill with EBBS use and introduced the new countywide net plan. In the third SET, the Operational Area Damage Assessment form was introduced. City EOCs sent local data via the EBBS so that a countywide damage assessment could be compiled at the Operational Area EOC.</w:t>
      </w:r>
    </w:p>
    <w:p w14:paraId="4EFDE775"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75font1"/>
          <w:rFonts w:ascii="Arial" w:hAnsi="Arial" w:cs="Arial"/>
          <w:color w:val="000000"/>
          <w:sz w:val="20"/>
          <w:szCs w:val="20"/>
        </w:rPr>
        <w:t> </w:t>
      </w:r>
    </w:p>
    <w:p w14:paraId="7DA54459"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75font1"/>
          <w:rFonts w:ascii="Arial" w:hAnsi="Arial" w:cs="Arial"/>
          <w:color w:val="000000"/>
          <w:sz w:val="20"/>
          <w:szCs w:val="20"/>
        </w:rPr>
        <w:t>The final SET added the dimension of field damage reporting by voice radio to city EOCs with transmission of summary data by packet to the Operational Area EOC on the EBBS. This exercise closely simulated a primary role for ARES/RACES in Santa Clara County – the gathering and transmission of damage assessment information to the State Office of Emergency Services. This information is used to request the gubernatorial Declaration of Emergency necessary to obtain state aid for stricken areas.</w:t>
      </w:r>
    </w:p>
    <w:p w14:paraId="44DEC945" w14:textId="77777777" w:rsidR="009B5652" w:rsidRPr="00B84128" w:rsidRDefault="009B5652" w:rsidP="00323F16">
      <w:pPr>
        <w:pStyle w:val="NormalWeb"/>
        <w:shd w:val="clear" w:color="auto" w:fill="FFFFFF"/>
        <w:spacing w:before="0" w:beforeAutospacing="0" w:after="0" w:afterAutospacing="0"/>
        <w:rPr>
          <w:rStyle w:val="text6479font1"/>
          <w:rFonts w:ascii="Arial" w:hAnsi="Arial" w:cs="Arial"/>
          <w:b/>
          <w:bCs/>
          <w:color w:val="000000"/>
          <w:sz w:val="20"/>
          <w:szCs w:val="20"/>
        </w:rPr>
      </w:pPr>
    </w:p>
    <w:p w14:paraId="732855EF" w14:textId="1A2EF300"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6479font1"/>
          <w:rFonts w:ascii="Arial" w:hAnsi="Arial" w:cs="Arial"/>
          <w:b/>
          <w:bCs/>
          <w:color w:val="800000"/>
          <w:sz w:val="26"/>
          <w:szCs w:val="26"/>
        </w:rPr>
        <w:t xml:space="preserve">Choosing </w:t>
      </w:r>
      <w:proofErr w:type="gramStart"/>
      <w:r w:rsidR="00503ECE" w:rsidRPr="00B07585">
        <w:rPr>
          <w:rStyle w:val="text6479font1"/>
          <w:rFonts w:ascii="Arial" w:hAnsi="Arial" w:cs="Arial"/>
          <w:b/>
          <w:bCs/>
          <w:color w:val="800000"/>
          <w:sz w:val="26"/>
          <w:szCs w:val="26"/>
        </w:rPr>
        <w:t>T</w:t>
      </w:r>
      <w:r w:rsidRPr="00B07585">
        <w:rPr>
          <w:rStyle w:val="text6479font1"/>
          <w:rFonts w:ascii="Arial" w:hAnsi="Arial" w:cs="Arial"/>
          <w:b/>
          <w:bCs/>
          <w:color w:val="800000"/>
          <w:sz w:val="26"/>
          <w:szCs w:val="26"/>
        </w:rPr>
        <w:t>he</w:t>
      </w:r>
      <w:proofErr w:type="gramEnd"/>
      <w:r w:rsidRPr="00B07585">
        <w:rPr>
          <w:rStyle w:val="text6479font1"/>
          <w:rFonts w:ascii="Arial" w:hAnsi="Arial" w:cs="Arial"/>
          <w:b/>
          <w:bCs/>
          <w:color w:val="800000"/>
          <w:sz w:val="26"/>
          <w:szCs w:val="26"/>
        </w:rPr>
        <w:t xml:space="preserve"> </w:t>
      </w:r>
      <w:r w:rsidR="00503ECE" w:rsidRPr="00B07585">
        <w:rPr>
          <w:rStyle w:val="text6479font1"/>
          <w:rFonts w:ascii="Arial" w:hAnsi="Arial" w:cs="Arial"/>
          <w:b/>
          <w:bCs/>
          <w:color w:val="800000"/>
          <w:sz w:val="26"/>
          <w:szCs w:val="26"/>
        </w:rPr>
        <w:t>T</w:t>
      </w:r>
      <w:r w:rsidRPr="00B07585">
        <w:rPr>
          <w:rStyle w:val="text6479font1"/>
          <w:rFonts w:ascii="Arial" w:hAnsi="Arial" w:cs="Arial"/>
          <w:b/>
          <w:bCs/>
          <w:color w:val="800000"/>
          <w:sz w:val="26"/>
          <w:szCs w:val="26"/>
        </w:rPr>
        <w:t>ype of Exercise</w:t>
      </w:r>
    </w:p>
    <w:p w14:paraId="668E8827" w14:textId="77777777" w:rsidR="009B5652" w:rsidRDefault="009B5652" w:rsidP="00323F16">
      <w:pPr>
        <w:pStyle w:val="NormalWeb"/>
        <w:shd w:val="clear" w:color="auto" w:fill="FFFFFF"/>
        <w:spacing w:before="0" w:beforeAutospacing="0" w:after="0" w:afterAutospacing="0"/>
        <w:rPr>
          <w:rStyle w:val="text6480font1"/>
          <w:rFonts w:ascii="Arial" w:hAnsi="Arial" w:cs="Arial"/>
          <w:color w:val="010101"/>
          <w:sz w:val="20"/>
          <w:szCs w:val="20"/>
        </w:rPr>
      </w:pPr>
      <w:bookmarkStart w:id="7" w:name="text10961anc"/>
      <w:bookmarkStart w:id="8" w:name="text6480anc"/>
      <w:bookmarkEnd w:id="7"/>
      <w:bookmarkEnd w:id="8"/>
    </w:p>
    <w:p w14:paraId="5510C153" w14:textId="31DC2BF1" w:rsidR="00323F16" w:rsidRDefault="00323F16" w:rsidP="00323F16">
      <w:pPr>
        <w:pStyle w:val="NormalWeb"/>
        <w:shd w:val="clear" w:color="auto" w:fill="FFFFFF"/>
        <w:spacing w:before="0" w:beforeAutospacing="0" w:after="0" w:afterAutospacing="0"/>
        <w:rPr>
          <w:color w:val="000000"/>
          <w:sz w:val="27"/>
          <w:szCs w:val="27"/>
        </w:rPr>
      </w:pPr>
      <w:r>
        <w:rPr>
          <w:rStyle w:val="text6480font1"/>
          <w:rFonts w:ascii="Arial" w:hAnsi="Arial" w:cs="Arial"/>
          <w:color w:val="010101"/>
          <w:sz w:val="20"/>
          <w:szCs w:val="20"/>
        </w:rPr>
        <w:t>There are three types of exercises commonly used by groups:</w:t>
      </w:r>
      <w:r>
        <w:rPr>
          <w:rStyle w:val="text6480font2"/>
          <w:rFonts w:ascii="Arial" w:hAnsi="Arial" w:cs="Arial"/>
          <w:i/>
          <w:iCs/>
          <w:color w:val="010101"/>
          <w:sz w:val="20"/>
          <w:szCs w:val="20"/>
        </w:rPr>
        <w:t> </w:t>
      </w:r>
      <w:r>
        <w:rPr>
          <w:rStyle w:val="text6480font3"/>
          <w:rFonts w:ascii="Arial" w:hAnsi="Arial" w:cs="Arial"/>
          <w:b/>
          <w:bCs/>
          <w:color w:val="010101"/>
          <w:sz w:val="20"/>
          <w:szCs w:val="20"/>
        </w:rPr>
        <w:t>tabletop, functional, </w:t>
      </w:r>
      <w:r>
        <w:rPr>
          <w:rStyle w:val="text6480font1"/>
          <w:rFonts w:ascii="Arial" w:hAnsi="Arial" w:cs="Arial"/>
          <w:color w:val="010101"/>
          <w:sz w:val="20"/>
          <w:szCs w:val="20"/>
        </w:rPr>
        <w:t>and </w:t>
      </w:r>
      <w:r>
        <w:rPr>
          <w:rStyle w:val="text6480font3"/>
          <w:rFonts w:ascii="Arial" w:hAnsi="Arial" w:cs="Arial"/>
          <w:b/>
          <w:bCs/>
          <w:color w:val="010101"/>
          <w:sz w:val="20"/>
          <w:szCs w:val="20"/>
        </w:rPr>
        <w:t>full- scale</w:t>
      </w:r>
      <w:r>
        <w:rPr>
          <w:rStyle w:val="text6480font1"/>
          <w:rFonts w:ascii="Arial" w:hAnsi="Arial" w:cs="Arial"/>
          <w:color w:val="010101"/>
          <w:sz w:val="20"/>
          <w:szCs w:val="20"/>
        </w:rPr>
        <w:t xml:space="preserve">. Which one you choose depends on your goals. Tabletop and functional exercises are both excellent ways to introduce new procedures and systems. Full-scale exercises can test multiple systems working </w:t>
      </w:r>
      <w:proofErr w:type="gramStart"/>
      <w:r>
        <w:rPr>
          <w:rStyle w:val="text6480font1"/>
          <w:rFonts w:ascii="Arial" w:hAnsi="Arial" w:cs="Arial"/>
          <w:color w:val="010101"/>
          <w:sz w:val="20"/>
          <w:szCs w:val="20"/>
        </w:rPr>
        <w:t>together, and</w:t>
      </w:r>
      <w:proofErr w:type="gramEnd"/>
      <w:r>
        <w:rPr>
          <w:rStyle w:val="text6480font1"/>
          <w:rFonts w:ascii="Arial" w:hAnsi="Arial" w:cs="Arial"/>
          <w:color w:val="010101"/>
          <w:sz w:val="20"/>
          <w:szCs w:val="20"/>
        </w:rPr>
        <w:t xml:space="preserve"> help simulate the stresses that occur to network operations during a disaster.</w:t>
      </w:r>
    </w:p>
    <w:p w14:paraId="7ED56A49"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80font1"/>
          <w:rFonts w:ascii="Arial" w:hAnsi="Arial" w:cs="Arial"/>
          <w:color w:val="010101"/>
          <w:sz w:val="20"/>
          <w:szCs w:val="20"/>
        </w:rPr>
        <w:t> </w:t>
      </w:r>
    </w:p>
    <w:p w14:paraId="5C5B6A41"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6480font1"/>
          <w:rFonts w:ascii="Arial" w:hAnsi="Arial" w:cs="Arial"/>
          <w:color w:val="010101"/>
          <w:sz w:val="20"/>
          <w:szCs w:val="20"/>
        </w:rPr>
        <w:t>Your first few exercises should </w:t>
      </w:r>
      <w:r>
        <w:rPr>
          <w:rStyle w:val="text6480font3"/>
          <w:rFonts w:ascii="Arial" w:hAnsi="Arial" w:cs="Arial"/>
          <w:b/>
          <w:bCs/>
          <w:color w:val="010101"/>
          <w:sz w:val="20"/>
          <w:szCs w:val="20"/>
        </w:rPr>
        <w:t>never</w:t>
      </w:r>
      <w:r>
        <w:rPr>
          <w:rStyle w:val="text6480font1"/>
          <w:rFonts w:ascii="Arial" w:hAnsi="Arial" w:cs="Arial"/>
          <w:color w:val="010101"/>
          <w:sz w:val="20"/>
          <w:szCs w:val="20"/>
        </w:rPr>
        <w:t> be full-scale. Begin with smaller exercises that focus on individual elements of the larger goal. Once each element has been tested, put it all together in a full-scale exercise.</w:t>
      </w:r>
    </w:p>
    <w:p w14:paraId="7129DE29" w14:textId="77777777" w:rsidR="009B5652" w:rsidRPr="00B84128" w:rsidRDefault="009B5652" w:rsidP="00323F16">
      <w:pPr>
        <w:pStyle w:val="NormalWeb"/>
        <w:shd w:val="clear" w:color="auto" w:fill="FFFFFF"/>
        <w:spacing w:before="0" w:beforeAutospacing="0" w:after="0" w:afterAutospacing="0"/>
        <w:rPr>
          <w:rStyle w:val="text7984font1"/>
          <w:rFonts w:ascii="Arial" w:hAnsi="Arial" w:cs="Arial"/>
          <w:b/>
          <w:bCs/>
          <w:color w:val="000000"/>
          <w:sz w:val="20"/>
          <w:szCs w:val="20"/>
        </w:rPr>
      </w:pPr>
    </w:p>
    <w:p w14:paraId="444E4CF9" w14:textId="28F5F8ED"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7984font1"/>
          <w:rFonts w:ascii="Arial" w:hAnsi="Arial" w:cs="Arial"/>
          <w:b/>
          <w:bCs/>
          <w:color w:val="800000"/>
          <w:sz w:val="26"/>
          <w:szCs w:val="26"/>
        </w:rPr>
        <w:t xml:space="preserve">Choosing </w:t>
      </w:r>
      <w:proofErr w:type="gramStart"/>
      <w:r w:rsidR="00503ECE" w:rsidRPr="00B07585">
        <w:rPr>
          <w:rStyle w:val="text7984font1"/>
          <w:rFonts w:ascii="Arial" w:hAnsi="Arial" w:cs="Arial"/>
          <w:b/>
          <w:bCs/>
          <w:color w:val="800000"/>
          <w:sz w:val="26"/>
          <w:szCs w:val="26"/>
        </w:rPr>
        <w:t>T</w:t>
      </w:r>
      <w:r w:rsidRPr="00B07585">
        <w:rPr>
          <w:rStyle w:val="text7984font1"/>
          <w:rFonts w:ascii="Arial" w:hAnsi="Arial" w:cs="Arial"/>
          <w:b/>
          <w:bCs/>
          <w:color w:val="800000"/>
          <w:sz w:val="26"/>
          <w:szCs w:val="26"/>
        </w:rPr>
        <w:t>he</w:t>
      </w:r>
      <w:proofErr w:type="gramEnd"/>
      <w:r w:rsidRPr="00B07585">
        <w:rPr>
          <w:rStyle w:val="text7984font1"/>
          <w:rFonts w:ascii="Arial" w:hAnsi="Arial" w:cs="Arial"/>
          <w:b/>
          <w:bCs/>
          <w:color w:val="800000"/>
          <w:sz w:val="26"/>
          <w:szCs w:val="26"/>
        </w:rPr>
        <w:t xml:space="preserve"> Type </w:t>
      </w:r>
      <w:r w:rsidR="00503ECE" w:rsidRPr="00B07585">
        <w:rPr>
          <w:rStyle w:val="text7984font1"/>
          <w:rFonts w:ascii="Arial" w:hAnsi="Arial" w:cs="Arial"/>
          <w:b/>
          <w:bCs/>
          <w:color w:val="800000"/>
          <w:sz w:val="26"/>
          <w:szCs w:val="26"/>
        </w:rPr>
        <w:t>O</w:t>
      </w:r>
      <w:r w:rsidRPr="00B07585">
        <w:rPr>
          <w:rStyle w:val="text7984font1"/>
          <w:rFonts w:ascii="Arial" w:hAnsi="Arial" w:cs="Arial"/>
          <w:b/>
          <w:bCs/>
          <w:color w:val="800000"/>
          <w:sz w:val="26"/>
          <w:szCs w:val="26"/>
        </w:rPr>
        <w:t>f Exercise - Tabletop</w:t>
      </w:r>
    </w:p>
    <w:p w14:paraId="2C5F7A61" w14:textId="77777777" w:rsidR="009B5652" w:rsidRDefault="009B5652" w:rsidP="00323F16">
      <w:pPr>
        <w:pStyle w:val="NormalWeb"/>
        <w:shd w:val="clear" w:color="auto" w:fill="FFFFFF"/>
        <w:spacing w:before="0" w:beforeAutospacing="0" w:after="0" w:afterAutospacing="0"/>
        <w:rPr>
          <w:rStyle w:val="text7985font1"/>
          <w:rFonts w:ascii="Arial" w:hAnsi="Arial" w:cs="Arial"/>
          <w:color w:val="010101"/>
          <w:sz w:val="20"/>
          <w:szCs w:val="20"/>
        </w:rPr>
      </w:pPr>
      <w:bookmarkStart w:id="9" w:name="text10962anc"/>
      <w:bookmarkStart w:id="10" w:name="text7985anc"/>
      <w:bookmarkEnd w:id="9"/>
      <w:bookmarkEnd w:id="10"/>
    </w:p>
    <w:p w14:paraId="1387933F" w14:textId="6E3CC506" w:rsidR="00323F16" w:rsidRDefault="00323F16" w:rsidP="00323F16">
      <w:pPr>
        <w:pStyle w:val="NormalWeb"/>
        <w:shd w:val="clear" w:color="auto" w:fill="FFFFFF"/>
        <w:spacing w:before="0" w:beforeAutospacing="0" w:after="0" w:afterAutospacing="0"/>
        <w:rPr>
          <w:color w:val="000000"/>
          <w:sz w:val="27"/>
          <w:szCs w:val="27"/>
        </w:rPr>
      </w:pPr>
      <w:r>
        <w:rPr>
          <w:rStyle w:val="text7985font1"/>
          <w:rFonts w:ascii="Arial" w:hAnsi="Arial" w:cs="Arial"/>
          <w:color w:val="010101"/>
          <w:sz w:val="20"/>
          <w:szCs w:val="20"/>
        </w:rPr>
        <w:t xml:space="preserve">Tabletop exercises are especially valuable for introducing new procedures or techniques in a classroom setting. Their primary limitation is that fewer participants can be directly involved (though non-participating members of your team can usually observe the process). An upside for this type of training is that discussions can be brought forth on the spot so that goals are </w:t>
      </w:r>
      <w:proofErr w:type="gramStart"/>
      <w:r>
        <w:rPr>
          <w:rStyle w:val="text7985font1"/>
          <w:rFonts w:ascii="Arial" w:hAnsi="Arial" w:cs="Arial"/>
          <w:color w:val="010101"/>
          <w:sz w:val="20"/>
          <w:szCs w:val="20"/>
        </w:rPr>
        <w:t>met</w:t>
      </w:r>
      <w:proofErr w:type="gramEnd"/>
      <w:r>
        <w:rPr>
          <w:rStyle w:val="text7985font1"/>
          <w:rFonts w:ascii="Arial" w:hAnsi="Arial" w:cs="Arial"/>
          <w:color w:val="010101"/>
          <w:sz w:val="20"/>
          <w:szCs w:val="20"/>
        </w:rPr>
        <w:t xml:space="preserve"> and weaknesses can be turned into strengths.</w:t>
      </w:r>
    </w:p>
    <w:p w14:paraId="5328A4FD"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85font1"/>
          <w:rFonts w:ascii="Arial" w:hAnsi="Arial" w:cs="Arial"/>
          <w:color w:val="010101"/>
          <w:sz w:val="20"/>
          <w:szCs w:val="20"/>
        </w:rPr>
        <w:t> </w:t>
      </w:r>
    </w:p>
    <w:p w14:paraId="594E543A"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85font1"/>
          <w:rFonts w:ascii="Arial" w:hAnsi="Arial" w:cs="Arial"/>
          <w:color w:val="010101"/>
          <w:sz w:val="20"/>
          <w:szCs w:val="20"/>
        </w:rPr>
        <w:t>Tabletop exercises are essentially role-playing meetings. After a classroom training session in which the skill is taught, it can be “tested” in a tabletop session. With one person serving as facilitator, participants representing various locations or functions review their roles or respond to questions from other participants.  It is also an opportunity to have members change roles and exercise new skills. No timeline is required although the discussion should follow a typical sequence of events. Tabletops allow the participants the luxury of interrupting the exercise to discuss any aspect of the drill. They are the best way to introduce new procedures because the feedback is immediate and heard by all present.</w:t>
      </w:r>
    </w:p>
    <w:p w14:paraId="5F0E0E51" w14:textId="3A8D6079" w:rsidR="009B5652" w:rsidRPr="00B84128" w:rsidRDefault="009B5652" w:rsidP="00323F16">
      <w:pPr>
        <w:pStyle w:val="NormalWeb"/>
        <w:shd w:val="clear" w:color="auto" w:fill="FFFFFF"/>
        <w:spacing w:before="0" w:beforeAutospacing="0" w:after="0" w:afterAutospacing="0"/>
        <w:rPr>
          <w:rStyle w:val="text7989font1"/>
          <w:rFonts w:ascii="Arial" w:hAnsi="Arial" w:cs="Arial"/>
          <w:b/>
          <w:bCs/>
          <w:color w:val="000000"/>
          <w:sz w:val="20"/>
          <w:szCs w:val="20"/>
        </w:rPr>
      </w:pPr>
    </w:p>
    <w:p w14:paraId="4E31A438" w14:textId="647754E6"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7989font1"/>
          <w:rFonts w:ascii="Arial" w:hAnsi="Arial" w:cs="Arial"/>
          <w:b/>
          <w:bCs/>
          <w:color w:val="800000"/>
          <w:sz w:val="26"/>
          <w:szCs w:val="26"/>
        </w:rPr>
        <w:t xml:space="preserve">Choosing </w:t>
      </w:r>
      <w:proofErr w:type="gramStart"/>
      <w:r w:rsidR="00503ECE" w:rsidRPr="00B07585">
        <w:rPr>
          <w:rStyle w:val="text7989font1"/>
          <w:rFonts w:ascii="Arial" w:hAnsi="Arial" w:cs="Arial"/>
          <w:b/>
          <w:bCs/>
          <w:color w:val="800000"/>
          <w:sz w:val="26"/>
          <w:szCs w:val="26"/>
        </w:rPr>
        <w:t>T</w:t>
      </w:r>
      <w:r w:rsidRPr="00B07585">
        <w:rPr>
          <w:rStyle w:val="text7989font1"/>
          <w:rFonts w:ascii="Arial" w:hAnsi="Arial" w:cs="Arial"/>
          <w:b/>
          <w:bCs/>
          <w:color w:val="800000"/>
          <w:sz w:val="26"/>
          <w:szCs w:val="26"/>
        </w:rPr>
        <w:t>he</w:t>
      </w:r>
      <w:proofErr w:type="gramEnd"/>
      <w:r w:rsidRPr="00B07585">
        <w:rPr>
          <w:rStyle w:val="text7989font1"/>
          <w:rFonts w:ascii="Arial" w:hAnsi="Arial" w:cs="Arial"/>
          <w:b/>
          <w:bCs/>
          <w:color w:val="800000"/>
          <w:sz w:val="26"/>
          <w:szCs w:val="26"/>
        </w:rPr>
        <w:t xml:space="preserve"> Type </w:t>
      </w:r>
      <w:r w:rsidR="00503ECE" w:rsidRPr="00B07585">
        <w:rPr>
          <w:rStyle w:val="text7989font1"/>
          <w:rFonts w:ascii="Arial" w:hAnsi="Arial" w:cs="Arial"/>
          <w:b/>
          <w:bCs/>
          <w:color w:val="800000"/>
          <w:sz w:val="26"/>
          <w:szCs w:val="26"/>
        </w:rPr>
        <w:t>O</w:t>
      </w:r>
      <w:r w:rsidRPr="00B07585">
        <w:rPr>
          <w:rStyle w:val="text7989font1"/>
          <w:rFonts w:ascii="Arial" w:hAnsi="Arial" w:cs="Arial"/>
          <w:b/>
          <w:bCs/>
          <w:color w:val="800000"/>
          <w:sz w:val="26"/>
          <w:szCs w:val="26"/>
        </w:rPr>
        <w:t>f Exercise - On Net Exercises</w:t>
      </w:r>
    </w:p>
    <w:p w14:paraId="35B6227B" w14:textId="77777777" w:rsidR="00E84BD7" w:rsidRDefault="00E84BD7" w:rsidP="00323F16">
      <w:pPr>
        <w:pStyle w:val="NormalWeb"/>
        <w:shd w:val="clear" w:color="auto" w:fill="FFFFFF"/>
        <w:spacing w:before="0" w:beforeAutospacing="0" w:after="0" w:afterAutospacing="0"/>
        <w:rPr>
          <w:rStyle w:val="text7990font1"/>
          <w:rFonts w:ascii="Arial" w:hAnsi="Arial" w:cs="Arial"/>
          <w:color w:val="010101"/>
          <w:sz w:val="20"/>
          <w:szCs w:val="20"/>
        </w:rPr>
      </w:pPr>
      <w:bookmarkStart w:id="11" w:name="text10963anc"/>
      <w:bookmarkStart w:id="12" w:name="text7990anc"/>
      <w:bookmarkEnd w:id="11"/>
      <w:bookmarkEnd w:id="12"/>
    </w:p>
    <w:p w14:paraId="0368A015" w14:textId="061383DB" w:rsidR="00323F16" w:rsidRDefault="00323F16" w:rsidP="00323F16">
      <w:pPr>
        <w:pStyle w:val="NormalWeb"/>
        <w:shd w:val="clear" w:color="auto" w:fill="FFFFFF"/>
        <w:spacing w:before="0" w:beforeAutospacing="0" w:after="0" w:afterAutospacing="0"/>
        <w:rPr>
          <w:color w:val="000000"/>
          <w:sz w:val="27"/>
          <w:szCs w:val="27"/>
        </w:rPr>
      </w:pPr>
      <w:r>
        <w:rPr>
          <w:rStyle w:val="text7990font1"/>
          <w:rFonts w:ascii="Arial" w:hAnsi="Arial" w:cs="Arial"/>
          <w:color w:val="010101"/>
          <w:sz w:val="20"/>
          <w:szCs w:val="20"/>
        </w:rPr>
        <w:t xml:space="preserve">Using a pre-determined net for an actual </w:t>
      </w:r>
      <w:proofErr w:type="gramStart"/>
      <w:r>
        <w:rPr>
          <w:rStyle w:val="text7990font1"/>
          <w:rFonts w:ascii="Arial" w:hAnsi="Arial" w:cs="Arial"/>
          <w:color w:val="010101"/>
          <w:sz w:val="20"/>
          <w:szCs w:val="20"/>
        </w:rPr>
        <w:t>on air</w:t>
      </w:r>
      <w:proofErr w:type="gramEnd"/>
      <w:r>
        <w:rPr>
          <w:rStyle w:val="text7990font1"/>
          <w:rFonts w:ascii="Arial" w:hAnsi="Arial" w:cs="Arial"/>
          <w:color w:val="010101"/>
          <w:sz w:val="20"/>
          <w:szCs w:val="20"/>
        </w:rPr>
        <w:t xml:space="preserve"> exercise can be a good</w:t>
      </w:r>
      <w:r>
        <w:rPr>
          <w:rStyle w:val="text7990font2"/>
          <w:rFonts w:ascii="Arial" w:hAnsi="Arial" w:cs="Arial"/>
          <w:b/>
          <w:bCs/>
          <w:color w:val="010101"/>
          <w:sz w:val="20"/>
          <w:szCs w:val="20"/>
        </w:rPr>
        <w:t> </w:t>
      </w:r>
      <w:r>
        <w:rPr>
          <w:rStyle w:val="text7990font1"/>
          <w:rFonts w:ascii="Arial" w:hAnsi="Arial" w:cs="Arial"/>
          <w:color w:val="010101"/>
          <w:sz w:val="20"/>
          <w:szCs w:val="20"/>
        </w:rPr>
        <w:t>learning opportunity.   Since repeater systems are often prone to fail during an actual emergency where simplex operation would then go into play, try “pulling the plug” on the repeater without notice thus FORCING the use of simplex. Always expect the unexpected! This will tell you who can talk to who, who cannot talk to NCS, who needs relay and so on.</w:t>
      </w:r>
      <w:r>
        <w:rPr>
          <w:rStyle w:val="text7990font2"/>
          <w:rFonts w:ascii="Arial" w:hAnsi="Arial" w:cs="Arial"/>
          <w:b/>
          <w:bCs/>
          <w:color w:val="010101"/>
          <w:sz w:val="20"/>
          <w:szCs w:val="20"/>
        </w:rPr>
        <w:t>   </w:t>
      </w:r>
    </w:p>
    <w:p w14:paraId="1CFB2AAC" w14:textId="77777777" w:rsidR="009B5652" w:rsidRPr="00B84128" w:rsidRDefault="009B5652" w:rsidP="00323F16">
      <w:pPr>
        <w:pStyle w:val="NormalWeb"/>
        <w:shd w:val="clear" w:color="auto" w:fill="FFFFFF"/>
        <w:spacing w:before="0" w:beforeAutospacing="0" w:after="0" w:afterAutospacing="0"/>
        <w:rPr>
          <w:rStyle w:val="text7994font1"/>
          <w:rFonts w:ascii="Arial" w:hAnsi="Arial" w:cs="Arial"/>
          <w:b/>
          <w:bCs/>
          <w:color w:val="000000"/>
          <w:sz w:val="20"/>
          <w:szCs w:val="20"/>
        </w:rPr>
      </w:pPr>
    </w:p>
    <w:p w14:paraId="5C316DA9" w14:textId="6D3A6148"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7994font1"/>
          <w:rFonts w:ascii="Arial" w:hAnsi="Arial" w:cs="Arial"/>
          <w:b/>
          <w:bCs/>
          <w:color w:val="800000"/>
          <w:sz w:val="26"/>
          <w:szCs w:val="26"/>
        </w:rPr>
        <w:t xml:space="preserve">Choosing </w:t>
      </w:r>
      <w:proofErr w:type="gramStart"/>
      <w:r w:rsidR="00503ECE" w:rsidRPr="00B07585">
        <w:rPr>
          <w:rStyle w:val="text7994font1"/>
          <w:rFonts w:ascii="Arial" w:hAnsi="Arial" w:cs="Arial"/>
          <w:b/>
          <w:bCs/>
          <w:color w:val="800000"/>
          <w:sz w:val="26"/>
          <w:szCs w:val="26"/>
        </w:rPr>
        <w:t>T</w:t>
      </w:r>
      <w:r w:rsidRPr="00B07585">
        <w:rPr>
          <w:rStyle w:val="text7994font1"/>
          <w:rFonts w:ascii="Arial" w:hAnsi="Arial" w:cs="Arial"/>
          <w:b/>
          <w:bCs/>
          <w:color w:val="800000"/>
          <w:sz w:val="26"/>
          <w:szCs w:val="26"/>
        </w:rPr>
        <w:t>he</w:t>
      </w:r>
      <w:proofErr w:type="gramEnd"/>
      <w:r w:rsidRPr="00B07585">
        <w:rPr>
          <w:rStyle w:val="text7994font1"/>
          <w:rFonts w:ascii="Arial" w:hAnsi="Arial" w:cs="Arial"/>
          <w:b/>
          <w:bCs/>
          <w:color w:val="800000"/>
          <w:sz w:val="26"/>
          <w:szCs w:val="26"/>
        </w:rPr>
        <w:t xml:space="preserve"> Type </w:t>
      </w:r>
      <w:r w:rsidR="00503ECE" w:rsidRPr="00B07585">
        <w:rPr>
          <w:rStyle w:val="text7994font1"/>
          <w:rFonts w:ascii="Arial" w:hAnsi="Arial" w:cs="Arial"/>
          <w:b/>
          <w:bCs/>
          <w:color w:val="800000"/>
          <w:sz w:val="26"/>
          <w:szCs w:val="26"/>
        </w:rPr>
        <w:t>O</w:t>
      </w:r>
      <w:r w:rsidRPr="00B07585">
        <w:rPr>
          <w:rStyle w:val="text7994font1"/>
          <w:rFonts w:ascii="Arial" w:hAnsi="Arial" w:cs="Arial"/>
          <w:b/>
          <w:bCs/>
          <w:color w:val="800000"/>
          <w:sz w:val="26"/>
          <w:szCs w:val="26"/>
        </w:rPr>
        <w:t>f Exercise - Functional</w:t>
      </w:r>
    </w:p>
    <w:p w14:paraId="33B399E7" w14:textId="77777777" w:rsidR="009B5652" w:rsidRDefault="009B5652" w:rsidP="00323F16">
      <w:pPr>
        <w:pStyle w:val="NormalWeb"/>
        <w:shd w:val="clear" w:color="auto" w:fill="FFFFFF"/>
        <w:spacing w:before="0" w:beforeAutospacing="0" w:after="0" w:afterAutospacing="0"/>
        <w:rPr>
          <w:rStyle w:val="text7995font1"/>
          <w:rFonts w:ascii="Arial" w:hAnsi="Arial" w:cs="Arial"/>
          <w:color w:val="010101"/>
          <w:sz w:val="20"/>
          <w:szCs w:val="20"/>
        </w:rPr>
      </w:pPr>
      <w:bookmarkStart w:id="13" w:name="text10964anc"/>
      <w:bookmarkStart w:id="14" w:name="text7995anc"/>
      <w:bookmarkEnd w:id="13"/>
      <w:bookmarkEnd w:id="14"/>
    </w:p>
    <w:p w14:paraId="563A39D9" w14:textId="6AA0BE5B" w:rsidR="00323F16" w:rsidRDefault="00323F16" w:rsidP="00323F16">
      <w:pPr>
        <w:pStyle w:val="NormalWeb"/>
        <w:shd w:val="clear" w:color="auto" w:fill="FFFFFF"/>
        <w:spacing w:before="0" w:beforeAutospacing="0" w:after="0" w:afterAutospacing="0"/>
        <w:rPr>
          <w:color w:val="000000"/>
          <w:sz w:val="27"/>
          <w:szCs w:val="27"/>
        </w:rPr>
      </w:pPr>
      <w:r>
        <w:rPr>
          <w:rStyle w:val="text7995font1"/>
          <w:rFonts w:ascii="Arial" w:hAnsi="Arial" w:cs="Arial"/>
          <w:color w:val="010101"/>
          <w:sz w:val="20"/>
          <w:szCs w:val="20"/>
        </w:rPr>
        <w:t>Functional exercises may utilize the same facilities as full-scale drills, including EOCs and live radio nets, but they are more limited in scope. Most participants perform their typical roles, while a smaller group serves as “simulators”, feeding scenarios, data, and messages into the system. Functional exercises can also be run with all participants communicating from their homes, simply adopting the roles they would have in a full-scale drill.</w:t>
      </w:r>
    </w:p>
    <w:p w14:paraId="12CA1313"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95font1"/>
          <w:rFonts w:ascii="Arial" w:hAnsi="Arial" w:cs="Arial"/>
          <w:color w:val="010101"/>
          <w:sz w:val="20"/>
          <w:szCs w:val="20"/>
        </w:rPr>
        <w:t> </w:t>
      </w:r>
    </w:p>
    <w:p w14:paraId="6D4A8030"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95font1"/>
          <w:rFonts w:ascii="Arial" w:hAnsi="Arial" w:cs="Arial"/>
          <w:color w:val="010101"/>
          <w:sz w:val="20"/>
          <w:szCs w:val="20"/>
        </w:rPr>
        <w:t xml:space="preserve">One station can facilitate a functional exercise, much as in the tabletop exercise. Functional exercises held on the air can be scaled to allow as many or as few participants as the exercise designers choose.  Leaders can monitor the exercise for its training </w:t>
      </w:r>
      <w:proofErr w:type="gramStart"/>
      <w:r>
        <w:rPr>
          <w:rStyle w:val="text7995font1"/>
          <w:rFonts w:ascii="Arial" w:hAnsi="Arial" w:cs="Arial"/>
          <w:color w:val="010101"/>
          <w:sz w:val="20"/>
          <w:szCs w:val="20"/>
        </w:rPr>
        <w:t>value, and</w:t>
      </w:r>
      <w:proofErr w:type="gramEnd"/>
      <w:r>
        <w:rPr>
          <w:rStyle w:val="text7995font1"/>
          <w:rFonts w:ascii="Arial" w:hAnsi="Arial" w:cs="Arial"/>
          <w:color w:val="010101"/>
          <w:sz w:val="20"/>
          <w:szCs w:val="20"/>
        </w:rPr>
        <w:t xml:space="preserve"> provide an immediate post-exercise critique.</w:t>
      </w:r>
    </w:p>
    <w:p w14:paraId="5E24ABCB"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95font1"/>
          <w:rFonts w:ascii="Arial" w:hAnsi="Arial" w:cs="Arial"/>
          <w:color w:val="010101"/>
          <w:sz w:val="20"/>
          <w:szCs w:val="20"/>
        </w:rPr>
        <w:t> </w:t>
      </w:r>
    </w:p>
    <w:p w14:paraId="3FDF7C6A"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7995font1"/>
          <w:rFonts w:ascii="Arial" w:hAnsi="Arial" w:cs="Arial"/>
          <w:color w:val="010101"/>
          <w:sz w:val="20"/>
          <w:szCs w:val="20"/>
        </w:rPr>
        <w:t>Consider tabletop or functional exercises as multiple mid-term events to be held before an annual full-scale SET. They provide low-stress training opportunities which can be adjusted as they progress, something which is nearly impossible during full-scale exercises.</w:t>
      </w:r>
    </w:p>
    <w:p w14:paraId="5B751DE4" w14:textId="77777777" w:rsidR="009B5652" w:rsidRPr="00B84128" w:rsidRDefault="009B5652" w:rsidP="00323F16">
      <w:pPr>
        <w:pStyle w:val="NormalWeb"/>
        <w:shd w:val="clear" w:color="auto" w:fill="FFFFFF"/>
        <w:spacing w:before="0" w:beforeAutospacing="0" w:after="0" w:afterAutospacing="0"/>
        <w:rPr>
          <w:rStyle w:val="text7999font1"/>
          <w:rFonts w:ascii="Arial" w:hAnsi="Arial" w:cs="Arial"/>
          <w:b/>
          <w:bCs/>
          <w:color w:val="000000"/>
          <w:sz w:val="20"/>
          <w:szCs w:val="20"/>
        </w:rPr>
      </w:pPr>
    </w:p>
    <w:p w14:paraId="063202CE" w14:textId="0916AF5C"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7999font1"/>
          <w:rFonts w:ascii="Arial" w:hAnsi="Arial" w:cs="Arial"/>
          <w:b/>
          <w:bCs/>
          <w:color w:val="800000"/>
          <w:sz w:val="26"/>
          <w:szCs w:val="26"/>
        </w:rPr>
        <w:t xml:space="preserve">Choosing </w:t>
      </w:r>
      <w:proofErr w:type="gramStart"/>
      <w:r w:rsidR="00503ECE" w:rsidRPr="00B07585">
        <w:rPr>
          <w:rStyle w:val="text7999font1"/>
          <w:rFonts w:ascii="Arial" w:hAnsi="Arial" w:cs="Arial"/>
          <w:b/>
          <w:bCs/>
          <w:color w:val="800000"/>
          <w:sz w:val="26"/>
          <w:szCs w:val="26"/>
        </w:rPr>
        <w:t>T</w:t>
      </w:r>
      <w:r w:rsidRPr="00B07585">
        <w:rPr>
          <w:rStyle w:val="text7999font1"/>
          <w:rFonts w:ascii="Arial" w:hAnsi="Arial" w:cs="Arial"/>
          <w:b/>
          <w:bCs/>
          <w:color w:val="800000"/>
          <w:sz w:val="26"/>
          <w:szCs w:val="26"/>
        </w:rPr>
        <w:t>he</w:t>
      </w:r>
      <w:proofErr w:type="gramEnd"/>
      <w:r w:rsidRPr="00B07585">
        <w:rPr>
          <w:rStyle w:val="text7999font1"/>
          <w:rFonts w:ascii="Arial" w:hAnsi="Arial" w:cs="Arial"/>
          <w:b/>
          <w:bCs/>
          <w:color w:val="800000"/>
          <w:sz w:val="26"/>
          <w:szCs w:val="26"/>
        </w:rPr>
        <w:t xml:space="preserve"> Type </w:t>
      </w:r>
      <w:r w:rsidR="00503ECE" w:rsidRPr="00B07585">
        <w:rPr>
          <w:rStyle w:val="text7999font1"/>
          <w:rFonts w:ascii="Arial" w:hAnsi="Arial" w:cs="Arial"/>
          <w:b/>
          <w:bCs/>
          <w:color w:val="800000"/>
          <w:sz w:val="26"/>
          <w:szCs w:val="26"/>
        </w:rPr>
        <w:t>O</w:t>
      </w:r>
      <w:r w:rsidRPr="00B07585">
        <w:rPr>
          <w:rStyle w:val="text7999font1"/>
          <w:rFonts w:ascii="Arial" w:hAnsi="Arial" w:cs="Arial"/>
          <w:b/>
          <w:bCs/>
          <w:color w:val="800000"/>
          <w:sz w:val="26"/>
          <w:szCs w:val="26"/>
        </w:rPr>
        <w:t>f Exercise - Full-Scale</w:t>
      </w:r>
    </w:p>
    <w:p w14:paraId="622EFCC0" w14:textId="77777777" w:rsidR="009B5652" w:rsidRDefault="009B5652" w:rsidP="00323F16">
      <w:pPr>
        <w:pStyle w:val="NormalWeb"/>
        <w:shd w:val="clear" w:color="auto" w:fill="FFFFFF"/>
        <w:spacing w:before="0" w:beforeAutospacing="0" w:after="0" w:afterAutospacing="0"/>
        <w:rPr>
          <w:rStyle w:val="text8000font1"/>
          <w:rFonts w:ascii="Arial" w:hAnsi="Arial" w:cs="Arial"/>
          <w:color w:val="010101"/>
          <w:sz w:val="20"/>
          <w:szCs w:val="20"/>
        </w:rPr>
      </w:pPr>
      <w:bookmarkStart w:id="15" w:name="text10965anc"/>
      <w:bookmarkStart w:id="16" w:name="text8000anc"/>
      <w:bookmarkEnd w:id="15"/>
      <w:bookmarkEnd w:id="16"/>
    </w:p>
    <w:p w14:paraId="3AE2ED61" w14:textId="3708A858" w:rsidR="00323F16" w:rsidRDefault="00323F16" w:rsidP="00323F16">
      <w:pPr>
        <w:pStyle w:val="NormalWeb"/>
        <w:shd w:val="clear" w:color="auto" w:fill="FFFFFF"/>
        <w:spacing w:before="0" w:beforeAutospacing="0" w:after="0" w:afterAutospacing="0"/>
        <w:rPr>
          <w:color w:val="000000"/>
          <w:sz w:val="27"/>
          <w:szCs w:val="27"/>
        </w:rPr>
      </w:pPr>
      <w:r>
        <w:rPr>
          <w:rStyle w:val="text8000font1"/>
          <w:rFonts w:ascii="Arial" w:hAnsi="Arial" w:cs="Arial"/>
          <w:color w:val="010101"/>
          <w:sz w:val="20"/>
          <w:szCs w:val="20"/>
        </w:rPr>
        <w:t>Annual SETs are often full-scale disaster communication simulations with operators responding to EOCs and field locations. They are fun, challenging, complex, and prone to significant failure, especially if a new or unfamiliar procedure or system is included. While identifying areas that need improvement is a valuable part of any exercise, it is equally important that volunteer participants have a positive experience. The goal of a full-scale exercise should be to evaluate how well all the individual components of a system work together. Consider a full-scale exercise only when individual systems or tasks have been adequately tested on a smaller scale.</w:t>
      </w:r>
    </w:p>
    <w:p w14:paraId="7616201F" w14:textId="77777777" w:rsidR="009B5652" w:rsidRPr="00B84128" w:rsidRDefault="009B5652" w:rsidP="00323F16">
      <w:pPr>
        <w:pStyle w:val="NormalWeb"/>
        <w:shd w:val="clear" w:color="auto" w:fill="FFFFFF"/>
        <w:spacing w:before="0" w:beforeAutospacing="0" w:after="0" w:afterAutospacing="0"/>
        <w:rPr>
          <w:rStyle w:val="text8004font1"/>
          <w:rFonts w:ascii="Arial" w:hAnsi="Arial" w:cs="Arial"/>
          <w:b/>
          <w:bCs/>
          <w:color w:val="000000"/>
          <w:sz w:val="20"/>
          <w:szCs w:val="20"/>
        </w:rPr>
      </w:pPr>
    </w:p>
    <w:p w14:paraId="3DB0270A" w14:textId="3FA34836"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04font1"/>
          <w:rFonts w:ascii="Arial" w:hAnsi="Arial" w:cs="Arial"/>
          <w:b/>
          <w:bCs/>
          <w:color w:val="800000"/>
          <w:sz w:val="26"/>
          <w:szCs w:val="26"/>
        </w:rPr>
        <w:t>Design Elements - Scenario Evolution</w:t>
      </w:r>
    </w:p>
    <w:p w14:paraId="7BBFBB14" w14:textId="77777777" w:rsidR="009B5652" w:rsidRDefault="009B5652" w:rsidP="00323F16">
      <w:pPr>
        <w:pStyle w:val="NormalWeb"/>
        <w:shd w:val="clear" w:color="auto" w:fill="FFFFFF"/>
        <w:spacing w:before="0" w:beforeAutospacing="0" w:after="0" w:afterAutospacing="0"/>
        <w:rPr>
          <w:rStyle w:val="text8005font2"/>
          <w:rFonts w:ascii="Arial" w:hAnsi="Arial" w:cs="Arial"/>
          <w:color w:val="010101"/>
          <w:sz w:val="20"/>
          <w:szCs w:val="20"/>
        </w:rPr>
      </w:pPr>
      <w:bookmarkStart w:id="17" w:name="text10966anc"/>
      <w:bookmarkStart w:id="18" w:name="text8005anc"/>
      <w:bookmarkEnd w:id="17"/>
      <w:bookmarkEnd w:id="18"/>
    </w:p>
    <w:p w14:paraId="224F2E0A" w14:textId="49DB43AA" w:rsidR="00323F16" w:rsidRDefault="00323F16" w:rsidP="00323F16">
      <w:pPr>
        <w:pStyle w:val="NormalWeb"/>
        <w:shd w:val="clear" w:color="auto" w:fill="FFFFFF"/>
        <w:spacing w:before="0" w:beforeAutospacing="0" w:after="0" w:afterAutospacing="0"/>
        <w:rPr>
          <w:color w:val="000000"/>
          <w:sz w:val="27"/>
          <w:szCs w:val="27"/>
        </w:rPr>
      </w:pPr>
      <w:r>
        <w:rPr>
          <w:rStyle w:val="text8005font2"/>
          <w:rFonts w:ascii="Arial" w:hAnsi="Arial" w:cs="Arial"/>
          <w:color w:val="010101"/>
          <w:sz w:val="20"/>
          <w:szCs w:val="20"/>
        </w:rPr>
        <w:t xml:space="preserve">The success of any exercise is directly related to the amount and quality of planning that goes into it. Keeping in mind the goals of the exercise, </w:t>
      </w:r>
      <w:proofErr w:type="gramStart"/>
      <w:r>
        <w:rPr>
          <w:rStyle w:val="text8005font2"/>
          <w:rFonts w:ascii="Arial" w:hAnsi="Arial" w:cs="Arial"/>
          <w:color w:val="010101"/>
          <w:sz w:val="20"/>
          <w:szCs w:val="20"/>
        </w:rPr>
        <w:t>a number of</w:t>
      </w:r>
      <w:proofErr w:type="gramEnd"/>
      <w:r>
        <w:rPr>
          <w:rStyle w:val="text8005font2"/>
          <w:rFonts w:ascii="Arial" w:hAnsi="Arial" w:cs="Arial"/>
          <w:color w:val="010101"/>
          <w:sz w:val="20"/>
          <w:szCs w:val="20"/>
        </w:rPr>
        <w:t xml:space="preserve"> exercise design elements will need to be considered.</w:t>
      </w:r>
    </w:p>
    <w:p w14:paraId="52A60B5A" w14:textId="77777777" w:rsidR="00323F16" w:rsidRDefault="00323F16" w:rsidP="00323F16">
      <w:pPr>
        <w:pStyle w:val="NormalWeb"/>
        <w:shd w:val="clear" w:color="auto" w:fill="FFFFFF"/>
        <w:spacing w:before="0" w:beforeAutospacing="0" w:after="0" w:afterAutospacing="0"/>
        <w:ind w:firstLine="360"/>
        <w:rPr>
          <w:color w:val="000000"/>
          <w:sz w:val="27"/>
          <w:szCs w:val="27"/>
        </w:rPr>
      </w:pPr>
      <w:r>
        <w:rPr>
          <w:rStyle w:val="text8005font2"/>
          <w:rFonts w:ascii="Arial" w:hAnsi="Arial" w:cs="Arial"/>
          <w:color w:val="010101"/>
          <w:sz w:val="20"/>
          <w:szCs w:val="20"/>
        </w:rPr>
        <w:t> </w:t>
      </w:r>
    </w:p>
    <w:p w14:paraId="470E4DBE" w14:textId="777777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05font2"/>
          <w:rFonts w:ascii="Arial" w:hAnsi="Arial" w:cs="Arial"/>
          <w:color w:val="010101"/>
          <w:sz w:val="20"/>
          <w:szCs w:val="20"/>
        </w:rPr>
        <w:t>1.</w:t>
      </w:r>
      <w:r>
        <w:rPr>
          <w:rFonts w:ascii="Arial" w:hAnsi="Arial" w:cs="Arial"/>
          <w:color w:val="000000"/>
          <w:sz w:val="2"/>
          <w:szCs w:val="2"/>
        </w:rPr>
        <w:t>             </w:t>
      </w:r>
      <w:r>
        <w:rPr>
          <w:rStyle w:val="text8005font3"/>
          <w:rFonts w:ascii="Arial" w:hAnsi="Arial" w:cs="Arial"/>
          <w:b/>
          <w:bCs/>
          <w:color w:val="000000"/>
          <w:sz w:val="20"/>
          <w:szCs w:val="20"/>
        </w:rPr>
        <w:t>Scenario evolution </w:t>
      </w:r>
      <w:r>
        <w:rPr>
          <w:rStyle w:val="text8005font2"/>
          <w:rFonts w:ascii="Arial" w:hAnsi="Arial" w:cs="Arial"/>
          <w:color w:val="010101"/>
          <w:sz w:val="20"/>
          <w:szCs w:val="20"/>
        </w:rPr>
        <w:t>– Each simulation needs a starting point, one or more tests or challenges in succession, and an ending point. Think through your simulated situation in detail while keeping in mind the goal of your exercise.</w:t>
      </w:r>
    </w:p>
    <w:p w14:paraId="6A2B1119" w14:textId="77777777" w:rsidR="00323F16" w:rsidRDefault="00323F16" w:rsidP="00323F16">
      <w:pPr>
        <w:pStyle w:val="NormalWeb"/>
        <w:shd w:val="clear" w:color="auto" w:fill="FFFFFF"/>
        <w:spacing w:before="0" w:beforeAutospacing="0" w:after="0" w:afterAutospacing="0"/>
        <w:rPr>
          <w:rStyle w:val="text8010font2"/>
          <w:rFonts w:ascii="Arial" w:hAnsi="Arial" w:cs="Arial"/>
          <w:b/>
          <w:bCs/>
          <w:color w:val="010101"/>
          <w:sz w:val="20"/>
          <w:szCs w:val="20"/>
        </w:rPr>
      </w:pPr>
    </w:p>
    <w:p w14:paraId="76694A9F" w14:textId="5C209CC5" w:rsidR="00323F16" w:rsidRDefault="00323F16" w:rsidP="00B056F0">
      <w:pPr>
        <w:pStyle w:val="NormalWeb"/>
        <w:shd w:val="clear" w:color="auto" w:fill="FFFFFF"/>
        <w:spacing w:before="0" w:beforeAutospacing="0" w:after="0" w:afterAutospacing="0"/>
        <w:ind w:firstLine="360"/>
        <w:rPr>
          <w:color w:val="000000"/>
          <w:sz w:val="27"/>
          <w:szCs w:val="27"/>
        </w:rPr>
      </w:pPr>
      <w:r>
        <w:rPr>
          <w:rStyle w:val="text8010font2"/>
          <w:rFonts w:ascii="Arial" w:hAnsi="Arial" w:cs="Arial"/>
          <w:b/>
          <w:bCs/>
          <w:color w:val="010101"/>
          <w:sz w:val="20"/>
          <w:szCs w:val="20"/>
        </w:rPr>
        <w:t>This is an example of a complex full-scale hurricane scenario.</w:t>
      </w:r>
    </w:p>
    <w:p w14:paraId="4060B4FE" w14:textId="77777777" w:rsidR="00323F16" w:rsidRPr="00B056F0" w:rsidRDefault="00323F16" w:rsidP="00323F16">
      <w:pPr>
        <w:pStyle w:val="NormalWeb"/>
        <w:shd w:val="clear" w:color="auto" w:fill="FFFFFF"/>
        <w:spacing w:before="0" w:beforeAutospacing="0" w:after="0" w:afterAutospacing="0"/>
        <w:rPr>
          <w:rFonts w:ascii="Arial" w:hAnsi="Arial" w:cs="Arial"/>
          <w:color w:val="000000"/>
          <w:sz w:val="20"/>
          <w:szCs w:val="20"/>
        </w:rPr>
      </w:pPr>
      <w:r>
        <w:rPr>
          <w:rStyle w:val="text8010font3"/>
          <w:rFonts w:ascii="Arial" w:hAnsi="Arial" w:cs="Arial"/>
          <w:color w:val="010101"/>
          <w:sz w:val="20"/>
          <w:szCs w:val="20"/>
        </w:rPr>
        <w:t> </w:t>
      </w:r>
    </w:p>
    <w:p w14:paraId="590C383B" w14:textId="36A92160"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(If there is one) issuance of a warning (starting point)</w:t>
      </w:r>
    </w:p>
    <w:p w14:paraId="44D625F8" w14:textId="17824DFE"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Preparation (planning and deployment test)</w:t>
      </w:r>
    </w:p>
    <w:p w14:paraId="667B8291" w14:textId="6B5F1301"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Evacuation monitoring and reports (network test)</w:t>
      </w:r>
    </w:p>
    <w:p w14:paraId="2B4CEEF6" w14:textId="4BCA775B"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Initial damage reports (network test)</w:t>
      </w:r>
    </w:p>
    <w:p w14:paraId="417817A1" w14:textId="2B254E7C"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Shelter overload and supply shortages (network test)</w:t>
      </w:r>
    </w:p>
    <w:p w14:paraId="372F412C" w14:textId="48487223"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Communication failure at local hospital (challenge)</w:t>
      </w:r>
    </w:p>
    <w:p w14:paraId="2AE40BFA" w14:textId="6BE74A04"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Actual cause of the emergency ends (coffee-break!)</w:t>
      </w:r>
    </w:p>
    <w:p w14:paraId="09AC4B3E" w14:textId="69ACC9BD"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Further damage reports (network test)</w:t>
      </w:r>
    </w:p>
    <w:p w14:paraId="31CF3FB3" w14:textId="2355367C"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lastRenderedPageBreak/>
        <w:t>Health and Welfare traffic increases (network test)</w:t>
      </w:r>
    </w:p>
    <w:p w14:paraId="76CB7603" w14:textId="74FBD370"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More shelters are opened for homeless (network test, asset challenge)</w:t>
      </w:r>
    </w:p>
    <w:p w14:paraId="767B55EF" w14:textId="61F358D2" w:rsidR="00323F16" w:rsidRPr="00B056F0" w:rsidRDefault="00323F16" w:rsidP="00B056F0">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National Guard moves in, requests communication support (asset challenge)</w:t>
      </w:r>
    </w:p>
    <w:p w14:paraId="749CB3F9" w14:textId="77777777" w:rsidR="00323F16" w:rsidRPr="00B056F0" w:rsidRDefault="00323F16" w:rsidP="00323F16">
      <w:pPr>
        <w:pStyle w:val="NormalWeb"/>
        <w:shd w:val="clear" w:color="auto" w:fill="FFFFFF"/>
        <w:spacing w:before="0" w:beforeAutospacing="0" w:after="0" w:afterAutospacing="0"/>
        <w:rPr>
          <w:rFonts w:ascii="Arial" w:hAnsi="Arial" w:cs="Arial"/>
          <w:color w:val="000000"/>
          <w:sz w:val="20"/>
          <w:szCs w:val="20"/>
        </w:rPr>
      </w:pPr>
      <w:r w:rsidRPr="00B056F0">
        <w:rPr>
          <w:rStyle w:val="text8010font3"/>
          <w:rFonts w:ascii="Arial" w:hAnsi="Arial" w:cs="Arial"/>
          <w:color w:val="010101"/>
          <w:sz w:val="20"/>
          <w:szCs w:val="20"/>
        </w:rPr>
        <w:t> </w:t>
      </w:r>
    </w:p>
    <w:p w14:paraId="3AB144EE"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10font3"/>
          <w:rFonts w:ascii="Arial" w:hAnsi="Arial" w:cs="Arial"/>
          <w:color w:val="010101"/>
          <w:sz w:val="20"/>
          <w:szCs w:val="20"/>
        </w:rPr>
        <w:t xml:space="preserve">And </w:t>
      </w:r>
      <w:proofErr w:type="gramStart"/>
      <w:r>
        <w:rPr>
          <w:rStyle w:val="text8010font3"/>
          <w:rFonts w:ascii="Arial" w:hAnsi="Arial" w:cs="Arial"/>
          <w:color w:val="010101"/>
          <w:sz w:val="20"/>
          <w:szCs w:val="20"/>
        </w:rPr>
        <w:t>so</w:t>
      </w:r>
      <w:proofErr w:type="gramEnd"/>
      <w:r>
        <w:rPr>
          <w:rStyle w:val="text8010font3"/>
          <w:rFonts w:ascii="Arial" w:hAnsi="Arial" w:cs="Arial"/>
          <w:color w:val="010101"/>
          <w:sz w:val="20"/>
          <w:szCs w:val="20"/>
        </w:rPr>
        <w:t xml:space="preserve"> it goes until demobilization occurs…</w:t>
      </w:r>
    </w:p>
    <w:p w14:paraId="6CB9932E" w14:textId="6FFED307" w:rsidR="00B056F0" w:rsidRDefault="00323F16" w:rsidP="00B056F0">
      <w:pPr>
        <w:pStyle w:val="NormalWeb"/>
        <w:shd w:val="clear" w:color="auto" w:fill="FFFFFF"/>
        <w:spacing w:before="0" w:beforeAutospacing="0" w:after="0" w:afterAutospacing="0"/>
        <w:rPr>
          <w:rStyle w:val="text8010font3"/>
          <w:rFonts w:ascii="Arial" w:hAnsi="Arial" w:cs="Arial"/>
          <w:color w:val="010101"/>
          <w:sz w:val="20"/>
          <w:szCs w:val="20"/>
        </w:rPr>
      </w:pPr>
      <w:r>
        <w:rPr>
          <w:rStyle w:val="text8010font3"/>
          <w:rFonts w:ascii="Arial" w:hAnsi="Arial" w:cs="Arial"/>
          <w:color w:val="010101"/>
          <w:sz w:val="20"/>
          <w:szCs w:val="20"/>
        </w:rPr>
        <w:t xml:space="preserve">The exercise is </w:t>
      </w:r>
      <w:proofErr w:type="gramStart"/>
      <w:r>
        <w:rPr>
          <w:rStyle w:val="text8010font3"/>
          <w:rFonts w:ascii="Arial" w:hAnsi="Arial" w:cs="Arial"/>
          <w:color w:val="010101"/>
          <w:sz w:val="20"/>
          <w:szCs w:val="20"/>
        </w:rPr>
        <w:t>evaluated</w:t>
      </w:r>
      <w:proofErr w:type="gramEnd"/>
      <w:r>
        <w:rPr>
          <w:rStyle w:val="text8010font3"/>
          <w:rFonts w:ascii="Arial" w:hAnsi="Arial" w:cs="Arial"/>
          <w:color w:val="010101"/>
          <w:sz w:val="20"/>
          <w:szCs w:val="20"/>
        </w:rPr>
        <w:t xml:space="preserve"> and feedback given to participants.</w:t>
      </w:r>
    </w:p>
    <w:p w14:paraId="1DF2A5E3" w14:textId="77777777" w:rsidR="00B056F0" w:rsidRDefault="00B056F0" w:rsidP="00B056F0">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408BB939" w14:textId="68B7C2D0" w:rsidR="00323F16" w:rsidRDefault="00323F16">
      <w:pPr>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For each element presented on the previous page you will have to create in advance some background information, and </w:t>
      </w:r>
      <w:proofErr w:type="gramStart"/>
      <w:r>
        <w:rPr>
          <w:rFonts w:ascii="Arial" w:hAnsi="Arial" w:cs="Arial"/>
          <w:color w:val="010101"/>
          <w:sz w:val="20"/>
          <w:szCs w:val="20"/>
          <w:shd w:val="clear" w:color="auto" w:fill="FFFFFF"/>
        </w:rPr>
        <w:t>a number of</w:t>
      </w:r>
      <w:proofErr w:type="gramEnd"/>
      <w:r>
        <w:rPr>
          <w:rFonts w:ascii="Arial" w:hAnsi="Arial" w:cs="Arial"/>
          <w:color w:val="010101"/>
          <w:sz w:val="20"/>
          <w:szCs w:val="20"/>
          <w:shd w:val="clear" w:color="auto" w:fill="FFFFFF"/>
        </w:rPr>
        <w:t xml:space="preserve"> messages and specific events to simulate a realistic situation. Since this is usually a “compressed time” exercise, you will not need to generate as many messages or events as might really occur. Depending on your goals, you might choose to “throw a monkey wrench into the works,” such as a repeater failure, an EOC flooding out, power failures, and so on, to test backup systems and team flexibility. If you do this, however, be sure to warn participants ahead of time to expect some challenges, without giving away the actual problems. Surprises add stress, and this might not be desirable in a situation where they are not as mentally ready as they would be during an actual disaster.</w:t>
      </w:r>
    </w:p>
    <w:p w14:paraId="0CA50739"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20font2"/>
          <w:rFonts w:ascii="Arial" w:hAnsi="Arial" w:cs="Arial"/>
          <w:color w:val="010101"/>
          <w:sz w:val="20"/>
          <w:szCs w:val="20"/>
        </w:rPr>
        <w:t>A smaller tabletop exercise might only have a few elements. The following section-level exercise is designed to test the EC’s decision-making process when certain routes become unavailable. One goal of the exercise is to see if cooperation will occur between ECs to reroute messages around failed circuits.</w:t>
      </w:r>
    </w:p>
    <w:p w14:paraId="3212BE9E" w14:textId="77777777" w:rsidR="00323F16" w:rsidRPr="00CC3C0D" w:rsidRDefault="00323F16" w:rsidP="00323F16">
      <w:pPr>
        <w:pStyle w:val="NormalWeb"/>
        <w:shd w:val="clear" w:color="auto" w:fill="FFFFFF"/>
        <w:spacing w:before="0" w:beforeAutospacing="0" w:after="0" w:afterAutospacing="0"/>
        <w:rPr>
          <w:rFonts w:ascii="Arial" w:hAnsi="Arial" w:cs="Arial"/>
          <w:color w:val="000000"/>
          <w:sz w:val="20"/>
          <w:szCs w:val="20"/>
        </w:rPr>
      </w:pPr>
      <w:r w:rsidRPr="00CC3C0D">
        <w:rPr>
          <w:rStyle w:val="text8020font2"/>
          <w:rFonts w:ascii="Arial" w:hAnsi="Arial" w:cs="Arial"/>
          <w:color w:val="010101"/>
          <w:sz w:val="20"/>
          <w:szCs w:val="20"/>
        </w:rPr>
        <w:t> </w:t>
      </w:r>
    </w:p>
    <w:p w14:paraId="142793FC" w14:textId="0C133B63"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The event is described to the group – a storm has knocked out power and telephone service to several counties. The group is asked to establish communication between municipal EOCs and the State Emergency Management EOC at the capital.</w:t>
      </w:r>
    </w:p>
    <w:p w14:paraId="4D64E331" w14:textId="4B58CE19"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Each EC is asked to choose his/her primary route for messages to the capital. Routes are illustrated on a whiteboard map.</w:t>
      </w:r>
    </w:p>
    <w:p w14:paraId="326CB4EE" w14:textId="3E915413"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The “event simulator” introduces various problems – key repeaters or nodes out of service.</w:t>
      </w:r>
    </w:p>
    <w:p w14:paraId="0F65D80B" w14:textId="29074D11"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ECs are asked to choose alternative routes.</w:t>
      </w:r>
    </w:p>
    <w:p w14:paraId="511DDFB5" w14:textId="6814B63C"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ECs are evaluated on their solutions during the exercise.</w:t>
      </w:r>
    </w:p>
    <w:p w14:paraId="021C0810" w14:textId="20DF75E5" w:rsidR="00323F16" w:rsidRPr="00CC3C0D" w:rsidRDefault="00323F16" w:rsidP="00CC3C0D">
      <w:pPr>
        <w:pStyle w:val="NormalWeb"/>
        <w:numPr>
          <w:ilvl w:val="0"/>
          <w:numId w:val="4"/>
        </w:numPr>
        <w:shd w:val="clear" w:color="auto" w:fill="FFFFFF"/>
        <w:spacing w:before="0" w:beforeAutospacing="0" w:after="120" w:afterAutospacing="0"/>
        <w:rPr>
          <w:rFonts w:ascii="Arial" w:hAnsi="Arial" w:cs="Arial"/>
          <w:color w:val="000000"/>
          <w:sz w:val="20"/>
          <w:szCs w:val="20"/>
        </w:rPr>
      </w:pPr>
      <w:r w:rsidRPr="00CC3C0D">
        <w:rPr>
          <w:rStyle w:val="text8020font2"/>
          <w:rFonts w:ascii="Arial" w:hAnsi="Arial" w:cs="Arial"/>
          <w:color w:val="010101"/>
          <w:sz w:val="20"/>
          <w:szCs w:val="20"/>
        </w:rPr>
        <w:t>The entire group discusses the results at the end of the day.</w:t>
      </w:r>
    </w:p>
    <w:p w14:paraId="41C6ED25" w14:textId="77777777" w:rsidR="00CC3C0D" w:rsidRPr="00B84128" w:rsidRDefault="00CC3C0D" w:rsidP="00323F16">
      <w:pPr>
        <w:pStyle w:val="NormalWeb"/>
        <w:shd w:val="clear" w:color="auto" w:fill="FFFFFF"/>
        <w:spacing w:before="0" w:beforeAutospacing="0" w:after="0" w:afterAutospacing="0"/>
        <w:rPr>
          <w:rStyle w:val="text8024font1"/>
          <w:rFonts w:ascii="Arial" w:hAnsi="Arial" w:cs="Arial"/>
          <w:b/>
          <w:bCs/>
          <w:color w:val="000000"/>
          <w:sz w:val="20"/>
          <w:szCs w:val="20"/>
        </w:rPr>
      </w:pPr>
    </w:p>
    <w:p w14:paraId="71061354" w14:textId="15ED0AE0"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24font1"/>
          <w:rFonts w:ascii="Arial" w:hAnsi="Arial" w:cs="Arial"/>
          <w:b/>
          <w:bCs/>
          <w:color w:val="800000"/>
          <w:sz w:val="26"/>
          <w:szCs w:val="26"/>
        </w:rPr>
        <w:t>Design Elements - Network Design</w:t>
      </w:r>
    </w:p>
    <w:p w14:paraId="012F7EDC" w14:textId="77777777" w:rsidR="00CC3C0D" w:rsidRDefault="00CC3C0D" w:rsidP="00323F16">
      <w:pPr>
        <w:pStyle w:val="NormalWeb"/>
        <w:shd w:val="clear" w:color="auto" w:fill="FFFFFF"/>
        <w:spacing w:before="0" w:beforeAutospacing="0" w:after="0" w:afterAutospacing="0"/>
        <w:ind w:left="720" w:hanging="360"/>
        <w:rPr>
          <w:rStyle w:val="text8025font3"/>
          <w:rFonts w:ascii="Arial" w:hAnsi="Arial" w:cs="Arial"/>
          <w:color w:val="010101"/>
          <w:sz w:val="20"/>
          <w:szCs w:val="20"/>
        </w:rPr>
      </w:pPr>
      <w:bookmarkStart w:id="19" w:name="text10970anc"/>
      <w:bookmarkStart w:id="20" w:name="text8025anc"/>
      <w:bookmarkEnd w:id="19"/>
      <w:bookmarkEnd w:id="20"/>
    </w:p>
    <w:p w14:paraId="26614F25" w14:textId="07848002"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25font3"/>
          <w:rFonts w:ascii="Arial" w:hAnsi="Arial" w:cs="Arial"/>
          <w:color w:val="010101"/>
          <w:sz w:val="20"/>
          <w:szCs w:val="20"/>
        </w:rPr>
        <w:t>2.</w:t>
      </w:r>
      <w:r>
        <w:rPr>
          <w:rFonts w:ascii="Arial" w:hAnsi="Arial" w:cs="Arial"/>
          <w:color w:val="000000"/>
          <w:sz w:val="2"/>
          <w:szCs w:val="2"/>
        </w:rPr>
        <w:t>             </w:t>
      </w:r>
      <w:r>
        <w:rPr>
          <w:rStyle w:val="text8025font2"/>
          <w:rFonts w:ascii="Arial" w:hAnsi="Arial" w:cs="Arial"/>
          <w:b/>
          <w:bCs/>
          <w:color w:val="000000"/>
          <w:sz w:val="20"/>
          <w:szCs w:val="20"/>
        </w:rPr>
        <w:t>Network design</w:t>
      </w:r>
      <w:r>
        <w:rPr>
          <w:rStyle w:val="text8025font3"/>
          <w:rFonts w:ascii="Arial" w:hAnsi="Arial" w:cs="Arial"/>
          <w:color w:val="010101"/>
          <w:sz w:val="20"/>
          <w:szCs w:val="20"/>
        </w:rPr>
        <w:t> – Consider the communication networks you wish to test. Will it be only one or two, or every network in your emergency response plan? For instance, if you are testing a communication failure between a triage center and a hospital, you might have both a discreet (digital mode) and tactical (voice mode) net. Be sure you have considered all possible communication paths that might be needed for the scenario to work as intended. This is an excellent opportunity to utilize newer digital modes such as D-Star, PSK-31 among others.  Often switching modes during an exercise provides the chance to test such changes “on the fly” which may be necessary during an actual emergency or disaster.</w:t>
      </w:r>
    </w:p>
    <w:p w14:paraId="3F9F27AC" w14:textId="77777777" w:rsidR="00CC3C0D" w:rsidRPr="00B84128" w:rsidRDefault="00CC3C0D" w:rsidP="00323F16">
      <w:pPr>
        <w:pStyle w:val="NormalWeb"/>
        <w:shd w:val="clear" w:color="auto" w:fill="FFFFFF"/>
        <w:spacing w:before="0" w:beforeAutospacing="0" w:after="0" w:afterAutospacing="0"/>
        <w:rPr>
          <w:rStyle w:val="text8029font1"/>
          <w:rFonts w:ascii="Arial" w:hAnsi="Arial" w:cs="Arial"/>
          <w:b/>
          <w:bCs/>
          <w:color w:val="000000"/>
          <w:sz w:val="20"/>
          <w:szCs w:val="20"/>
        </w:rPr>
      </w:pPr>
    </w:p>
    <w:p w14:paraId="5E6ABC95" w14:textId="16225EE5"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29font1"/>
          <w:rFonts w:ascii="Arial" w:hAnsi="Arial" w:cs="Arial"/>
          <w:b/>
          <w:bCs/>
          <w:color w:val="800000"/>
          <w:sz w:val="26"/>
          <w:szCs w:val="26"/>
        </w:rPr>
        <w:t>Design Elements - Asset Assignment</w:t>
      </w:r>
    </w:p>
    <w:p w14:paraId="3F9AFC9F" w14:textId="77777777" w:rsidR="00CC3C0D" w:rsidRDefault="00CC3C0D" w:rsidP="00323F16">
      <w:pPr>
        <w:pStyle w:val="NormalWeb"/>
        <w:shd w:val="clear" w:color="auto" w:fill="FFFFFF"/>
        <w:spacing w:before="0" w:beforeAutospacing="0" w:after="0" w:afterAutospacing="0"/>
        <w:ind w:left="720" w:hanging="360"/>
        <w:rPr>
          <w:rStyle w:val="text8030font3"/>
          <w:rFonts w:ascii="Arial" w:hAnsi="Arial" w:cs="Arial"/>
          <w:color w:val="010101"/>
          <w:sz w:val="20"/>
          <w:szCs w:val="20"/>
        </w:rPr>
      </w:pPr>
      <w:bookmarkStart w:id="21" w:name="text10971anc"/>
      <w:bookmarkStart w:id="22" w:name="text8030anc"/>
      <w:bookmarkEnd w:id="21"/>
      <w:bookmarkEnd w:id="22"/>
    </w:p>
    <w:p w14:paraId="62522FFD" w14:textId="57C1C477"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30font3"/>
          <w:rFonts w:ascii="Arial" w:hAnsi="Arial" w:cs="Arial"/>
          <w:color w:val="010101"/>
          <w:sz w:val="20"/>
          <w:szCs w:val="20"/>
        </w:rPr>
        <w:t>3.</w:t>
      </w:r>
      <w:r>
        <w:rPr>
          <w:rFonts w:ascii="Arial" w:hAnsi="Arial" w:cs="Arial"/>
          <w:color w:val="000000"/>
          <w:sz w:val="2"/>
          <w:szCs w:val="2"/>
        </w:rPr>
        <w:t>             </w:t>
      </w:r>
      <w:r>
        <w:rPr>
          <w:rStyle w:val="text8030font2"/>
          <w:rFonts w:ascii="Arial" w:hAnsi="Arial" w:cs="Arial"/>
          <w:b/>
          <w:bCs/>
          <w:color w:val="000000"/>
          <w:sz w:val="20"/>
          <w:szCs w:val="20"/>
        </w:rPr>
        <w:t>Asset assignment</w:t>
      </w:r>
      <w:r>
        <w:rPr>
          <w:rStyle w:val="text8030font3"/>
          <w:rFonts w:ascii="Arial" w:hAnsi="Arial" w:cs="Arial"/>
          <w:color w:val="010101"/>
          <w:sz w:val="20"/>
          <w:szCs w:val="20"/>
        </w:rPr>
        <w:t> – Among your assets are your team members and available equipment, as well as operating locations and facilities. Design the exercise with both in mind. If facilities are to be used, such as EOCs, be sure you make plans for access with appropriate authorities well in advance.</w:t>
      </w:r>
    </w:p>
    <w:p w14:paraId="0607E3F1"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0font3"/>
          <w:rFonts w:ascii="Arial" w:hAnsi="Arial" w:cs="Arial"/>
          <w:color w:val="010101"/>
          <w:sz w:val="20"/>
          <w:szCs w:val="20"/>
        </w:rPr>
        <w:t> </w:t>
      </w:r>
    </w:p>
    <w:p w14:paraId="77C03EA8"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0font3"/>
          <w:rFonts w:ascii="Arial" w:hAnsi="Arial" w:cs="Arial"/>
          <w:color w:val="010101"/>
          <w:sz w:val="20"/>
          <w:szCs w:val="20"/>
        </w:rPr>
        <w:t xml:space="preserve">Unless you are planning the full-scale simulation of a complete disaster response, make sure everyone knows where they are supposed to be and when, and what equipment they will need. </w:t>
      </w:r>
      <w:r>
        <w:rPr>
          <w:rStyle w:val="text8030font3"/>
          <w:rFonts w:ascii="Arial" w:hAnsi="Arial" w:cs="Arial"/>
          <w:color w:val="010101"/>
          <w:sz w:val="20"/>
          <w:szCs w:val="20"/>
        </w:rPr>
        <w:lastRenderedPageBreak/>
        <w:t>Not every exercise needs to be a full simulation of emergency conditions – remember your exercise’s specific goals.</w:t>
      </w:r>
    </w:p>
    <w:p w14:paraId="2530B662"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0font3"/>
          <w:rFonts w:ascii="Arial" w:hAnsi="Arial" w:cs="Arial"/>
          <w:color w:val="010101"/>
          <w:sz w:val="20"/>
          <w:szCs w:val="20"/>
        </w:rPr>
        <w:t> </w:t>
      </w:r>
    </w:p>
    <w:p w14:paraId="58D1911C"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0font3"/>
          <w:rFonts w:ascii="Arial" w:hAnsi="Arial" w:cs="Arial"/>
          <w:color w:val="010101"/>
          <w:sz w:val="20"/>
          <w:szCs w:val="20"/>
        </w:rPr>
        <w:t>It is OK to design an exercise that overwhelms your assets, but only if it is one of the exercise’s goals. If it happens by chance, it can prevent the exercise from meeting its primary goals.</w:t>
      </w:r>
    </w:p>
    <w:p w14:paraId="15E0EA37" w14:textId="77777777" w:rsidR="00154EA2" w:rsidRPr="00B84128" w:rsidRDefault="00154EA2" w:rsidP="00323F16">
      <w:pPr>
        <w:pStyle w:val="NormalWeb"/>
        <w:shd w:val="clear" w:color="auto" w:fill="FFFFFF"/>
        <w:spacing w:before="0" w:beforeAutospacing="0" w:after="0" w:afterAutospacing="0"/>
        <w:rPr>
          <w:rStyle w:val="text9444font1"/>
          <w:rFonts w:ascii="Arial" w:hAnsi="Arial" w:cs="Arial"/>
          <w:b/>
          <w:bCs/>
          <w:color w:val="000000"/>
          <w:sz w:val="20"/>
          <w:szCs w:val="20"/>
        </w:rPr>
      </w:pPr>
    </w:p>
    <w:p w14:paraId="4A8ED63E" w14:textId="561EB1E1"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9444font1"/>
          <w:rFonts w:ascii="Arial" w:hAnsi="Arial" w:cs="Arial"/>
          <w:b/>
          <w:bCs/>
          <w:color w:val="800000"/>
          <w:sz w:val="26"/>
          <w:szCs w:val="26"/>
        </w:rPr>
        <w:t>Design Elements - Pre-</w:t>
      </w:r>
      <w:r w:rsidR="00503ECE" w:rsidRPr="00B07585">
        <w:rPr>
          <w:rStyle w:val="text9444font1"/>
          <w:rFonts w:ascii="Arial" w:hAnsi="Arial" w:cs="Arial"/>
          <w:b/>
          <w:bCs/>
          <w:color w:val="800000"/>
          <w:sz w:val="26"/>
          <w:szCs w:val="26"/>
        </w:rPr>
        <w:t>E</w:t>
      </w:r>
      <w:r w:rsidRPr="00B07585">
        <w:rPr>
          <w:rStyle w:val="text9444font1"/>
          <w:rFonts w:ascii="Arial" w:hAnsi="Arial" w:cs="Arial"/>
          <w:b/>
          <w:bCs/>
          <w:color w:val="800000"/>
          <w:sz w:val="26"/>
          <w:szCs w:val="26"/>
        </w:rPr>
        <w:t>xercise Communication</w:t>
      </w:r>
    </w:p>
    <w:p w14:paraId="5E6F1A73" w14:textId="77777777" w:rsidR="00154EA2" w:rsidRDefault="00154EA2" w:rsidP="00323F16">
      <w:pPr>
        <w:pStyle w:val="NormalWeb"/>
        <w:shd w:val="clear" w:color="auto" w:fill="FFFFFF"/>
        <w:spacing w:before="0" w:beforeAutospacing="0" w:after="0" w:afterAutospacing="0"/>
        <w:ind w:left="720" w:hanging="360"/>
        <w:rPr>
          <w:rStyle w:val="text8035font6"/>
          <w:rFonts w:ascii="Arial" w:hAnsi="Arial" w:cs="Arial"/>
          <w:color w:val="010101"/>
          <w:sz w:val="20"/>
          <w:szCs w:val="20"/>
        </w:rPr>
      </w:pPr>
      <w:bookmarkStart w:id="23" w:name="text8033anc"/>
      <w:bookmarkStart w:id="24" w:name="text8035anc"/>
      <w:bookmarkEnd w:id="23"/>
      <w:bookmarkEnd w:id="24"/>
    </w:p>
    <w:p w14:paraId="208469F4" w14:textId="7085F75A"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35font6"/>
          <w:rFonts w:ascii="Arial" w:hAnsi="Arial" w:cs="Arial"/>
          <w:color w:val="010101"/>
          <w:sz w:val="20"/>
          <w:szCs w:val="20"/>
        </w:rPr>
        <w:t>4.</w:t>
      </w:r>
      <w:r>
        <w:rPr>
          <w:rFonts w:ascii="Arial" w:hAnsi="Arial" w:cs="Arial"/>
          <w:color w:val="000000"/>
          <w:sz w:val="2"/>
          <w:szCs w:val="2"/>
        </w:rPr>
        <w:t>             </w:t>
      </w:r>
      <w:r>
        <w:rPr>
          <w:rStyle w:val="text8035font5"/>
          <w:rFonts w:ascii="Arial" w:hAnsi="Arial" w:cs="Arial"/>
          <w:b/>
          <w:bCs/>
          <w:color w:val="010101"/>
          <w:sz w:val="20"/>
          <w:szCs w:val="20"/>
        </w:rPr>
        <w:t>Pre-exercise communication</w:t>
      </w:r>
      <w:r>
        <w:rPr>
          <w:rStyle w:val="text8035font6"/>
          <w:rFonts w:ascii="Arial" w:hAnsi="Arial" w:cs="Arial"/>
          <w:color w:val="010101"/>
          <w:sz w:val="20"/>
          <w:szCs w:val="20"/>
        </w:rPr>
        <w:t> – For your exercise to proceed according to your plan, the participants and others who will be affected must be notified well in advance. How much you tell each participant in advance will depend on the goals of your exercise.</w:t>
      </w:r>
    </w:p>
    <w:p w14:paraId="12E16FCA"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35font6"/>
          <w:rFonts w:ascii="Arial" w:hAnsi="Arial" w:cs="Arial"/>
          <w:color w:val="010101"/>
          <w:sz w:val="20"/>
          <w:szCs w:val="20"/>
        </w:rPr>
        <w:t> </w:t>
      </w:r>
    </w:p>
    <w:p w14:paraId="6D8A4A0F"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5font6"/>
          <w:rFonts w:ascii="Arial" w:hAnsi="Arial" w:cs="Arial"/>
          <w:color w:val="010101"/>
          <w:sz w:val="20"/>
          <w:szCs w:val="20"/>
        </w:rPr>
        <w:t>Develop a written “in-house” plan with full details of the event for use only by planners and simulators. Create an outline listing the date and time, goals, scenario, responder locations, message types, net structure, scoring, and exercise evaluation criteria.</w:t>
      </w:r>
    </w:p>
    <w:p w14:paraId="6D480BB2"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5font6"/>
          <w:rFonts w:ascii="Arial" w:hAnsi="Arial" w:cs="Arial"/>
          <w:color w:val="010101"/>
          <w:sz w:val="20"/>
          <w:szCs w:val="20"/>
        </w:rPr>
        <w:t>Develop a complete exercise package for use by the simulators, including a complete scenario. It should include:</w:t>
      </w:r>
    </w:p>
    <w:p w14:paraId="7FF59B61"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35font6"/>
          <w:rFonts w:ascii="Arial" w:hAnsi="Arial" w:cs="Arial"/>
          <w:color w:val="010101"/>
          <w:sz w:val="20"/>
          <w:szCs w:val="20"/>
        </w:rPr>
        <w:t> </w:t>
      </w:r>
    </w:p>
    <w:p w14:paraId="0C56D1DA" w14:textId="59DC1FBC"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Detailed description of the simulated incident</w:t>
      </w:r>
    </w:p>
    <w:p w14:paraId="79BD442D" w14:textId="7997836E"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List of conditions affecting field responders, such as whether their response will be impeded by simulated events</w:t>
      </w:r>
    </w:p>
    <w:p w14:paraId="6CED6416" w14:textId="1FD84A5B"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Timeline with start and stop times, timing of messages to be sent or generated</w:t>
      </w:r>
    </w:p>
    <w:p w14:paraId="6A259601" w14:textId="7C0BFE69"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Radio plan with the function of each net, primary and alternate net frequencies and CTCSS tones</w:t>
      </w:r>
    </w:p>
    <w:p w14:paraId="3EF88180" w14:textId="24F0A49C"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Instructions for field responders</w:t>
      </w:r>
    </w:p>
    <w:p w14:paraId="5E8CDCDF" w14:textId="72032354" w:rsidR="00323F16" w:rsidRPr="00154EA2" w:rsidRDefault="00323F16" w:rsidP="00154EA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154EA2">
        <w:rPr>
          <w:rStyle w:val="text8035font6"/>
          <w:rFonts w:ascii="Arial" w:hAnsi="Arial" w:cs="Arial"/>
          <w:color w:val="010101"/>
          <w:sz w:val="20"/>
          <w:szCs w:val="20"/>
        </w:rPr>
        <w:t>Supply of appropriate forms.</w:t>
      </w:r>
    </w:p>
    <w:p w14:paraId="5D023AE4" w14:textId="77777777" w:rsidR="00323F16" w:rsidRDefault="00323F16" w:rsidP="00323F16">
      <w:pPr>
        <w:pStyle w:val="NormalWeb"/>
        <w:shd w:val="clear" w:color="auto" w:fill="FFFFFF"/>
        <w:spacing w:before="0" w:beforeAutospacing="0" w:after="0" w:afterAutospacing="0"/>
        <w:ind w:left="1080"/>
        <w:rPr>
          <w:color w:val="000000"/>
          <w:sz w:val="27"/>
          <w:szCs w:val="27"/>
        </w:rPr>
      </w:pPr>
      <w:r>
        <w:rPr>
          <w:rStyle w:val="text8035font6"/>
          <w:rFonts w:ascii="Arial" w:hAnsi="Arial" w:cs="Arial"/>
          <w:color w:val="010101"/>
          <w:sz w:val="20"/>
          <w:szCs w:val="20"/>
        </w:rPr>
        <w:t> </w:t>
      </w:r>
    </w:p>
    <w:p w14:paraId="399A1B8A"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35font6"/>
          <w:rFonts w:ascii="Arial" w:hAnsi="Arial" w:cs="Arial"/>
          <w:color w:val="010101"/>
          <w:sz w:val="20"/>
          <w:szCs w:val="20"/>
        </w:rPr>
        <w:t>From the full outline, write an announcement of the exercise with the “who, what, when, where, and why” questions answered. You may need to list specific equipment participants will require. Be sure to indicate the level of challenge and stress to be encountered so that participants can be mentally prepared. Send this to all participants or to local ECs to be forwarded to their local members.</w:t>
      </w:r>
    </w:p>
    <w:p w14:paraId="1F2324C3" w14:textId="77777777" w:rsidR="00154EA2" w:rsidRPr="00B84128" w:rsidRDefault="00154EA2" w:rsidP="00323F16">
      <w:pPr>
        <w:pStyle w:val="NormalWeb"/>
        <w:shd w:val="clear" w:color="auto" w:fill="FFFFFF"/>
        <w:spacing w:before="0" w:beforeAutospacing="0" w:after="0" w:afterAutospacing="0"/>
        <w:rPr>
          <w:rStyle w:val="text8044font1"/>
          <w:rFonts w:ascii="Arial" w:hAnsi="Arial" w:cs="Arial"/>
          <w:b/>
          <w:bCs/>
          <w:color w:val="000000"/>
          <w:sz w:val="20"/>
          <w:szCs w:val="20"/>
        </w:rPr>
      </w:pPr>
    </w:p>
    <w:p w14:paraId="3A83DFBC" w14:textId="2459ABDE"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44font1"/>
          <w:rFonts w:ascii="Arial" w:hAnsi="Arial" w:cs="Arial"/>
          <w:b/>
          <w:bCs/>
          <w:color w:val="800000"/>
          <w:sz w:val="26"/>
          <w:szCs w:val="26"/>
        </w:rPr>
        <w:t>Design Elements - Exercise Participants</w:t>
      </w:r>
    </w:p>
    <w:p w14:paraId="77639D19" w14:textId="77777777" w:rsidR="00154EA2" w:rsidRDefault="00154EA2" w:rsidP="00323F16">
      <w:pPr>
        <w:pStyle w:val="NormalWeb"/>
        <w:shd w:val="clear" w:color="auto" w:fill="FFFFFF"/>
        <w:spacing w:before="0" w:beforeAutospacing="0" w:after="0" w:afterAutospacing="0"/>
        <w:ind w:left="720" w:hanging="360"/>
        <w:rPr>
          <w:rStyle w:val="text8045font3"/>
          <w:rFonts w:ascii="Arial" w:hAnsi="Arial" w:cs="Arial"/>
          <w:color w:val="010101"/>
          <w:sz w:val="20"/>
          <w:szCs w:val="20"/>
        </w:rPr>
      </w:pPr>
      <w:bookmarkStart w:id="25" w:name="text10973anc"/>
      <w:bookmarkStart w:id="26" w:name="text8045anc"/>
      <w:bookmarkEnd w:id="25"/>
      <w:bookmarkEnd w:id="26"/>
    </w:p>
    <w:p w14:paraId="3AF6B8D3" w14:textId="224620C3"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45font3"/>
          <w:rFonts w:ascii="Arial" w:hAnsi="Arial" w:cs="Arial"/>
          <w:color w:val="010101"/>
          <w:sz w:val="20"/>
          <w:szCs w:val="20"/>
        </w:rPr>
        <w:t>5.</w:t>
      </w:r>
      <w:r>
        <w:rPr>
          <w:rFonts w:ascii="Arial" w:hAnsi="Arial" w:cs="Arial"/>
          <w:color w:val="000000"/>
          <w:sz w:val="2"/>
          <w:szCs w:val="2"/>
        </w:rPr>
        <w:t>             </w:t>
      </w:r>
      <w:r>
        <w:rPr>
          <w:rStyle w:val="text8045font2"/>
          <w:rFonts w:ascii="Arial" w:hAnsi="Arial" w:cs="Arial"/>
          <w:b/>
          <w:bCs/>
          <w:color w:val="010101"/>
          <w:sz w:val="20"/>
          <w:szCs w:val="20"/>
        </w:rPr>
        <w:t>Exercise participants</w:t>
      </w:r>
      <w:r>
        <w:rPr>
          <w:rStyle w:val="text8045font3"/>
          <w:rFonts w:ascii="Arial" w:hAnsi="Arial" w:cs="Arial"/>
          <w:color w:val="010101"/>
          <w:sz w:val="20"/>
          <w:szCs w:val="20"/>
        </w:rPr>
        <w:t> – Santa Clara County has long followed the practice of naming a simulator in each jurisdiction to receive the entire exercise package. Other participants receive only a brief overview of the exercise since, in a real incident, they would not know the entire sequence of events. In some cities, the EC appoints a simulator. In others with different training needs, the EC takes the simulator role and appoints an Assistant EC to assume command. To facilitate this process, all documents except the general announcement and instructions are sealed in an envelope that is opened only by the simulator at a designated time.</w:t>
      </w:r>
    </w:p>
    <w:p w14:paraId="54A12D21" w14:textId="77777777" w:rsidR="00154EA2" w:rsidRPr="00B84128" w:rsidRDefault="00154EA2" w:rsidP="00323F16">
      <w:pPr>
        <w:pStyle w:val="NormalWeb"/>
        <w:shd w:val="clear" w:color="auto" w:fill="FFFFFF"/>
        <w:spacing w:before="0" w:beforeAutospacing="0" w:after="0" w:afterAutospacing="0"/>
        <w:rPr>
          <w:rStyle w:val="text8049font1"/>
          <w:rFonts w:ascii="Arial" w:hAnsi="Arial" w:cs="Arial"/>
          <w:b/>
          <w:bCs/>
          <w:color w:val="000000"/>
          <w:sz w:val="20"/>
          <w:szCs w:val="20"/>
        </w:rPr>
      </w:pPr>
    </w:p>
    <w:p w14:paraId="3254FC1F" w14:textId="438EB421"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49font1"/>
          <w:rFonts w:ascii="Arial" w:hAnsi="Arial" w:cs="Arial"/>
          <w:b/>
          <w:bCs/>
          <w:color w:val="800000"/>
          <w:sz w:val="26"/>
          <w:szCs w:val="26"/>
        </w:rPr>
        <w:t>Design Elements - Time Compression</w:t>
      </w:r>
    </w:p>
    <w:p w14:paraId="19F7BA44" w14:textId="77777777" w:rsidR="00154EA2" w:rsidRDefault="00154EA2" w:rsidP="00323F16">
      <w:pPr>
        <w:pStyle w:val="NormalWeb"/>
        <w:shd w:val="clear" w:color="auto" w:fill="FFFFFF"/>
        <w:spacing w:before="0" w:beforeAutospacing="0" w:after="0" w:afterAutospacing="0"/>
        <w:ind w:left="720" w:hanging="360"/>
        <w:rPr>
          <w:rStyle w:val="text8050font4"/>
          <w:rFonts w:ascii="Arial" w:hAnsi="Arial" w:cs="Arial"/>
          <w:color w:val="010101"/>
          <w:sz w:val="20"/>
          <w:szCs w:val="20"/>
        </w:rPr>
      </w:pPr>
      <w:bookmarkStart w:id="27" w:name="text10974anc"/>
      <w:bookmarkStart w:id="28" w:name="text8050anc"/>
      <w:bookmarkEnd w:id="27"/>
      <w:bookmarkEnd w:id="28"/>
    </w:p>
    <w:p w14:paraId="4D7693DD" w14:textId="464D2E58"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50font4"/>
          <w:rFonts w:ascii="Arial" w:hAnsi="Arial" w:cs="Arial"/>
          <w:color w:val="010101"/>
          <w:sz w:val="20"/>
          <w:szCs w:val="20"/>
        </w:rPr>
        <w:t>6.</w:t>
      </w:r>
      <w:r>
        <w:rPr>
          <w:rFonts w:ascii="Arial" w:hAnsi="Arial" w:cs="Arial"/>
          <w:color w:val="000000"/>
          <w:sz w:val="2"/>
          <w:szCs w:val="2"/>
        </w:rPr>
        <w:t>             </w:t>
      </w:r>
      <w:r>
        <w:rPr>
          <w:rStyle w:val="text8050font2"/>
          <w:rFonts w:ascii="Arial" w:hAnsi="Arial" w:cs="Arial"/>
          <w:b/>
          <w:bCs/>
          <w:color w:val="010101"/>
          <w:sz w:val="20"/>
          <w:szCs w:val="20"/>
        </w:rPr>
        <w:t>Time compression – </w:t>
      </w:r>
      <w:r>
        <w:rPr>
          <w:rStyle w:val="text8050font4"/>
          <w:rFonts w:ascii="Arial" w:hAnsi="Arial" w:cs="Arial"/>
          <w:color w:val="010101"/>
          <w:sz w:val="20"/>
          <w:szCs w:val="20"/>
        </w:rPr>
        <w:t>You seldom have the luxury of running an exercise in “real time.” A complete hurricane evolution might take days. The timeline will need to be compressed to fit into your exercise period. For instance, you can limit the number of messages, eliminate travel time, and introduce certain events more quickly than they would normally occur. The real time between a hurricane watch and warning might be days. In your exercise it might be compressed to the time necessary to test those plan elements that would normally occur between the watch and warning.</w:t>
      </w:r>
    </w:p>
    <w:p w14:paraId="5913536F"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50font4"/>
          <w:rFonts w:ascii="Arial" w:hAnsi="Arial" w:cs="Arial"/>
          <w:color w:val="010101"/>
          <w:sz w:val="20"/>
          <w:szCs w:val="20"/>
        </w:rPr>
        <w:t> </w:t>
      </w:r>
    </w:p>
    <w:p w14:paraId="5574BFEF"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50font4"/>
          <w:rFonts w:ascii="Arial" w:hAnsi="Arial" w:cs="Arial"/>
          <w:color w:val="010101"/>
          <w:sz w:val="20"/>
          <w:szCs w:val="20"/>
        </w:rPr>
        <w:t>Certain actions might only be verbalized to save time. Instead of sending a repair team to “fix” a broken repeater, you might talk about how long it could take and which resources it would tie up.</w:t>
      </w:r>
    </w:p>
    <w:p w14:paraId="7AF42244"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50font4"/>
          <w:rFonts w:ascii="Arial" w:hAnsi="Arial" w:cs="Arial"/>
          <w:color w:val="010101"/>
          <w:sz w:val="20"/>
          <w:szCs w:val="20"/>
        </w:rPr>
        <w:t> </w:t>
      </w:r>
    </w:p>
    <w:p w14:paraId="02D380DE" w14:textId="4FB18371" w:rsidR="00323F16" w:rsidRDefault="00323F16" w:rsidP="00323F16">
      <w:pPr>
        <w:pStyle w:val="NormalWeb"/>
        <w:shd w:val="clear" w:color="auto" w:fill="FFFFFF"/>
        <w:spacing w:before="0" w:beforeAutospacing="0" w:after="0" w:afterAutospacing="0"/>
        <w:ind w:left="720"/>
        <w:rPr>
          <w:rStyle w:val="text8050font4"/>
          <w:rFonts w:ascii="Arial" w:hAnsi="Arial" w:cs="Arial"/>
          <w:color w:val="010101"/>
          <w:sz w:val="20"/>
          <w:szCs w:val="20"/>
        </w:rPr>
      </w:pPr>
      <w:r>
        <w:rPr>
          <w:rStyle w:val="text8050font4"/>
          <w:rFonts w:ascii="Arial" w:hAnsi="Arial" w:cs="Arial"/>
          <w:color w:val="010101"/>
          <w:sz w:val="20"/>
          <w:szCs w:val="20"/>
        </w:rPr>
        <w:lastRenderedPageBreak/>
        <w:t>Participants might already be on site instead of responding from home. When the activation order comes, they would simply list the actions they must take to respond.</w:t>
      </w:r>
    </w:p>
    <w:p w14:paraId="680C5D7D" w14:textId="77777777" w:rsidR="00154EA2" w:rsidRPr="00B84128" w:rsidRDefault="00154EA2" w:rsidP="00154EA2">
      <w:pPr>
        <w:pStyle w:val="NormalWeb"/>
        <w:shd w:val="clear" w:color="auto" w:fill="FFFFFF"/>
        <w:spacing w:before="0" w:beforeAutospacing="0" w:after="0" w:afterAutospacing="0"/>
        <w:rPr>
          <w:rFonts w:ascii="Arial" w:hAnsi="Arial" w:cs="Arial"/>
          <w:color w:val="000000"/>
          <w:sz w:val="20"/>
          <w:szCs w:val="20"/>
        </w:rPr>
      </w:pPr>
    </w:p>
    <w:p w14:paraId="5F60DCE3" w14:textId="77777777"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54font1"/>
          <w:rFonts w:ascii="Arial" w:hAnsi="Arial" w:cs="Arial"/>
          <w:b/>
          <w:bCs/>
          <w:color w:val="800000"/>
          <w:sz w:val="26"/>
          <w:szCs w:val="26"/>
        </w:rPr>
        <w:t>Design Elements - Measurement and Evaluation</w:t>
      </w:r>
    </w:p>
    <w:p w14:paraId="60A5EE63" w14:textId="77777777" w:rsidR="00154EA2" w:rsidRDefault="00154EA2" w:rsidP="00323F16">
      <w:pPr>
        <w:pStyle w:val="NormalWeb"/>
        <w:shd w:val="clear" w:color="auto" w:fill="FFFFFF"/>
        <w:spacing w:before="0" w:beforeAutospacing="0" w:after="0" w:afterAutospacing="0"/>
        <w:ind w:left="720" w:hanging="360"/>
        <w:rPr>
          <w:rStyle w:val="text8055font3"/>
          <w:rFonts w:ascii="Arial" w:hAnsi="Arial" w:cs="Arial"/>
          <w:color w:val="010101"/>
          <w:sz w:val="20"/>
          <w:szCs w:val="20"/>
        </w:rPr>
      </w:pPr>
      <w:bookmarkStart w:id="29" w:name="text10975anc"/>
      <w:bookmarkStart w:id="30" w:name="text8055anc"/>
      <w:bookmarkEnd w:id="29"/>
      <w:bookmarkEnd w:id="30"/>
    </w:p>
    <w:p w14:paraId="7DB933E5" w14:textId="3D6B83A4" w:rsidR="00323F16" w:rsidRDefault="00323F16" w:rsidP="00323F16">
      <w:pPr>
        <w:pStyle w:val="NormalWeb"/>
        <w:shd w:val="clear" w:color="auto" w:fill="FFFFFF"/>
        <w:spacing w:before="0" w:beforeAutospacing="0" w:after="0" w:afterAutospacing="0"/>
        <w:ind w:left="720" w:hanging="360"/>
        <w:rPr>
          <w:color w:val="000000"/>
          <w:sz w:val="27"/>
          <w:szCs w:val="27"/>
        </w:rPr>
      </w:pPr>
      <w:r>
        <w:rPr>
          <w:rStyle w:val="text8055font3"/>
          <w:rFonts w:ascii="Arial" w:hAnsi="Arial" w:cs="Arial"/>
          <w:color w:val="010101"/>
          <w:sz w:val="20"/>
          <w:szCs w:val="20"/>
        </w:rPr>
        <w:t>7.</w:t>
      </w:r>
      <w:r>
        <w:rPr>
          <w:rFonts w:ascii="Arial" w:hAnsi="Arial" w:cs="Arial"/>
          <w:color w:val="000000"/>
          <w:sz w:val="2"/>
          <w:szCs w:val="2"/>
        </w:rPr>
        <w:t>             </w:t>
      </w:r>
      <w:r>
        <w:rPr>
          <w:rStyle w:val="text8055font2"/>
          <w:rFonts w:ascii="Arial" w:hAnsi="Arial" w:cs="Arial"/>
          <w:b/>
          <w:bCs/>
          <w:color w:val="010101"/>
          <w:sz w:val="20"/>
          <w:szCs w:val="20"/>
        </w:rPr>
        <w:t>Measurement and evaluation</w:t>
      </w:r>
      <w:r>
        <w:rPr>
          <w:rStyle w:val="text8055font3"/>
          <w:rFonts w:ascii="Arial" w:hAnsi="Arial" w:cs="Arial"/>
          <w:color w:val="010101"/>
          <w:sz w:val="20"/>
          <w:szCs w:val="20"/>
        </w:rPr>
        <w:t> – If you complete an exercise, but you have no way of measuring the performance of your operators and systems, you will have lost much of the value of an exercise. This must be done during the planning phase, not after the exercise is over.</w:t>
      </w:r>
    </w:p>
    <w:p w14:paraId="4508D971"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55font3"/>
          <w:rFonts w:ascii="Arial" w:hAnsi="Arial" w:cs="Arial"/>
          <w:color w:val="010101"/>
          <w:sz w:val="20"/>
          <w:szCs w:val="20"/>
        </w:rPr>
        <w:t> </w:t>
      </w:r>
    </w:p>
    <w:p w14:paraId="7F8AAAA0" w14:textId="77777777" w:rsidR="00323F16" w:rsidRDefault="00323F16" w:rsidP="00323F16">
      <w:pPr>
        <w:pStyle w:val="NormalWeb"/>
        <w:shd w:val="clear" w:color="auto" w:fill="FFFFFF"/>
        <w:spacing w:before="0" w:beforeAutospacing="0" w:after="0" w:afterAutospacing="0"/>
        <w:ind w:left="720"/>
        <w:rPr>
          <w:color w:val="000000"/>
          <w:sz w:val="27"/>
          <w:szCs w:val="27"/>
        </w:rPr>
      </w:pPr>
      <w:r>
        <w:rPr>
          <w:rStyle w:val="text8055font3"/>
          <w:rFonts w:ascii="Arial" w:hAnsi="Arial" w:cs="Arial"/>
          <w:color w:val="010101"/>
          <w:sz w:val="20"/>
          <w:szCs w:val="20"/>
        </w:rPr>
        <w:t xml:space="preserve">Once you have set specific goals and designed the exercise, the next step is to devise a means to objectively measure your success, and then evaluate the resulting information to identify areas needing improvement. Measurement should use some form of numerical scoring. For instance, you could score the percentage of messages delivered correctly and without errors, give points for on-time setup, for the percentage of teams participating, and so on, depending on the goal you are evaluating. In addition to formal measurement, informal comments and feedback are invaluable to understanding the numerical results. If a </w:t>
      </w:r>
      <w:proofErr w:type="gramStart"/>
      <w:r>
        <w:rPr>
          <w:rStyle w:val="text8055font3"/>
          <w:rFonts w:ascii="Arial" w:hAnsi="Arial" w:cs="Arial"/>
          <w:color w:val="010101"/>
          <w:sz w:val="20"/>
          <w:szCs w:val="20"/>
        </w:rPr>
        <w:t>particular score</w:t>
      </w:r>
      <w:proofErr w:type="gramEnd"/>
      <w:r>
        <w:rPr>
          <w:rStyle w:val="text8055font3"/>
          <w:rFonts w:ascii="Arial" w:hAnsi="Arial" w:cs="Arial"/>
          <w:color w:val="010101"/>
          <w:sz w:val="20"/>
          <w:szCs w:val="20"/>
        </w:rPr>
        <w:t xml:space="preserve"> was low, what conditions caused it to be low? Was it due to equipment failure or a need for additional user training?</w:t>
      </w:r>
    </w:p>
    <w:p w14:paraId="07686809" w14:textId="77777777" w:rsidR="00154EA2" w:rsidRDefault="00154EA2" w:rsidP="00323F16">
      <w:pPr>
        <w:pStyle w:val="NormalWeb"/>
        <w:shd w:val="clear" w:color="auto" w:fill="FFFFFF"/>
        <w:spacing w:before="0" w:beforeAutospacing="0" w:after="0" w:afterAutospacing="0"/>
        <w:rPr>
          <w:rStyle w:val="text8060font2"/>
          <w:rFonts w:ascii="Arial" w:hAnsi="Arial" w:cs="Arial"/>
          <w:color w:val="010101"/>
          <w:sz w:val="20"/>
          <w:szCs w:val="20"/>
        </w:rPr>
      </w:pPr>
    </w:p>
    <w:p w14:paraId="03D69466" w14:textId="58B73490" w:rsidR="00323F16" w:rsidRDefault="00323F16" w:rsidP="00323F16">
      <w:pPr>
        <w:pStyle w:val="NormalWeb"/>
        <w:shd w:val="clear" w:color="auto" w:fill="FFFFFF"/>
        <w:spacing w:before="0" w:beforeAutospacing="0" w:after="0" w:afterAutospacing="0"/>
        <w:rPr>
          <w:color w:val="000000"/>
          <w:sz w:val="27"/>
          <w:szCs w:val="27"/>
        </w:rPr>
      </w:pPr>
      <w:r>
        <w:rPr>
          <w:rStyle w:val="text8060font2"/>
          <w:rFonts w:ascii="Arial" w:hAnsi="Arial" w:cs="Arial"/>
          <w:color w:val="010101"/>
          <w:sz w:val="20"/>
          <w:szCs w:val="20"/>
        </w:rPr>
        <w:t xml:space="preserve">Who will do the measuring? One method is “self-scoring.” Provide a measurement and evaluation sheet in a sealed envelope to each </w:t>
      </w:r>
      <w:proofErr w:type="gramStart"/>
      <w:r>
        <w:rPr>
          <w:rStyle w:val="text8060font2"/>
          <w:rFonts w:ascii="Arial" w:hAnsi="Arial" w:cs="Arial"/>
          <w:color w:val="010101"/>
          <w:sz w:val="20"/>
          <w:szCs w:val="20"/>
        </w:rPr>
        <w:t>team, and</w:t>
      </w:r>
      <w:proofErr w:type="gramEnd"/>
      <w:r>
        <w:rPr>
          <w:rStyle w:val="text8060font2"/>
          <w:rFonts w:ascii="Arial" w:hAnsi="Arial" w:cs="Arial"/>
          <w:color w:val="010101"/>
          <w:sz w:val="20"/>
          <w:szCs w:val="20"/>
        </w:rPr>
        <w:t xml:space="preserve"> ask them to open and fill it out after the exercise is over. You can provide a space on the form for self-evaluation comments. Another method uses an independent “exercise evaluator” who observes the operation and scores the team’s work. This person can also act as the “simulator,” introducing elements of the exercise to the group one at a time.</w:t>
      </w:r>
    </w:p>
    <w:p w14:paraId="5A07D13D"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60font2"/>
          <w:rFonts w:ascii="Arial" w:hAnsi="Arial" w:cs="Arial"/>
          <w:color w:val="010101"/>
          <w:sz w:val="20"/>
          <w:szCs w:val="20"/>
        </w:rPr>
        <w:t> </w:t>
      </w:r>
    </w:p>
    <w:p w14:paraId="78F2F63C"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60font2"/>
          <w:rFonts w:ascii="Arial" w:hAnsi="Arial" w:cs="Arial"/>
          <w:color w:val="010101"/>
          <w:sz w:val="20"/>
          <w:szCs w:val="20"/>
        </w:rPr>
        <w:t>If you plan to compare results from one exercise to another, it is important to use a “standardized” scoring system that allows you to compare results from two or more exercises in a meaningful way.</w:t>
      </w:r>
    </w:p>
    <w:p w14:paraId="01CDA093" w14:textId="77777777" w:rsidR="00154EA2" w:rsidRPr="00B84128" w:rsidRDefault="00154EA2" w:rsidP="00323F16">
      <w:pPr>
        <w:pStyle w:val="NormalWeb"/>
        <w:shd w:val="clear" w:color="auto" w:fill="FFFFFF"/>
        <w:spacing w:before="0" w:beforeAutospacing="0" w:after="0" w:afterAutospacing="0"/>
        <w:rPr>
          <w:rStyle w:val="text8064font1"/>
          <w:rFonts w:ascii="Arial" w:hAnsi="Arial" w:cs="Arial"/>
          <w:b/>
          <w:bCs/>
          <w:color w:val="000000"/>
          <w:sz w:val="20"/>
          <w:szCs w:val="20"/>
        </w:rPr>
      </w:pPr>
    </w:p>
    <w:p w14:paraId="3EB8A5B8" w14:textId="4B6BCE14"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64font1"/>
          <w:rFonts w:ascii="Arial" w:hAnsi="Arial" w:cs="Arial"/>
          <w:b/>
          <w:bCs/>
          <w:color w:val="800000"/>
          <w:sz w:val="26"/>
          <w:szCs w:val="26"/>
        </w:rPr>
        <w:t>Exercise Feedback</w:t>
      </w:r>
    </w:p>
    <w:p w14:paraId="3562B94A" w14:textId="77777777" w:rsidR="00154EA2" w:rsidRDefault="00154EA2" w:rsidP="00323F16">
      <w:pPr>
        <w:pStyle w:val="NormalWeb"/>
        <w:shd w:val="clear" w:color="auto" w:fill="FFFFFF"/>
        <w:spacing w:before="0" w:beforeAutospacing="0" w:after="0" w:afterAutospacing="0"/>
        <w:rPr>
          <w:rStyle w:val="text8065font2"/>
          <w:rFonts w:ascii="Arial" w:hAnsi="Arial" w:cs="Arial"/>
          <w:color w:val="010101"/>
          <w:sz w:val="20"/>
          <w:szCs w:val="20"/>
        </w:rPr>
      </w:pPr>
      <w:bookmarkStart w:id="31" w:name="text10977anc"/>
      <w:bookmarkStart w:id="32" w:name="text8065anc"/>
      <w:bookmarkEnd w:id="31"/>
      <w:bookmarkEnd w:id="32"/>
    </w:p>
    <w:p w14:paraId="26CAFBAD" w14:textId="4895C992" w:rsidR="00323F16" w:rsidRDefault="00323F16" w:rsidP="00323F16">
      <w:pPr>
        <w:pStyle w:val="NormalWeb"/>
        <w:shd w:val="clear" w:color="auto" w:fill="FFFFFF"/>
        <w:spacing w:before="0" w:beforeAutospacing="0" w:after="0" w:afterAutospacing="0"/>
        <w:rPr>
          <w:color w:val="000000"/>
          <w:sz w:val="27"/>
          <w:szCs w:val="27"/>
        </w:rPr>
      </w:pPr>
      <w:r>
        <w:rPr>
          <w:rStyle w:val="text8065font2"/>
          <w:rFonts w:ascii="Arial" w:hAnsi="Arial" w:cs="Arial"/>
          <w:color w:val="010101"/>
          <w:sz w:val="20"/>
          <w:szCs w:val="20"/>
        </w:rPr>
        <w:t>Letting exercise participants know how they did is critical to success. Doing it in a timely and positive manner is equally important.</w:t>
      </w:r>
    </w:p>
    <w:p w14:paraId="5425E580"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65font2"/>
          <w:rFonts w:ascii="Arial" w:hAnsi="Arial" w:cs="Arial"/>
          <w:color w:val="010101"/>
          <w:sz w:val="20"/>
          <w:szCs w:val="20"/>
        </w:rPr>
        <w:t> </w:t>
      </w:r>
    </w:p>
    <w:p w14:paraId="4CE24E8B"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65font2"/>
          <w:rFonts w:ascii="Arial" w:hAnsi="Arial" w:cs="Arial"/>
          <w:color w:val="010101"/>
          <w:sz w:val="20"/>
          <w:szCs w:val="20"/>
        </w:rPr>
        <w:t>Tabletop exercises provide immediate feedback to all participants by their very nature. On-the- air functional exercises can be immediately followed by critiques. Full-scale exercises, on the other hand, are usually of such a large scope that the demobilization process precludes an immediate critique. ARRL-sponsored SETs have reporting requirements that contribute to delays in providing feedback.</w:t>
      </w:r>
    </w:p>
    <w:p w14:paraId="20EC0BAE" w14:textId="77777777" w:rsidR="00323F16" w:rsidRDefault="00323F16" w:rsidP="00323F16">
      <w:pPr>
        <w:pStyle w:val="NormalWeb"/>
        <w:shd w:val="clear" w:color="auto" w:fill="FFFFFF"/>
        <w:spacing w:before="0" w:beforeAutospacing="0" w:after="0" w:afterAutospacing="0"/>
        <w:rPr>
          <w:color w:val="000000"/>
          <w:sz w:val="27"/>
          <w:szCs w:val="27"/>
        </w:rPr>
      </w:pPr>
      <w:r>
        <w:rPr>
          <w:rStyle w:val="text8065font2"/>
          <w:rFonts w:ascii="Arial" w:hAnsi="Arial" w:cs="Arial"/>
          <w:color w:val="010101"/>
          <w:sz w:val="20"/>
          <w:szCs w:val="20"/>
        </w:rPr>
        <w:t> </w:t>
      </w:r>
    </w:p>
    <w:p w14:paraId="16501B7A" w14:textId="51236374" w:rsidR="00323F16" w:rsidRDefault="00323F16" w:rsidP="00154EA2">
      <w:pPr>
        <w:pStyle w:val="NormalWeb"/>
        <w:shd w:val="clear" w:color="auto" w:fill="FFFFFF"/>
        <w:spacing w:before="0" w:beforeAutospacing="0" w:after="0" w:afterAutospacing="0"/>
        <w:rPr>
          <w:rStyle w:val="text8065font2"/>
          <w:rFonts w:ascii="Arial" w:hAnsi="Arial" w:cs="Arial"/>
          <w:color w:val="010101"/>
          <w:sz w:val="20"/>
          <w:szCs w:val="20"/>
        </w:rPr>
      </w:pPr>
      <w:r>
        <w:rPr>
          <w:rStyle w:val="text8065font2"/>
          <w:rFonts w:ascii="Arial" w:hAnsi="Arial" w:cs="Arial"/>
          <w:color w:val="010101"/>
          <w:sz w:val="20"/>
          <w:szCs w:val="20"/>
        </w:rPr>
        <w:t>In Santa Clara County, the SET scores and a summary of observations are posted on local packet bulletin boards within twenty-four hours and later they are printed in local club newsletters. During the subsequent weekly training net, an on-the-air critique of the exercise is made. Finally, exercise review is on the agenda for the next quarterly countywide meeting of all Emergency Coordinator/Radio Officers (EC/RO).</w:t>
      </w:r>
    </w:p>
    <w:p w14:paraId="55AB2D95" w14:textId="77777777" w:rsidR="00154EA2" w:rsidRDefault="00154EA2" w:rsidP="00154EA2">
      <w:pPr>
        <w:pStyle w:val="NormalWeb"/>
        <w:shd w:val="clear" w:color="auto" w:fill="FFFFFF"/>
        <w:spacing w:before="0" w:beforeAutospacing="0" w:after="0" w:afterAutospacing="0"/>
      </w:pPr>
    </w:p>
    <w:p w14:paraId="3C453527" w14:textId="2300A22B" w:rsidR="00323F16" w:rsidRDefault="00323F16">
      <w:pPr>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Finally, leaders should hold their own evaluation </w:t>
      </w:r>
      <w:proofErr w:type="gramStart"/>
      <w:r>
        <w:rPr>
          <w:rFonts w:ascii="Arial" w:hAnsi="Arial" w:cs="Arial"/>
          <w:color w:val="010101"/>
          <w:sz w:val="20"/>
          <w:szCs w:val="20"/>
          <w:shd w:val="clear" w:color="auto" w:fill="FFFFFF"/>
        </w:rPr>
        <w:t>taking into account</w:t>
      </w:r>
      <w:proofErr w:type="gramEnd"/>
      <w:r>
        <w:rPr>
          <w:rFonts w:ascii="Arial" w:hAnsi="Arial" w:cs="Arial"/>
          <w:color w:val="010101"/>
          <w:sz w:val="20"/>
          <w:szCs w:val="20"/>
          <w:shd w:val="clear" w:color="auto" w:fill="FFFFFF"/>
        </w:rPr>
        <w:t xml:space="preserve"> all the feedback from participants and evaluators. Compare the group’s actual performance with the exercise goals. Identify any elements that worked well, and those that did not. Be careful to keep comments as positive as you can. Discuss actions, not people. If personnel changes need to be made as a result of the exercise, the responsible leader should do it quietly and privately. Determine the cause of specific failures and suggest specific ways to improve. Create an “action list” of specific changes or improvements to be shared with the entire group, and a plan for accomplishing them.</w:t>
      </w:r>
    </w:p>
    <w:p w14:paraId="3D646B49" w14:textId="77777777" w:rsidR="00D3626A" w:rsidRDefault="00D3626A" w:rsidP="00323F16">
      <w:pPr>
        <w:pStyle w:val="NormalWeb"/>
        <w:shd w:val="clear" w:color="auto" w:fill="FFFFFF"/>
        <w:spacing w:before="0" w:beforeAutospacing="0" w:after="0" w:afterAutospacing="0"/>
        <w:rPr>
          <w:rStyle w:val="text8074font1"/>
          <w:rFonts w:ascii="Arial" w:hAnsi="Arial" w:cs="Arial"/>
          <w:b/>
          <w:bCs/>
          <w:color w:val="000000"/>
          <w:sz w:val="23"/>
          <w:szCs w:val="23"/>
        </w:rPr>
      </w:pPr>
    </w:p>
    <w:p w14:paraId="25500E95" w14:textId="77777777" w:rsidR="00D3626A" w:rsidRDefault="00D3626A" w:rsidP="00323F16">
      <w:pPr>
        <w:pStyle w:val="NormalWeb"/>
        <w:shd w:val="clear" w:color="auto" w:fill="FFFFFF"/>
        <w:spacing w:before="0" w:beforeAutospacing="0" w:after="0" w:afterAutospacing="0"/>
        <w:rPr>
          <w:rStyle w:val="text8074font1"/>
          <w:rFonts w:ascii="Arial" w:hAnsi="Arial" w:cs="Arial"/>
          <w:b/>
          <w:bCs/>
          <w:color w:val="000000"/>
          <w:sz w:val="23"/>
          <w:szCs w:val="23"/>
        </w:rPr>
      </w:pPr>
    </w:p>
    <w:p w14:paraId="023553B1" w14:textId="77777777" w:rsidR="00D3626A" w:rsidRDefault="00D3626A" w:rsidP="00323F16">
      <w:pPr>
        <w:pStyle w:val="NormalWeb"/>
        <w:shd w:val="clear" w:color="auto" w:fill="FFFFFF"/>
        <w:spacing w:before="0" w:beforeAutospacing="0" w:after="0" w:afterAutospacing="0"/>
        <w:rPr>
          <w:rStyle w:val="text8074font1"/>
          <w:rFonts w:ascii="Arial" w:hAnsi="Arial" w:cs="Arial"/>
          <w:b/>
          <w:bCs/>
          <w:color w:val="000000"/>
          <w:sz w:val="23"/>
          <w:szCs w:val="23"/>
        </w:rPr>
      </w:pPr>
    </w:p>
    <w:p w14:paraId="518709A8" w14:textId="77777777" w:rsidR="00D3626A" w:rsidRDefault="00D3626A" w:rsidP="00323F16">
      <w:pPr>
        <w:pStyle w:val="NormalWeb"/>
        <w:shd w:val="clear" w:color="auto" w:fill="FFFFFF"/>
        <w:spacing w:before="0" w:beforeAutospacing="0" w:after="0" w:afterAutospacing="0"/>
        <w:rPr>
          <w:rStyle w:val="text8074font1"/>
          <w:rFonts w:ascii="Arial" w:hAnsi="Arial" w:cs="Arial"/>
          <w:b/>
          <w:bCs/>
          <w:color w:val="000000"/>
          <w:sz w:val="23"/>
          <w:szCs w:val="23"/>
        </w:rPr>
      </w:pPr>
    </w:p>
    <w:p w14:paraId="0A5C46DE" w14:textId="77777777" w:rsidR="00D3626A" w:rsidRPr="00B84128" w:rsidRDefault="00D3626A" w:rsidP="00323F16">
      <w:pPr>
        <w:pStyle w:val="NormalWeb"/>
        <w:shd w:val="clear" w:color="auto" w:fill="FFFFFF"/>
        <w:spacing w:before="0" w:beforeAutospacing="0" w:after="0" w:afterAutospacing="0"/>
        <w:rPr>
          <w:rStyle w:val="text8074font1"/>
          <w:rFonts w:ascii="Arial" w:hAnsi="Arial" w:cs="Arial"/>
          <w:b/>
          <w:bCs/>
          <w:color w:val="000000"/>
          <w:sz w:val="20"/>
          <w:szCs w:val="20"/>
        </w:rPr>
      </w:pPr>
    </w:p>
    <w:p w14:paraId="4DEF901C" w14:textId="448A57EF"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74font1"/>
          <w:rFonts w:ascii="Arial" w:hAnsi="Arial" w:cs="Arial"/>
          <w:b/>
          <w:bCs/>
          <w:color w:val="800000"/>
          <w:sz w:val="26"/>
          <w:szCs w:val="26"/>
        </w:rPr>
        <w:t>Reference Links</w:t>
      </w:r>
    </w:p>
    <w:p w14:paraId="7A3F580B" w14:textId="77777777" w:rsidR="00154EA2" w:rsidRDefault="00154EA2" w:rsidP="00323F16">
      <w:pPr>
        <w:pStyle w:val="NormalWeb"/>
        <w:shd w:val="clear" w:color="auto" w:fill="FFFFFF"/>
        <w:spacing w:before="0" w:beforeAutospacing="0" w:after="0" w:afterAutospacing="0"/>
        <w:rPr>
          <w:rStyle w:val="text8075font2"/>
          <w:rFonts w:ascii="Arial" w:hAnsi="Arial" w:cs="Arial"/>
          <w:color w:val="010101"/>
          <w:sz w:val="20"/>
          <w:szCs w:val="20"/>
        </w:rPr>
      </w:pPr>
      <w:bookmarkStart w:id="33" w:name="text10979anc"/>
      <w:bookmarkStart w:id="34" w:name="text8075anc"/>
      <w:bookmarkEnd w:id="33"/>
      <w:bookmarkEnd w:id="34"/>
    </w:p>
    <w:p w14:paraId="789F378A" w14:textId="1DC3C3E8" w:rsidR="00323F16" w:rsidRDefault="00323F16" w:rsidP="00323F16">
      <w:pPr>
        <w:pStyle w:val="NormalWeb"/>
        <w:shd w:val="clear" w:color="auto" w:fill="FFFFFF"/>
        <w:spacing w:before="0" w:beforeAutospacing="0" w:after="0" w:afterAutospacing="0"/>
        <w:rPr>
          <w:color w:val="000000"/>
          <w:sz w:val="27"/>
          <w:szCs w:val="27"/>
        </w:rPr>
      </w:pPr>
      <w:r>
        <w:rPr>
          <w:rStyle w:val="text8075font2"/>
          <w:rFonts w:ascii="Arial" w:hAnsi="Arial" w:cs="Arial"/>
          <w:color w:val="010101"/>
          <w:sz w:val="20"/>
          <w:szCs w:val="20"/>
        </w:rPr>
        <w:t>For more information on any of the elements presented, please consult the following links:</w:t>
      </w:r>
    </w:p>
    <w:p w14:paraId="0F22AAFD" w14:textId="77777777" w:rsidR="00323F16" w:rsidRPr="00D3626A" w:rsidRDefault="00323F16" w:rsidP="00323F16">
      <w:pPr>
        <w:pStyle w:val="NormalWeb"/>
        <w:shd w:val="clear" w:color="auto" w:fill="FFFFFF"/>
        <w:spacing w:before="0" w:beforeAutospacing="0" w:after="0" w:afterAutospacing="0"/>
        <w:ind w:firstLine="360"/>
        <w:rPr>
          <w:rFonts w:ascii="Arial" w:hAnsi="Arial" w:cs="Arial"/>
          <w:color w:val="000000"/>
          <w:sz w:val="20"/>
          <w:szCs w:val="20"/>
        </w:rPr>
      </w:pPr>
      <w:r>
        <w:rPr>
          <w:rStyle w:val="text8075font2"/>
          <w:rFonts w:ascii="Arial" w:hAnsi="Arial" w:cs="Arial"/>
          <w:color w:val="010101"/>
          <w:sz w:val="20"/>
          <w:szCs w:val="20"/>
        </w:rPr>
        <w:t> </w:t>
      </w:r>
    </w:p>
    <w:p w14:paraId="40065725" w14:textId="1D35DF80" w:rsidR="00323F16" w:rsidRPr="00D3626A" w:rsidRDefault="00323F16" w:rsidP="00D3626A">
      <w:pPr>
        <w:pStyle w:val="NormalWeb"/>
        <w:numPr>
          <w:ilvl w:val="0"/>
          <w:numId w:val="6"/>
        </w:numPr>
        <w:shd w:val="clear" w:color="auto" w:fill="FFFFFF"/>
        <w:spacing w:before="0" w:beforeAutospacing="0" w:after="0" w:afterAutospacing="0"/>
        <w:rPr>
          <w:rStyle w:val="text8075font2"/>
          <w:rFonts w:ascii="Arial" w:hAnsi="Arial" w:cs="Arial"/>
          <w:color w:val="000000"/>
          <w:sz w:val="20"/>
          <w:szCs w:val="20"/>
        </w:rPr>
      </w:pPr>
      <w:r w:rsidRPr="00D3626A">
        <w:rPr>
          <w:rStyle w:val="text8075font2"/>
          <w:rFonts w:ascii="Arial" w:hAnsi="Arial" w:cs="Arial"/>
          <w:color w:val="010101"/>
          <w:sz w:val="20"/>
          <w:szCs w:val="20"/>
        </w:rPr>
        <w:t>ARRL Manual:</w:t>
      </w:r>
    </w:p>
    <w:p w14:paraId="06DD08A3" w14:textId="77777777" w:rsidR="00323F16" w:rsidRPr="00D3626A" w:rsidRDefault="00B07585" w:rsidP="00D3626A">
      <w:pPr>
        <w:pStyle w:val="NormalWeb"/>
        <w:shd w:val="clear" w:color="auto" w:fill="FFFFFF"/>
        <w:spacing w:before="0" w:beforeAutospacing="0" w:after="0" w:afterAutospacing="0"/>
        <w:ind w:firstLine="720"/>
        <w:rPr>
          <w:rFonts w:ascii="Arial" w:hAnsi="Arial" w:cs="Arial"/>
          <w:color w:val="000000"/>
          <w:sz w:val="20"/>
          <w:szCs w:val="20"/>
        </w:rPr>
      </w:pPr>
      <w:hyperlink r:id="rId6" w:history="1">
        <w:r w:rsidR="00323F16" w:rsidRPr="00D3626A">
          <w:rPr>
            <w:rStyle w:val="text8075font4"/>
            <w:rFonts w:ascii="Arial" w:hAnsi="Arial" w:cs="Arial"/>
            <w:b/>
            <w:bCs/>
            <w:color w:val="0000FF"/>
            <w:sz w:val="20"/>
            <w:szCs w:val="20"/>
            <w:u w:val="single"/>
          </w:rPr>
          <w:t>www.arrl.org/ares</w:t>
        </w:r>
      </w:hyperlink>
    </w:p>
    <w:p w14:paraId="68A0FA3A" w14:textId="77777777" w:rsidR="00323F16" w:rsidRPr="00D3626A" w:rsidRDefault="00323F16" w:rsidP="00323F16">
      <w:pPr>
        <w:pStyle w:val="NormalWeb"/>
        <w:shd w:val="clear" w:color="auto" w:fill="FFFFFF"/>
        <w:spacing w:before="0" w:beforeAutospacing="0" w:after="0" w:afterAutospacing="0"/>
        <w:ind w:firstLine="360"/>
        <w:rPr>
          <w:rFonts w:ascii="Arial" w:hAnsi="Arial" w:cs="Arial"/>
          <w:color w:val="000000"/>
          <w:sz w:val="20"/>
          <w:szCs w:val="20"/>
        </w:rPr>
      </w:pPr>
      <w:r w:rsidRPr="00D3626A">
        <w:rPr>
          <w:rStyle w:val="text8075font2"/>
          <w:rFonts w:ascii="Arial" w:hAnsi="Arial" w:cs="Arial"/>
          <w:color w:val="010101"/>
          <w:sz w:val="20"/>
          <w:szCs w:val="20"/>
        </w:rPr>
        <w:t> </w:t>
      </w:r>
    </w:p>
    <w:p w14:paraId="02AC78F0" w14:textId="77777777" w:rsidR="00323F16" w:rsidRPr="00D3626A" w:rsidRDefault="00323F16" w:rsidP="00D3626A">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D3626A">
        <w:rPr>
          <w:rStyle w:val="text8075font2"/>
          <w:rFonts w:ascii="Arial" w:hAnsi="Arial" w:cs="Arial"/>
          <w:color w:val="010101"/>
          <w:sz w:val="20"/>
          <w:szCs w:val="20"/>
        </w:rPr>
        <w:t>The ARRL Emergency Coordinator’s Manual:</w:t>
      </w:r>
    </w:p>
    <w:p w14:paraId="297737ED" w14:textId="237237B4" w:rsidR="00323F16" w:rsidRPr="00D3626A" w:rsidRDefault="00B07585" w:rsidP="00D3626A">
      <w:pPr>
        <w:pStyle w:val="NormalWeb"/>
        <w:shd w:val="clear" w:color="auto" w:fill="FFFFFF"/>
        <w:spacing w:before="0" w:beforeAutospacing="0" w:after="0" w:afterAutospacing="0"/>
        <w:ind w:firstLine="720"/>
        <w:rPr>
          <w:rFonts w:ascii="Arial" w:hAnsi="Arial" w:cs="Arial"/>
          <w:color w:val="000000"/>
          <w:sz w:val="20"/>
          <w:szCs w:val="20"/>
        </w:rPr>
      </w:pPr>
      <w:hyperlink r:id="rId7" w:history="1">
        <w:r w:rsidR="00D3626A" w:rsidRPr="00D3626A">
          <w:rPr>
            <w:rStyle w:val="Hyperlink"/>
            <w:rFonts w:ascii="Arial" w:hAnsi="Arial" w:cs="Arial"/>
            <w:b/>
            <w:bCs/>
            <w:sz w:val="20"/>
            <w:szCs w:val="20"/>
          </w:rPr>
          <w:t>www.arrl.org/files/file/Public%20Service/ECMANUAL.PDF</w:t>
        </w:r>
      </w:hyperlink>
    </w:p>
    <w:p w14:paraId="47F25F9A" w14:textId="4FCEAD64" w:rsidR="00D3626A" w:rsidRDefault="00D3626A" w:rsidP="00323F16">
      <w:pPr>
        <w:pStyle w:val="NormalWeb"/>
        <w:shd w:val="clear" w:color="auto" w:fill="FFFFFF"/>
        <w:spacing w:before="0" w:beforeAutospacing="0" w:after="0" w:afterAutospacing="0"/>
        <w:rPr>
          <w:rStyle w:val="text8079font1"/>
          <w:rFonts w:ascii="Arial" w:hAnsi="Arial" w:cs="Arial"/>
          <w:b/>
          <w:bCs/>
          <w:color w:val="000000"/>
          <w:sz w:val="20"/>
          <w:szCs w:val="20"/>
        </w:rPr>
      </w:pPr>
    </w:p>
    <w:p w14:paraId="6A937807" w14:textId="77777777" w:rsidR="00D76AE9" w:rsidRPr="00B07585" w:rsidRDefault="00D76AE9" w:rsidP="00D76AE9">
      <w:pPr>
        <w:pStyle w:val="NormalWeb"/>
        <w:shd w:val="clear" w:color="auto" w:fill="FFFFFF"/>
        <w:spacing w:before="0" w:beforeAutospacing="0" w:after="0" w:afterAutospacing="0"/>
        <w:rPr>
          <w:color w:val="800000"/>
          <w:sz w:val="26"/>
          <w:szCs w:val="26"/>
        </w:rPr>
      </w:pPr>
      <w:r w:rsidRPr="00B07585">
        <w:rPr>
          <w:rStyle w:val="text8084font1"/>
          <w:rFonts w:ascii="Arial" w:hAnsi="Arial" w:cs="Arial"/>
          <w:b/>
          <w:bCs/>
          <w:color w:val="800000"/>
          <w:sz w:val="26"/>
          <w:szCs w:val="26"/>
        </w:rPr>
        <w:t>Review</w:t>
      </w:r>
    </w:p>
    <w:p w14:paraId="36709F0D" w14:textId="77777777" w:rsidR="00D76AE9" w:rsidRDefault="00D76AE9" w:rsidP="00D76AE9">
      <w:pPr>
        <w:pStyle w:val="NormalWeb"/>
        <w:shd w:val="clear" w:color="auto" w:fill="FFFFFF"/>
        <w:spacing w:before="0" w:beforeAutospacing="0" w:after="0" w:afterAutospacing="0"/>
        <w:rPr>
          <w:rStyle w:val="text8085font2"/>
          <w:rFonts w:ascii="Arial" w:hAnsi="Arial" w:cs="Arial"/>
          <w:color w:val="010101"/>
          <w:sz w:val="20"/>
          <w:szCs w:val="20"/>
        </w:rPr>
      </w:pPr>
      <w:bookmarkStart w:id="35" w:name="text10981anc"/>
      <w:bookmarkStart w:id="36" w:name="text8085anc"/>
      <w:bookmarkEnd w:id="35"/>
      <w:bookmarkEnd w:id="36"/>
    </w:p>
    <w:p w14:paraId="19928EE4" w14:textId="77777777" w:rsidR="00D76AE9" w:rsidRDefault="00D76AE9" w:rsidP="00D76AE9">
      <w:pPr>
        <w:pStyle w:val="NormalWeb"/>
        <w:shd w:val="clear" w:color="auto" w:fill="FFFFFF"/>
        <w:spacing w:before="0" w:beforeAutospacing="0" w:after="0" w:afterAutospacing="0"/>
        <w:rPr>
          <w:color w:val="000000"/>
          <w:sz w:val="27"/>
          <w:szCs w:val="27"/>
        </w:rPr>
      </w:pPr>
      <w:r>
        <w:rPr>
          <w:rStyle w:val="text8085font2"/>
          <w:rFonts w:ascii="Arial" w:hAnsi="Arial" w:cs="Arial"/>
          <w:color w:val="010101"/>
          <w:sz w:val="20"/>
          <w:szCs w:val="20"/>
        </w:rPr>
        <w:t>While exercise design is complex and time-consuming, your design team can usually build on prior exercises. The value of any exercise is wholly dependent upon the effort that the exercise design team puts into it. The key elements are a clear understanding of exercise goals, a consistent approach to exercise preparation, and clear and concise communication of the exercise's goals and methods to the exercise team. Timely posted exercise evaluations and critiques allow you to fine-tune and improve performance each time.</w:t>
      </w:r>
    </w:p>
    <w:p w14:paraId="46DEC0B3" w14:textId="77777777" w:rsidR="00D76AE9" w:rsidRPr="00D3626A" w:rsidRDefault="00D76AE9" w:rsidP="00323F16">
      <w:pPr>
        <w:pStyle w:val="NormalWeb"/>
        <w:shd w:val="clear" w:color="auto" w:fill="FFFFFF"/>
        <w:spacing w:before="0" w:beforeAutospacing="0" w:after="0" w:afterAutospacing="0"/>
        <w:rPr>
          <w:rStyle w:val="text8079font1"/>
          <w:rFonts w:ascii="Arial" w:hAnsi="Arial" w:cs="Arial"/>
          <w:b/>
          <w:bCs/>
          <w:color w:val="000000"/>
          <w:sz w:val="20"/>
          <w:szCs w:val="20"/>
        </w:rPr>
      </w:pPr>
    </w:p>
    <w:p w14:paraId="5014D013" w14:textId="11175A5D" w:rsidR="00323F16" w:rsidRPr="00B07585" w:rsidRDefault="00323F16" w:rsidP="00323F16">
      <w:pPr>
        <w:pStyle w:val="NormalWeb"/>
        <w:shd w:val="clear" w:color="auto" w:fill="FFFFFF"/>
        <w:spacing w:before="0" w:beforeAutospacing="0" w:after="0" w:afterAutospacing="0"/>
        <w:rPr>
          <w:color w:val="800000"/>
          <w:sz w:val="26"/>
          <w:szCs w:val="26"/>
        </w:rPr>
      </w:pPr>
      <w:r w:rsidRPr="00B07585">
        <w:rPr>
          <w:rStyle w:val="text8079font1"/>
          <w:rFonts w:ascii="Arial" w:hAnsi="Arial" w:cs="Arial"/>
          <w:b/>
          <w:bCs/>
          <w:color w:val="800000"/>
          <w:sz w:val="26"/>
          <w:szCs w:val="26"/>
        </w:rPr>
        <w:t>Student Activity</w:t>
      </w:r>
    </w:p>
    <w:p w14:paraId="0074A5BF" w14:textId="77777777" w:rsidR="00D3626A" w:rsidRPr="00D3626A" w:rsidRDefault="00D3626A" w:rsidP="00323F16">
      <w:pPr>
        <w:pStyle w:val="NormalWeb"/>
        <w:shd w:val="clear" w:color="auto" w:fill="FFFFFF"/>
        <w:spacing w:before="0" w:beforeAutospacing="0" w:after="0" w:afterAutospacing="0"/>
        <w:ind w:left="720" w:hanging="360"/>
        <w:rPr>
          <w:rStyle w:val="text8080font2"/>
          <w:rFonts w:ascii="Arial" w:hAnsi="Arial" w:cs="Arial"/>
          <w:color w:val="010101"/>
          <w:sz w:val="20"/>
          <w:szCs w:val="20"/>
        </w:rPr>
      </w:pPr>
      <w:bookmarkStart w:id="37" w:name="text10980anc"/>
      <w:bookmarkStart w:id="38" w:name="text8080anc"/>
      <w:bookmarkEnd w:id="37"/>
      <w:bookmarkEnd w:id="38"/>
    </w:p>
    <w:p w14:paraId="34FEE45D" w14:textId="6E903BC4" w:rsidR="00323F16" w:rsidRPr="00D3626A" w:rsidRDefault="00D3626A" w:rsidP="00D3626A">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D3626A">
        <w:rPr>
          <w:rStyle w:val="text8080font2"/>
          <w:rFonts w:ascii="Arial" w:hAnsi="Arial" w:cs="Arial"/>
          <w:color w:val="010101"/>
          <w:sz w:val="20"/>
          <w:szCs w:val="20"/>
        </w:rPr>
        <w:t>D</w:t>
      </w:r>
      <w:r w:rsidR="00323F16" w:rsidRPr="00D3626A">
        <w:rPr>
          <w:rStyle w:val="text8080font2"/>
          <w:rFonts w:ascii="Arial" w:hAnsi="Arial" w:cs="Arial"/>
          <w:color w:val="010101"/>
          <w:sz w:val="20"/>
          <w:szCs w:val="20"/>
        </w:rPr>
        <w:t>evelop a “tabletop” training exercise for a single concept. In your design statement be certain to identify (a) the object of the exercise, (b) the instructional method or process, and (c) the means of evaluating the learning of the participants. [Guideline: Be certain that (a) and (b) and (c) are mutually supporting or compatible.]</w:t>
      </w:r>
    </w:p>
    <w:p w14:paraId="5164F42E" w14:textId="77777777" w:rsidR="00D3626A" w:rsidRPr="00D76AE9" w:rsidRDefault="00D3626A" w:rsidP="00323F16">
      <w:pPr>
        <w:pStyle w:val="NormalWeb"/>
        <w:shd w:val="clear" w:color="auto" w:fill="FFFFFF"/>
        <w:spacing w:before="0" w:beforeAutospacing="0" w:after="0" w:afterAutospacing="0"/>
        <w:rPr>
          <w:rStyle w:val="text8100font1"/>
          <w:rFonts w:ascii="Arial" w:hAnsi="Arial" w:cs="Arial"/>
          <w:b/>
          <w:bCs/>
          <w:color w:val="800000"/>
          <w:sz w:val="20"/>
          <w:szCs w:val="20"/>
        </w:rPr>
      </w:pPr>
    </w:p>
    <w:p w14:paraId="535F72EB" w14:textId="3120C652" w:rsidR="00323F16" w:rsidRPr="00B07585" w:rsidRDefault="00323F16" w:rsidP="00323F16">
      <w:pPr>
        <w:pStyle w:val="NormalWeb"/>
        <w:shd w:val="clear" w:color="auto" w:fill="FFFFFF"/>
        <w:spacing w:before="0" w:beforeAutospacing="0" w:after="0" w:afterAutospacing="0"/>
        <w:rPr>
          <w:color w:val="800000"/>
          <w:sz w:val="27"/>
          <w:szCs w:val="27"/>
        </w:rPr>
      </w:pPr>
      <w:bookmarkStart w:id="39" w:name="_GoBack"/>
      <w:r w:rsidRPr="00B07585">
        <w:rPr>
          <w:rStyle w:val="text8100font1"/>
          <w:rFonts w:ascii="Arial" w:hAnsi="Arial" w:cs="Arial"/>
          <w:b/>
          <w:bCs/>
          <w:color w:val="800000"/>
          <w:sz w:val="26"/>
          <w:szCs w:val="26"/>
        </w:rPr>
        <w:t>Topic 10 Section C Knowledge Review</w:t>
      </w:r>
    </w:p>
    <w:p w14:paraId="5E39B240" w14:textId="77777777" w:rsidR="00D3626A" w:rsidRDefault="00D3626A" w:rsidP="00323F16">
      <w:pPr>
        <w:pStyle w:val="NormalWeb"/>
        <w:shd w:val="clear" w:color="auto" w:fill="FFFFFF"/>
        <w:spacing w:before="0" w:beforeAutospacing="0" w:after="0" w:afterAutospacing="0"/>
        <w:rPr>
          <w:rStyle w:val="text8102font1"/>
          <w:rFonts w:ascii="Arial" w:hAnsi="Arial" w:cs="Arial"/>
          <w:color w:val="000000"/>
          <w:sz w:val="20"/>
          <w:szCs w:val="20"/>
        </w:rPr>
      </w:pPr>
      <w:bookmarkStart w:id="40" w:name="text8102anc"/>
      <w:bookmarkEnd w:id="40"/>
      <w:bookmarkEnd w:id="39"/>
    </w:p>
    <w:p w14:paraId="0FC872AC" w14:textId="630EA3E6" w:rsidR="00323F16" w:rsidRDefault="00323F16"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3B28E03" w14:textId="52CD015A"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56B03AF9" w14:textId="15E79CE7"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t>Question 1</w:t>
      </w:r>
    </w:p>
    <w:p w14:paraId="717B166B" w14:textId="177BBD1E"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0112D4B6" w14:textId="609E73A5" w:rsidR="00C52A41" w:rsidRDefault="00C52A41"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t xml:space="preserve">Which of the following is </w:t>
      </w:r>
      <w:r w:rsidRPr="00C52A41">
        <w:rPr>
          <w:rStyle w:val="text8102font1"/>
          <w:rFonts w:ascii="Arial" w:hAnsi="Arial" w:cs="Arial"/>
          <w:color w:val="000000"/>
          <w:sz w:val="20"/>
          <w:szCs w:val="20"/>
          <w:u w:val="single"/>
        </w:rPr>
        <w:t>not</w:t>
      </w:r>
      <w:r>
        <w:rPr>
          <w:rStyle w:val="text8102font1"/>
          <w:rFonts w:ascii="Arial" w:hAnsi="Arial" w:cs="Arial"/>
          <w:color w:val="000000"/>
          <w:sz w:val="20"/>
          <w:szCs w:val="20"/>
        </w:rPr>
        <w:t xml:space="preserve"> critical to designing a successful exercise?</w:t>
      </w:r>
    </w:p>
    <w:p w14:paraId="33AB6EF8" w14:textId="77777777" w:rsidR="00C52A41" w:rsidRDefault="00C52A41"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7607BC3A" w14:textId="77777777" w:rsidR="00C52A41" w:rsidRDefault="00DA28BF" w:rsidP="004E54E3">
      <w:pPr>
        <w:pStyle w:val="NormalWeb"/>
        <w:numPr>
          <w:ilvl w:val="0"/>
          <w:numId w:val="8"/>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 xml:space="preserve">The goals of the exercise must be clearly articulated. </w:t>
      </w:r>
    </w:p>
    <w:p w14:paraId="4D659779" w14:textId="77777777" w:rsidR="00C52A41" w:rsidRDefault="00DA28BF" w:rsidP="004E54E3">
      <w:pPr>
        <w:pStyle w:val="NormalWeb"/>
        <w:numPr>
          <w:ilvl w:val="0"/>
          <w:numId w:val="8"/>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 xml:space="preserve">The right type of exercise must be designed. </w:t>
      </w:r>
    </w:p>
    <w:p w14:paraId="7DE176C9" w14:textId="77777777" w:rsidR="00C52A41" w:rsidRDefault="00DA28BF" w:rsidP="004E54E3">
      <w:pPr>
        <w:pStyle w:val="NormalWeb"/>
        <w:numPr>
          <w:ilvl w:val="0"/>
          <w:numId w:val="8"/>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 xml:space="preserve">Feedback on exercise performance must be promptly given to all participants. </w:t>
      </w:r>
    </w:p>
    <w:p w14:paraId="2DFA9259" w14:textId="4D70DD2A" w:rsidR="00DA28BF" w:rsidRDefault="00DA28BF" w:rsidP="004E54E3">
      <w:pPr>
        <w:pStyle w:val="NormalWeb"/>
        <w:numPr>
          <w:ilvl w:val="0"/>
          <w:numId w:val="8"/>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Participants must be permitted to correct their own tests.</w:t>
      </w:r>
    </w:p>
    <w:p w14:paraId="23B239A8" w14:textId="15CC2A48"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547ED882" w14:textId="28E151C1" w:rsidR="00BB2F79" w:rsidRDefault="00612EC4"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t>Question 2</w:t>
      </w:r>
    </w:p>
    <w:p w14:paraId="670A137B" w14:textId="4CB2A370" w:rsidR="00612EC4" w:rsidRDefault="00612EC4"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7C34E37D" w14:textId="04147FF8" w:rsidR="00612EC4" w:rsidRDefault="00612EC4"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t xml:space="preserve">Which of the following categories of exercises provides the </w:t>
      </w:r>
      <w:r w:rsidRPr="00612EC4">
        <w:rPr>
          <w:rStyle w:val="text8102font1"/>
          <w:rFonts w:ascii="Arial" w:hAnsi="Arial" w:cs="Arial"/>
          <w:color w:val="000000"/>
          <w:sz w:val="20"/>
          <w:szCs w:val="20"/>
          <w:u w:val="single"/>
        </w:rPr>
        <w:t>most</w:t>
      </w:r>
      <w:r>
        <w:rPr>
          <w:rStyle w:val="text8102font1"/>
          <w:rFonts w:ascii="Arial" w:hAnsi="Arial" w:cs="Arial"/>
          <w:color w:val="000000"/>
          <w:sz w:val="20"/>
          <w:szCs w:val="20"/>
        </w:rPr>
        <w:t xml:space="preserve"> immediate feedback to participants?</w:t>
      </w:r>
    </w:p>
    <w:p w14:paraId="40DC8011" w14:textId="77777777" w:rsidR="00612EC4" w:rsidRDefault="00612EC4"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7FF10133" w14:textId="77777777" w:rsidR="00612EC4" w:rsidRDefault="00612EC4" w:rsidP="004E54E3">
      <w:pPr>
        <w:pStyle w:val="NormalWeb"/>
        <w:numPr>
          <w:ilvl w:val="0"/>
          <w:numId w:val="9"/>
        </w:numPr>
        <w:shd w:val="clear" w:color="auto" w:fill="FFFFFF"/>
        <w:spacing w:before="0" w:beforeAutospacing="0" w:after="0" w:afterAutospacing="0"/>
        <w:rPr>
          <w:rStyle w:val="text8102font1"/>
          <w:rFonts w:ascii="Arial" w:hAnsi="Arial" w:cs="Arial"/>
          <w:color w:val="000000"/>
          <w:sz w:val="20"/>
          <w:szCs w:val="20"/>
        </w:rPr>
      </w:pPr>
      <w:proofErr w:type="gramStart"/>
      <w:r w:rsidRPr="00612EC4">
        <w:rPr>
          <w:rStyle w:val="text8102font1"/>
          <w:rFonts w:ascii="Arial" w:hAnsi="Arial" w:cs="Arial"/>
          <w:color w:val="000000"/>
          <w:sz w:val="20"/>
          <w:szCs w:val="20"/>
        </w:rPr>
        <w:t>Table top</w:t>
      </w:r>
      <w:proofErr w:type="gramEnd"/>
      <w:r w:rsidRPr="00612EC4">
        <w:rPr>
          <w:rStyle w:val="text8102font1"/>
          <w:rFonts w:ascii="Arial" w:hAnsi="Arial" w:cs="Arial"/>
          <w:color w:val="000000"/>
          <w:sz w:val="20"/>
          <w:szCs w:val="20"/>
        </w:rPr>
        <w:t xml:space="preserve"> </w:t>
      </w:r>
    </w:p>
    <w:p w14:paraId="20DDACCB" w14:textId="77777777" w:rsidR="00612EC4" w:rsidRDefault="00612EC4" w:rsidP="004E54E3">
      <w:pPr>
        <w:pStyle w:val="NormalWeb"/>
        <w:numPr>
          <w:ilvl w:val="0"/>
          <w:numId w:val="9"/>
        </w:numPr>
        <w:shd w:val="clear" w:color="auto" w:fill="FFFFFF"/>
        <w:spacing w:before="0" w:beforeAutospacing="0" w:after="0" w:afterAutospacing="0"/>
        <w:rPr>
          <w:rStyle w:val="text8102font1"/>
          <w:rFonts w:ascii="Arial" w:hAnsi="Arial" w:cs="Arial"/>
          <w:color w:val="000000"/>
          <w:sz w:val="20"/>
          <w:szCs w:val="20"/>
        </w:rPr>
      </w:pPr>
      <w:r w:rsidRPr="00612EC4">
        <w:rPr>
          <w:rStyle w:val="text8102font1"/>
          <w:rFonts w:ascii="Arial" w:hAnsi="Arial" w:cs="Arial"/>
          <w:color w:val="000000"/>
          <w:sz w:val="20"/>
          <w:szCs w:val="20"/>
        </w:rPr>
        <w:t xml:space="preserve">Functional </w:t>
      </w:r>
    </w:p>
    <w:p w14:paraId="2AD1C656" w14:textId="77777777" w:rsidR="00612EC4" w:rsidRDefault="00612EC4" w:rsidP="004E54E3">
      <w:pPr>
        <w:pStyle w:val="NormalWeb"/>
        <w:numPr>
          <w:ilvl w:val="0"/>
          <w:numId w:val="9"/>
        </w:numPr>
        <w:shd w:val="clear" w:color="auto" w:fill="FFFFFF"/>
        <w:spacing w:before="0" w:beforeAutospacing="0" w:after="0" w:afterAutospacing="0"/>
        <w:rPr>
          <w:rStyle w:val="text8102font1"/>
          <w:rFonts w:ascii="Arial" w:hAnsi="Arial" w:cs="Arial"/>
          <w:color w:val="000000"/>
          <w:sz w:val="20"/>
          <w:szCs w:val="20"/>
        </w:rPr>
      </w:pPr>
      <w:r w:rsidRPr="00612EC4">
        <w:rPr>
          <w:rStyle w:val="text8102font1"/>
          <w:rFonts w:ascii="Arial" w:hAnsi="Arial" w:cs="Arial"/>
          <w:color w:val="000000"/>
          <w:sz w:val="20"/>
          <w:szCs w:val="20"/>
        </w:rPr>
        <w:t xml:space="preserve">Full-Scale </w:t>
      </w:r>
    </w:p>
    <w:p w14:paraId="635EF466" w14:textId="733A9E24" w:rsidR="00BB2F79" w:rsidRDefault="00612EC4" w:rsidP="004E54E3">
      <w:pPr>
        <w:pStyle w:val="NormalWeb"/>
        <w:numPr>
          <w:ilvl w:val="0"/>
          <w:numId w:val="9"/>
        </w:numPr>
        <w:shd w:val="clear" w:color="auto" w:fill="FFFFFF"/>
        <w:spacing w:before="0" w:beforeAutospacing="0" w:after="0" w:afterAutospacing="0"/>
        <w:rPr>
          <w:rStyle w:val="text8102font1"/>
          <w:rFonts w:ascii="Arial" w:hAnsi="Arial" w:cs="Arial"/>
          <w:color w:val="000000"/>
          <w:sz w:val="20"/>
          <w:szCs w:val="20"/>
        </w:rPr>
      </w:pPr>
      <w:r w:rsidRPr="00612EC4">
        <w:rPr>
          <w:rStyle w:val="text8102font1"/>
          <w:rFonts w:ascii="Arial" w:hAnsi="Arial" w:cs="Arial"/>
          <w:color w:val="000000"/>
          <w:sz w:val="20"/>
          <w:szCs w:val="20"/>
        </w:rPr>
        <w:t>SET</w:t>
      </w:r>
    </w:p>
    <w:p w14:paraId="32C6BCED" w14:textId="77777777" w:rsidR="00612EC4" w:rsidRDefault="00612EC4"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4DF127AE" w14:textId="57174534"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r>
        <w:rPr>
          <w:rStyle w:val="text8102font1"/>
          <w:rFonts w:ascii="Arial" w:hAnsi="Arial" w:cs="Arial"/>
          <w:color w:val="000000"/>
          <w:sz w:val="20"/>
          <w:szCs w:val="20"/>
        </w:rPr>
        <w:lastRenderedPageBreak/>
        <w:t>Question 3</w:t>
      </w:r>
    </w:p>
    <w:p w14:paraId="5D5B1F20" w14:textId="53CFBE50"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35CAA8B1" w14:textId="77777777" w:rsidR="0092779C" w:rsidRDefault="00DA28BF" w:rsidP="00323F16">
      <w:pPr>
        <w:pStyle w:val="NormalWeb"/>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In debriefing an exercise, which of the following should leaders avoid?</w:t>
      </w:r>
    </w:p>
    <w:p w14:paraId="00089E4F"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1BF63600" w14:textId="77777777" w:rsidR="0092779C" w:rsidRDefault="00DA28BF" w:rsidP="004E54E3">
      <w:pPr>
        <w:pStyle w:val="NormalWeb"/>
        <w:numPr>
          <w:ilvl w:val="0"/>
          <w:numId w:val="10"/>
        </w:numPr>
        <w:shd w:val="clear" w:color="auto" w:fill="FFFFFF"/>
        <w:spacing w:before="0" w:beforeAutospacing="0" w:after="0" w:afterAutospacing="0"/>
        <w:rPr>
          <w:rStyle w:val="text8102font1"/>
          <w:rFonts w:ascii="Arial" w:hAnsi="Arial" w:cs="Arial"/>
          <w:color w:val="000000"/>
          <w:sz w:val="20"/>
          <w:szCs w:val="20"/>
        </w:rPr>
      </w:pPr>
      <w:proofErr w:type="gramStart"/>
      <w:r w:rsidRPr="00DA28BF">
        <w:rPr>
          <w:rStyle w:val="text8102font1"/>
          <w:rFonts w:ascii="Arial" w:hAnsi="Arial" w:cs="Arial"/>
          <w:color w:val="000000"/>
          <w:sz w:val="20"/>
          <w:szCs w:val="20"/>
        </w:rPr>
        <w:t>Taking into account</w:t>
      </w:r>
      <w:proofErr w:type="gramEnd"/>
      <w:r w:rsidRPr="00DA28BF">
        <w:rPr>
          <w:rStyle w:val="text8102font1"/>
          <w:rFonts w:ascii="Arial" w:hAnsi="Arial" w:cs="Arial"/>
          <w:color w:val="000000"/>
          <w:sz w:val="20"/>
          <w:szCs w:val="20"/>
        </w:rPr>
        <w:t xml:space="preserve"> feedback from all participants. </w:t>
      </w:r>
    </w:p>
    <w:p w14:paraId="5A423007" w14:textId="77777777" w:rsidR="0092779C" w:rsidRDefault="00DA28BF" w:rsidP="004E54E3">
      <w:pPr>
        <w:pStyle w:val="NormalWeb"/>
        <w:numPr>
          <w:ilvl w:val="0"/>
          <w:numId w:val="10"/>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 xml:space="preserve">Comparing the group's actual performance with the goals of the exercise. </w:t>
      </w:r>
    </w:p>
    <w:p w14:paraId="0C9F492A" w14:textId="77777777" w:rsidR="0092779C" w:rsidRDefault="00DA28BF" w:rsidP="004E54E3">
      <w:pPr>
        <w:pStyle w:val="NormalWeb"/>
        <w:numPr>
          <w:ilvl w:val="0"/>
          <w:numId w:val="10"/>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 xml:space="preserve">Discussing people, not actions. </w:t>
      </w:r>
    </w:p>
    <w:p w14:paraId="63C4E1D8" w14:textId="38396332" w:rsidR="00BB2F79" w:rsidRDefault="00DA28BF" w:rsidP="004E54E3">
      <w:pPr>
        <w:pStyle w:val="NormalWeb"/>
        <w:numPr>
          <w:ilvl w:val="0"/>
          <w:numId w:val="10"/>
        </w:numPr>
        <w:shd w:val="clear" w:color="auto" w:fill="FFFFFF"/>
        <w:spacing w:before="0" w:beforeAutospacing="0" w:after="0" w:afterAutospacing="0"/>
        <w:rPr>
          <w:rStyle w:val="text8102font1"/>
          <w:rFonts w:ascii="Arial" w:hAnsi="Arial" w:cs="Arial"/>
          <w:color w:val="000000"/>
          <w:sz w:val="20"/>
          <w:szCs w:val="20"/>
        </w:rPr>
      </w:pPr>
      <w:r w:rsidRPr="00DA28BF">
        <w:rPr>
          <w:rStyle w:val="text8102font1"/>
          <w:rFonts w:ascii="Arial" w:hAnsi="Arial" w:cs="Arial"/>
          <w:color w:val="000000"/>
          <w:sz w:val="20"/>
          <w:szCs w:val="20"/>
        </w:rPr>
        <w:t>Creating an “action list” of specific changes to be shared with the entire group.</w:t>
      </w:r>
    </w:p>
    <w:p w14:paraId="0BA0E291"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55A8306C"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Question 4 </w:t>
      </w:r>
    </w:p>
    <w:p w14:paraId="7F616BBA"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4F17FDFC"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How should feedback be presented to the participants? </w:t>
      </w:r>
    </w:p>
    <w:p w14:paraId="14F7D848"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0BC45191" w14:textId="77777777" w:rsidR="0092779C" w:rsidRDefault="0092779C" w:rsidP="004E54E3">
      <w:pPr>
        <w:pStyle w:val="NormalWeb"/>
        <w:numPr>
          <w:ilvl w:val="0"/>
          <w:numId w:val="11"/>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In a positive, timely manner. </w:t>
      </w:r>
    </w:p>
    <w:p w14:paraId="2DAB7D6A" w14:textId="77777777" w:rsidR="0092779C" w:rsidRDefault="0092779C" w:rsidP="004E54E3">
      <w:pPr>
        <w:pStyle w:val="NormalWeb"/>
        <w:numPr>
          <w:ilvl w:val="0"/>
          <w:numId w:val="11"/>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Employing the psychological technique known as “classical conditioning.” </w:t>
      </w:r>
    </w:p>
    <w:p w14:paraId="70454546" w14:textId="77777777" w:rsidR="0092779C" w:rsidRDefault="0092779C" w:rsidP="004E54E3">
      <w:pPr>
        <w:pStyle w:val="NormalWeb"/>
        <w:numPr>
          <w:ilvl w:val="0"/>
          <w:numId w:val="11"/>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Criticism should be directed at participants personally and in front of everyone else. </w:t>
      </w:r>
    </w:p>
    <w:p w14:paraId="6FD8CA38" w14:textId="26F7174A" w:rsidR="00BB2F79" w:rsidRDefault="0092779C" w:rsidP="004E54E3">
      <w:pPr>
        <w:pStyle w:val="NormalWeb"/>
        <w:numPr>
          <w:ilvl w:val="0"/>
          <w:numId w:val="11"/>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During the exercise itself by the exercise coordinator.</w:t>
      </w:r>
    </w:p>
    <w:p w14:paraId="36C51EA4" w14:textId="77777777" w:rsidR="00BB2F79" w:rsidRDefault="00BB2F79"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55B83E8C"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Question 5 </w:t>
      </w:r>
    </w:p>
    <w:p w14:paraId="159405F2"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3749F58A" w14:textId="77777777" w:rsid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Developing a means for assessing the results of an exercise is associated with which design element?</w:t>
      </w:r>
    </w:p>
    <w:p w14:paraId="3E81E873" w14:textId="77777777" w:rsidR="0092779C" w:rsidRPr="0092779C" w:rsidRDefault="0092779C" w:rsidP="00323F16">
      <w:pPr>
        <w:pStyle w:val="NormalWeb"/>
        <w:shd w:val="clear" w:color="auto" w:fill="FFFFFF"/>
        <w:spacing w:before="0" w:beforeAutospacing="0" w:after="0" w:afterAutospacing="0"/>
        <w:rPr>
          <w:rStyle w:val="text8102font1"/>
          <w:rFonts w:ascii="Arial" w:hAnsi="Arial" w:cs="Arial"/>
          <w:color w:val="000000"/>
          <w:sz w:val="20"/>
          <w:szCs w:val="20"/>
        </w:rPr>
      </w:pPr>
    </w:p>
    <w:p w14:paraId="7E1E8319" w14:textId="77777777" w:rsidR="0092779C" w:rsidRPr="0092779C" w:rsidRDefault="0092779C" w:rsidP="004E54E3">
      <w:pPr>
        <w:pStyle w:val="NormalWeb"/>
        <w:numPr>
          <w:ilvl w:val="0"/>
          <w:numId w:val="12"/>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Scenario evolution. </w:t>
      </w:r>
    </w:p>
    <w:p w14:paraId="32FA054F" w14:textId="77777777" w:rsidR="0092779C" w:rsidRPr="0092779C" w:rsidRDefault="0092779C" w:rsidP="004E54E3">
      <w:pPr>
        <w:pStyle w:val="NormalWeb"/>
        <w:numPr>
          <w:ilvl w:val="0"/>
          <w:numId w:val="12"/>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Network design. </w:t>
      </w:r>
    </w:p>
    <w:p w14:paraId="732FE8B3" w14:textId="77777777" w:rsidR="0092779C" w:rsidRPr="0092779C" w:rsidRDefault="0092779C" w:rsidP="004E54E3">
      <w:pPr>
        <w:pStyle w:val="NormalWeb"/>
        <w:numPr>
          <w:ilvl w:val="0"/>
          <w:numId w:val="12"/>
        </w:numPr>
        <w:shd w:val="clear" w:color="auto" w:fill="FFFFFF"/>
        <w:spacing w:before="0" w:beforeAutospacing="0" w:after="0" w:afterAutospacing="0"/>
        <w:rPr>
          <w:rStyle w:val="text8102font1"/>
          <w:rFonts w:ascii="Arial" w:hAnsi="Arial" w:cs="Arial"/>
          <w:color w:val="000000"/>
          <w:sz w:val="20"/>
          <w:szCs w:val="20"/>
        </w:rPr>
      </w:pPr>
      <w:r w:rsidRPr="0092779C">
        <w:rPr>
          <w:rStyle w:val="text8102font1"/>
          <w:rFonts w:ascii="Arial" w:hAnsi="Arial" w:cs="Arial"/>
          <w:color w:val="000000"/>
          <w:sz w:val="20"/>
          <w:szCs w:val="20"/>
        </w:rPr>
        <w:t xml:space="preserve">Asset assignment. </w:t>
      </w:r>
    </w:p>
    <w:p w14:paraId="26B6B304" w14:textId="3CAA7AA5" w:rsidR="00BB2F79" w:rsidRPr="0092779C" w:rsidRDefault="0092779C" w:rsidP="004E54E3">
      <w:pPr>
        <w:pStyle w:val="NormalWeb"/>
        <w:numPr>
          <w:ilvl w:val="0"/>
          <w:numId w:val="12"/>
        </w:numPr>
        <w:shd w:val="clear" w:color="auto" w:fill="FFFFFF"/>
        <w:spacing w:before="0" w:beforeAutospacing="0" w:after="0" w:afterAutospacing="0"/>
        <w:rPr>
          <w:rFonts w:ascii="Arial" w:hAnsi="Arial" w:cs="Arial"/>
          <w:color w:val="000000"/>
          <w:sz w:val="20"/>
          <w:szCs w:val="20"/>
        </w:rPr>
      </w:pPr>
      <w:r w:rsidRPr="0092779C">
        <w:rPr>
          <w:rStyle w:val="text8102font1"/>
          <w:rFonts w:ascii="Arial" w:hAnsi="Arial" w:cs="Arial"/>
          <w:color w:val="000000"/>
          <w:sz w:val="20"/>
          <w:szCs w:val="20"/>
        </w:rPr>
        <w:t>Measurement and evaluation.</w:t>
      </w:r>
    </w:p>
    <w:p w14:paraId="344CF2D5" w14:textId="1A9E84C1" w:rsidR="00323F16" w:rsidRPr="004E54E3" w:rsidRDefault="00323F16" w:rsidP="004E54E3">
      <w:pPr>
        <w:pStyle w:val="NoSpacing"/>
        <w:rPr>
          <w:rFonts w:ascii="Arial" w:hAnsi="Arial" w:cs="Arial"/>
          <w:sz w:val="20"/>
          <w:szCs w:val="20"/>
        </w:rPr>
      </w:pPr>
    </w:p>
    <w:p w14:paraId="4E578E91" w14:textId="10054232" w:rsidR="004E54E3" w:rsidRPr="004E54E3" w:rsidRDefault="004E54E3" w:rsidP="004E54E3">
      <w:pPr>
        <w:pStyle w:val="NoSpacing"/>
        <w:rPr>
          <w:rFonts w:ascii="Arial" w:hAnsi="Arial" w:cs="Arial"/>
          <w:sz w:val="20"/>
          <w:szCs w:val="20"/>
        </w:rPr>
      </w:pPr>
    </w:p>
    <w:p w14:paraId="34C932C2" w14:textId="25AD17F7" w:rsidR="004E54E3" w:rsidRPr="004E54E3" w:rsidRDefault="004E54E3" w:rsidP="004E54E3">
      <w:pPr>
        <w:pStyle w:val="NoSpacing"/>
        <w:rPr>
          <w:rFonts w:ascii="Arial" w:hAnsi="Arial" w:cs="Arial"/>
          <w:sz w:val="20"/>
          <w:szCs w:val="20"/>
        </w:rPr>
      </w:pPr>
    </w:p>
    <w:p w14:paraId="7C7D3040" w14:textId="77777777" w:rsidR="004E54E3" w:rsidRPr="004E54E3" w:rsidRDefault="004E54E3" w:rsidP="004E54E3">
      <w:pPr>
        <w:pStyle w:val="NoSpacing"/>
        <w:rPr>
          <w:rFonts w:ascii="Arial" w:hAnsi="Arial" w:cs="Arial"/>
          <w:sz w:val="20"/>
          <w:szCs w:val="20"/>
        </w:rPr>
      </w:pPr>
    </w:p>
    <w:p w14:paraId="51E224DF" w14:textId="77777777" w:rsidR="004E54E3" w:rsidRPr="004E54E3" w:rsidRDefault="004E54E3" w:rsidP="004E54E3">
      <w:pPr>
        <w:pStyle w:val="NoSpacing"/>
        <w:rPr>
          <w:rFonts w:ascii="Arial" w:hAnsi="Arial" w:cs="Arial"/>
          <w:b/>
          <w:bCs/>
          <w:sz w:val="20"/>
          <w:szCs w:val="20"/>
        </w:rPr>
      </w:pPr>
      <w:r w:rsidRPr="004E54E3">
        <w:rPr>
          <w:rFonts w:ascii="Arial" w:hAnsi="Arial" w:cs="Arial"/>
          <w:b/>
          <w:bCs/>
          <w:sz w:val="20"/>
          <w:szCs w:val="20"/>
        </w:rPr>
        <w:t>Correct Answers</w:t>
      </w:r>
    </w:p>
    <w:p w14:paraId="6BAD4D9C" w14:textId="3705D9C2" w:rsidR="004E54E3" w:rsidRPr="00CA6383" w:rsidRDefault="004E54E3" w:rsidP="004E54E3">
      <w:pPr>
        <w:pStyle w:val="NoSpacing"/>
        <w:rPr>
          <w:rFonts w:ascii="Arial" w:hAnsi="Arial" w:cs="Arial"/>
          <w:sz w:val="20"/>
          <w:szCs w:val="20"/>
        </w:rPr>
      </w:pPr>
      <w:r w:rsidRPr="00CA6383">
        <w:rPr>
          <w:rFonts w:ascii="Arial" w:hAnsi="Arial" w:cs="Arial"/>
          <w:sz w:val="20"/>
          <w:szCs w:val="20"/>
        </w:rPr>
        <w:t>1</w:t>
      </w:r>
      <w:r>
        <w:rPr>
          <w:rFonts w:ascii="Arial" w:hAnsi="Arial" w:cs="Arial"/>
          <w:sz w:val="20"/>
          <w:szCs w:val="20"/>
        </w:rPr>
        <w:tab/>
      </w:r>
      <w:r w:rsidRPr="00CA6383">
        <w:rPr>
          <w:rFonts w:ascii="Arial" w:hAnsi="Arial" w:cs="Arial"/>
          <w:sz w:val="20"/>
          <w:szCs w:val="20"/>
        </w:rPr>
        <w:t>d</w:t>
      </w:r>
    </w:p>
    <w:p w14:paraId="72874843" w14:textId="767FB4BA" w:rsidR="004E54E3" w:rsidRPr="00CA6383" w:rsidRDefault="004E54E3" w:rsidP="004E54E3">
      <w:pPr>
        <w:pStyle w:val="NoSpacing"/>
        <w:rPr>
          <w:rFonts w:ascii="Arial" w:hAnsi="Arial" w:cs="Arial"/>
          <w:sz w:val="20"/>
          <w:szCs w:val="20"/>
        </w:rPr>
      </w:pPr>
      <w:r w:rsidRPr="00CA6383">
        <w:rPr>
          <w:rFonts w:ascii="Arial" w:hAnsi="Arial" w:cs="Arial"/>
          <w:sz w:val="20"/>
          <w:szCs w:val="20"/>
        </w:rPr>
        <w:t>2</w:t>
      </w:r>
      <w:r>
        <w:rPr>
          <w:rFonts w:ascii="Arial" w:hAnsi="Arial" w:cs="Arial"/>
          <w:sz w:val="20"/>
          <w:szCs w:val="20"/>
        </w:rPr>
        <w:tab/>
      </w:r>
      <w:r w:rsidRPr="00CA6383">
        <w:rPr>
          <w:rFonts w:ascii="Arial" w:hAnsi="Arial" w:cs="Arial"/>
          <w:sz w:val="20"/>
          <w:szCs w:val="20"/>
        </w:rPr>
        <w:t>a</w:t>
      </w:r>
    </w:p>
    <w:p w14:paraId="4AEC3670" w14:textId="1C4527D4" w:rsidR="004E54E3" w:rsidRPr="00CA6383" w:rsidRDefault="004E54E3" w:rsidP="004E54E3">
      <w:pPr>
        <w:pStyle w:val="NoSpacing"/>
        <w:rPr>
          <w:rFonts w:ascii="Arial" w:hAnsi="Arial" w:cs="Arial"/>
          <w:sz w:val="20"/>
          <w:szCs w:val="20"/>
        </w:rPr>
      </w:pPr>
      <w:r w:rsidRPr="00CA6383">
        <w:rPr>
          <w:rFonts w:ascii="Arial" w:hAnsi="Arial" w:cs="Arial"/>
          <w:sz w:val="20"/>
          <w:szCs w:val="20"/>
        </w:rPr>
        <w:t>3</w:t>
      </w:r>
      <w:r>
        <w:rPr>
          <w:rFonts w:ascii="Arial" w:hAnsi="Arial" w:cs="Arial"/>
          <w:sz w:val="20"/>
          <w:szCs w:val="20"/>
        </w:rPr>
        <w:tab/>
      </w:r>
      <w:r w:rsidRPr="00CA6383">
        <w:rPr>
          <w:rFonts w:ascii="Arial" w:hAnsi="Arial" w:cs="Arial"/>
          <w:sz w:val="20"/>
          <w:szCs w:val="20"/>
        </w:rPr>
        <w:t>c</w:t>
      </w:r>
    </w:p>
    <w:p w14:paraId="62F14984" w14:textId="2415A4FE" w:rsidR="004E54E3" w:rsidRPr="00CA6383" w:rsidRDefault="004E54E3" w:rsidP="004E54E3">
      <w:pPr>
        <w:pStyle w:val="NoSpacing"/>
        <w:rPr>
          <w:rFonts w:ascii="Arial" w:hAnsi="Arial" w:cs="Arial"/>
          <w:sz w:val="20"/>
          <w:szCs w:val="20"/>
        </w:rPr>
      </w:pPr>
      <w:r w:rsidRPr="00CA6383">
        <w:rPr>
          <w:rFonts w:ascii="Arial" w:hAnsi="Arial" w:cs="Arial"/>
          <w:sz w:val="20"/>
          <w:szCs w:val="20"/>
        </w:rPr>
        <w:t>4</w:t>
      </w:r>
      <w:r>
        <w:rPr>
          <w:rFonts w:ascii="Arial" w:hAnsi="Arial" w:cs="Arial"/>
          <w:sz w:val="20"/>
          <w:szCs w:val="20"/>
        </w:rPr>
        <w:tab/>
      </w:r>
      <w:r w:rsidRPr="00CA6383">
        <w:rPr>
          <w:rFonts w:ascii="Arial" w:hAnsi="Arial" w:cs="Arial"/>
          <w:sz w:val="20"/>
          <w:szCs w:val="20"/>
        </w:rPr>
        <w:t>a</w:t>
      </w:r>
    </w:p>
    <w:p w14:paraId="5D9E3D32" w14:textId="6D6767DB" w:rsidR="004E54E3" w:rsidRPr="00CA6383" w:rsidRDefault="004E54E3" w:rsidP="004E54E3">
      <w:pPr>
        <w:pStyle w:val="NoSpacing"/>
        <w:rPr>
          <w:rFonts w:ascii="Arial" w:hAnsi="Arial" w:cs="Arial"/>
          <w:sz w:val="20"/>
          <w:szCs w:val="20"/>
        </w:rPr>
      </w:pPr>
      <w:r w:rsidRPr="00CA6383">
        <w:rPr>
          <w:rFonts w:ascii="Arial" w:hAnsi="Arial" w:cs="Arial"/>
          <w:sz w:val="20"/>
          <w:szCs w:val="20"/>
        </w:rPr>
        <w:t>5</w:t>
      </w:r>
      <w:r>
        <w:rPr>
          <w:rFonts w:ascii="Arial" w:hAnsi="Arial" w:cs="Arial"/>
          <w:sz w:val="20"/>
          <w:szCs w:val="20"/>
        </w:rPr>
        <w:tab/>
      </w:r>
      <w:r w:rsidRPr="00CA6383">
        <w:rPr>
          <w:rFonts w:ascii="Arial" w:hAnsi="Arial" w:cs="Arial"/>
          <w:sz w:val="20"/>
          <w:szCs w:val="20"/>
        </w:rPr>
        <w:t>d</w:t>
      </w:r>
    </w:p>
    <w:p w14:paraId="10B3CA86" w14:textId="77777777" w:rsidR="00C52A41" w:rsidRPr="0092779C" w:rsidRDefault="00C52A41">
      <w:pPr>
        <w:rPr>
          <w:rFonts w:ascii="Arial" w:hAnsi="Arial" w:cs="Arial"/>
          <w:sz w:val="20"/>
          <w:szCs w:val="20"/>
        </w:rPr>
      </w:pPr>
    </w:p>
    <w:sectPr w:rsidR="00C52A41" w:rsidRPr="009277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C234F3"/>
    <w:multiLevelType w:val="hybridMultilevel"/>
    <w:tmpl w:val="FD765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C138B1"/>
    <w:multiLevelType w:val="hybridMultilevel"/>
    <w:tmpl w:val="22AEB01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3E0063"/>
    <w:multiLevelType w:val="hybridMultilevel"/>
    <w:tmpl w:val="0E507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0E20EC"/>
    <w:multiLevelType w:val="hybridMultilevel"/>
    <w:tmpl w:val="672C659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E25232"/>
    <w:multiLevelType w:val="hybridMultilevel"/>
    <w:tmpl w:val="FBA0C0A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5112DE"/>
    <w:multiLevelType w:val="hybridMultilevel"/>
    <w:tmpl w:val="E7B0E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1F00F1"/>
    <w:multiLevelType w:val="hybridMultilevel"/>
    <w:tmpl w:val="738E69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362F40"/>
    <w:multiLevelType w:val="hybridMultilevel"/>
    <w:tmpl w:val="D4904E6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A246A9"/>
    <w:multiLevelType w:val="hybridMultilevel"/>
    <w:tmpl w:val="2312E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2FC7F5A"/>
    <w:multiLevelType w:val="hybridMultilevel"/>
    <w:tmpl w:val="611E4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A25224"/>
    <w:multiLevelType w:val="hybridMultilevel"/>
    <w:tmpl w:val="EC807A5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6E2DA9"/>
    <w:multiLevelType w:val="hybridMultilevel"/>
    <w:tmpl w:val="E054B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8"/>
  </w:num>
  <w:num w:numId="4">
    <w:abstractNumId w:val="2"/>
  </w:num>
  <w:num w:numId="5">
    <w:abstractNumId w:val="11"/>
  </w:num>
  <w:num w:numId="6">
    <w:abstractNumId w:val="6"/>
  </w:num>
  <w:num w:numId="7">
    <w:abstractNumId w:val="5"/>
  </w:num>
  <w:num w:numId="8">
    <w:abstractNumId w:val="3"/>
  </w:num>
  <w:num w:numId="9">
    <w:abstractNumId w:val="4"/>
  </w:num>
  <w:num w:numId="10">
    <w:abstractNumId w:val="7"/>
  </w:num>
  <w:num w:numId="11">
    <w:abstractNumId w:val="1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715"/>
    <w:rsid w:val="00154EA2"/>
    <w:rsid w:val="00323F16"/>
    <w:rsid w:val="003B760E"/>
    <w:rsid w:val="004E54E3"/>
    <w:rsid w:val="00503ECE"/>
    <w:rsid w:val="00612EC4"/>
    <w:rsid w:val="00872715"/>
    <w:rsid w:val="0091778B"/>
    <w:rsid w:val="0092779C"/>
    <w:rsid w:val="009B5652"/>
    <w:rsid w:val="009C0D24"/>
    <w:rsid w:val="00B056F0"/>
    <w:rsid w:val="00B07585"/>
    <w:rsid w:val="00B84128"/>
    <w:rsid w:val="00BB2F79"/>
    <w:rsid w:val="00C52A41"/>
    <w:rsid w:val="00CC3C0D"/>
    <w:rsid w:val="00D3626A"/>
    <w:rsid w:val="00D76AE9"/>
    <w:rsid w:val="00DA28BF"/>
    <w:rsid w:val="00E84BD7"/>
    <w:rsid w:val="00EE3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93903"/>
  <w15:chartTrackingRefBased/>
  <w15:docId w15:val="{2C46CC8E-1046-4640-BC66-26F7641EC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B76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0955font1">
    <w:name w:val="text10955font1"/>
    <w:basedOn w:val="DefaultParagraphFont"/>
    <w:rsid w:val="003B760E"/>
  </w:style>
  <w:style w:type="character" w:customStyle="1" w:styleId="text6447font2">
    <w:name w:val="text6447font2"/>
    <w:basedOn w:val="DefaultParagraphFont"/>
    <w:rsid w:val="003B760E"/>
  </w:style>
  <w:style w:type="character" w:customStyle="1" w:styleId="text6447font6">
    <w:name w:val="text6447font6"/>
    <w:basedOn w:val="DefaultParagraphFont"/>
    <w:rsid w:val="003B760E"/>
  </w:style>
  <w:style w:type="character" w:customStyle="1" w:styleId="text6447font3">
    <w:name w:val="text6447font3"/>
    <w:basedOn w:val="DefaultParagraphFont"/>
    <w:rsid w:val="003B760E"/>
  </w:style>
  <w:style w:type="character" w:customStyle="1" w:styleId="text6497font1">
    <w:name w:val="text6497font1"/>
    <w:basedOn w:val="DefaultParagraphFont"/>
    <w:rsid w:val="003B760E"/>
  </w:style>
  <w:style w:type="character" w:customStyle="1" w:styleId="text6451font1">
    <w:name w:val="text6451font1"/>
    <w:basedOn w:val="DefaultParagraphFont"/>
    <w:rsid w:val="009C0D24"/>
  </w:style>
  <w:style w:type="character" w:customStyle="1" w:styleId="text10956font1">
    <w:name w:val="text10956font1"/>
    <w:basedOn w:val="DefaultParagraphFont"/>
    <w:rsid w:val="009C0D24"/>
  </w:style>
  <w:style w:type="character" w:customStyle="1" w:styleId="text6452font2">
    <w:name w:val="text6452font2"/>
    <w:basedOn w:val="DefaultParagraphFont"/>
    <w:rsid w:val="009C0D24"/>
  </w:style>
  <w:style w:type="character" w:customStyle="1" w:styleId="text6452font3">
    <w:name w:val="text6452font3"/>
    <w:basedOn w:val="DefaultParagraphFont"/>
    <w:rsid w:val="009C0D24"/>
  </w:style>
  <w:style w:type="character" w:customStyle="1" w:styleId="text6452font4">
    <w:name w:val="text6452font4"/>
    <w:basedOn w:val="DefaultParagraphFont"/>
    <w:rsid w:val="009C0D24"/>
  </w:style>
  <w:style w:type="character" w:customStyle="1" w:styleId="text6452font11">
    <w:name w:val="text6452font11"/>
    <w:basedOn w:val="DefaultParagraphFont"/>
    <w:rsid w:val="009C0D24"/>
  </w:style>
  <w:style w:type="character" w:customStyle="1" w:styleId="text6452font5">
    <w:name w:val="text6452font5"/>
    <w:basedOn w:val="DefaultParagraphFont"/>
    <w:rsid w:val="009C0D24"/>
  </w:style>
  <w:style w:type="character" w:customStyle="1" w:styleId="text6452font6">
    <w:name w:val="text6452font6"/>
    <w:basedOn w:val="DefaultParagraphFont"/>
    <w:rsid w:val="009C0D24"/>
  </w:style>
  <w:style w:type="character" w:customStyle="1" w:styleId="text6459font1">
    <w:name w:val="text6459font1"/>
    <w:basedOn w:val="DefaultParagraphFont"/>
    <w:rsid w:val="00323F16"/>
  </w:style>
  <w:style w:type="character" w:customStyle="1" w:styleId="text10957font1">
    <w:name w:val="text10957font1"/>
    <w:basedOn w:val="DefaultParagraphFont"/>
    <w:rsid w:val="00323F16"/>
  </w:style>
  <w:style w:type="character" w:customStyle="1" w:styleId="text6460font2">
    <w:name w:val="text6460font2"/>
    <w:basedOn w:val="DefaultParagraphFont"/>
    <w:rsid w:val="00323F16"/>
  </w:style>
  <w:style w:type="character" w:customStyle="1" w:styleId="text6465font2">
    <w:name w:val="text6465font2"/>
    <w:basedOn w:val="DefaultParagraphFont"/>
    <w:rsid w:val="00323F16"/>
  </w:style>
  <w:style w:type="character" w:customStyle="1" w:styleId="text6469font1">
    <w:name w:val="text6469font1"/>
    <w:basedOn w:val="DefaultParagraphFont"/>
    <w:rsid w:val="00323F16"/>
  </w:style>
  <w:style w:type="character" w:customStyle="1" w:styleId="text10959font1">
    <w:name w:val="text10959font1"/>
    <w:basedOn w:val="DefaultParagraphFont"/>
    <w:rsid w:val="00323F16"/>
  </w:style>
  <w:style w:type="character" w:customStyle="1" w:styleId="text6470font2">
    <w:name w:val="text6470font2"/>
    <w:basedOn w:val="DefaultParagraphFont"/>
    <w:rsid w:val="00323F16"/>
  </w:style>
  <w:style w:type="character" w:customStyle="1" w:styleId="text6470font6">
    <w:name w:val="text6470font6"/>
    <w:basedOn w:val="DefaultParagraphFont"/>
    <w:rsid w:val="00323F16"/>
  </w:style>
  <w:style w:type="character" w:customStyle="1" w:styleId="text6475font1">
    <w:name w:val="text6475font1"/>
    <w:basedOn w:val="DefaultParagraphFont"/>
    <w:rsid w:val="00323F16"/>
  </w:style>
  <w:style w:type="character" w:customStyle="1" w:styleId="text6479font1">
    <w:name w:val="text6479font1"/>
    <w:basedOn w:val="DefaultParagraphFont"/>
    <w:rsid w:val="00323F16"/>
  </w:style>
  <w:style w:type="character" w:customStyle="1" w:styleId="text10961font1">
    <w:name w:val="text10961font1"/>
    <w:basedOn w:val="DefaultParagraphFont"/>
    <w:rsid w:val="00323F16"/>
  </w:style>
  <w:style w:type="character" w:customStyle="1" w:styleId="text6480font1">
    <w:name w:val="text6480font1"/>
    <w:basedOn w:val="DefaultParagraphFont"/>
    <w:rsid w:val="00323F16"/>
  </w:style>
  <w:style w:type="character" w:customStyle="1" w:styleId="text6480font2">
    <w:name w:val="text6480font2"/>
    <w:basedOn w:val="DefaultParagraphFont"/>
    <w:rsid w:val="00323F16"/>
  </w:style>
  <w:style w:type="character" w:customStyle="1" w:styleId="text6480font3">
    <w:name w:val="text6480font3"/>
    <w:basedOn w:val="DefaultParagraphFont"/>
    <w:rsid w:val="00323F16"/>
  </w:style>
  <w:style w:type="character" w:customStyle="1" w:styleId="text7984font1">
    <w:name w:val="text7984font1"/>
    <w:basedOn w:val="DefaultParagraphFont"/>
    <w:rsid w:val="00323F16"/>
  </w:style>
  <w:style w:type="character" w:customStyle="1" w:styleId="text10962font1">
    <w:name w:val="text10962font1"/>
    <w:basedOn w:val="DefaultParagraphFont"/>
    <w:rsid w:val="00323F16"/>
  </w:style>
  <w:style w:type="character" w:customStyle="1" w:styleId="text7985font1">
    <w:name w:val="text7985font1"/>
    <w:basedOn w:val="DefaultParagraphFont"/>
    <w:rsid w:val="00323F16"/>
  </w:style>
  <w:style w:type="character" w:customStyle="1" w:styleId="text7989font1">
    <w:name w:val="text7989font1"/>
    <w:basedOn w:val="DefaultParagraphFont"/>
    <w:rsid w:val="00323F16"/>
  </w:style>
  <w:style w:type="character" w:customStyle="1" w:styleId="text10963font1">
    <w:name w:val="text10963font1"/>
    <w:basedOn w:val="DefaultParagraphFont"/>
    <w:rsid w:val="00323F16"/>
  </w:style>
  <w:style w:type="character" w:customStyle="1" w:styleId="text7990font1">
    <w:name w:val="text7990font1"/>
    <w:basedOn w:val="DefaultParagraphFont"/>
    <w:rsid w:val="00323F16"/>
  </w:style>
  <w:style w:type="character" w:customStyle="1" w:styleId="text7990font2">
    <w:name w:val="text7990font2"/>
    <w:basedOn w:val="DefaultParagraphFont"/>
    <w:rsid w:val="00323F16"/>
  </w:style>
  <w:style w:type="character" w:customStyle="1" w:styleId="text7994font1">
    <w:name w:val="text7994font1"/>
    <w:basedOn w:val="DefaultParagraphFont"/>
    <w:rsid w:val="00323F16"/>
  </w:style>
  <w:style w:type="character" w:customStyle="1" w:styleId="text10964font1">
    <w:name w:val="text10964font1"/>
    <w:basedOn w:val="DefaultParagraphFont"/>
    <w:rsid w:val="00323F16"/>
  </w:style>
  <w:style w:type="character" w:customStyle="1" w:styleId="text7995font1">
    <w:name w:val="text7995font1"/>
    <w:basedOn w:val="DefaultParagraphFont"/>
    <w:rsid w:val="00323F16"/>
  </w:style>
  <w:style w:type="character" w:customStyle="1" w:styleId="text7999font1">
    <w:name w:val="text7999font1"/>
    <w:basedOn w:val="DefaultParagraphFont"/>
    <w:rsid w:val="00323F16"/>
  </w:style>
  <w:style w:type="character" w:customStyle="1" w:styleId="text10965font1">
    <w:name w:val="text10965font1"/>
    <w:basedOn w:val="DefaultParagraphFont"/>
    <w:rsid w:val="00323F16"/>
  </w:style>
  <w:style w:type="character" w:customStyle="1" w:styleId="text8000font1">
    <w:name w:val="text8000font1"/>
    <w:basedOn w:val="DefaultParagraphFont"/>
    <w:rsid w:val="00323F16"/>
  </w:style>
  <w:style w:type="character" w:customStyle="1" w:styleId="text8004font1">
    <w:name w:val="text8004font1"/>
    <w:basedOn w:val="DefaultParagraphFont"/>
    <w:rsid w:val="00323F16"/>
  </w:style>
  <w:style w:type="character" w:customStyle="1" w:styleId="text10966font1">
    <w:name w:val="text10966font1"/>
    <w:basedOn w:val="DefaultParagraphFont"/>
    <w:rsid w:val="00323F16"/>
  </w:style>
  <w:style w:type="character" w:customStyle="1" w:styleId="text8005font2">
    <w:name w:val="text8005font2"/>
    <w:basedOn w:val="DefaultParagraphFont"/>
    <w:rsid w:val="00323F16"/>
  </w:style>
  <w:style w:type="character" w:customStyle="1" w:styleId="text8005font3">
    <w:name w:val="text8005font3"/>
    <w:basedOn w:val="DefaultParagraphFont"/>
    <w:rsid w:val="00323F16"/>
  </w:style>
  <w:style w:type="character" w:customStyle="1" w:styleId="text8010font2">
    <w:name w:val="text8010font2"/>
    <w:basedOn w:val="DefaultParagraphFont"/>
    <w:rsid w:val="00323F16"/>
  </w:style>
  <w:style w:type="character" w:customStyle="1" w:styleId="text8010font3">
    <w:name w:val="text8010font3"/>
    <w:basedOn w:val="DefaultParagraphFont"/>
    <w:rsid w:val="00323F16"/>
  </w:style>
  <w:style w:type="character" w:customStyle="1" w:styleId="text8010font8">
    <w:name w:val="text8010font8"/>
    <w:basedOn w:val="DefaultParagraphFont"/>
    <w:rsid w:val="00323F16"/>
  </w:style>
  <w:style w:type="character" w:customStyle="1" w:styleId="text8020font2">
    <w:name w:val="text8020font2"/>
    <w:basedOn w:val="DefaultParagraphFont"/>
    <w:rsid w:val="00323F16"/>
  </w:style>
  <w:style w:type="character" w:customStyle="1" w:styleId="text8020font8">
    <w:name w:val="text8020font8"/>
    <w:basedOn w:val="DefaultParagraphFont"/>
    <w:rsid w:val="00323F16"/>
  </w:style>
  <w:style w:type="character" w:customStyle="1" w:styleId="text8020font9">
    <w:name w:val="text8020font9"/>
    <w:basedOn w:val="DefaultParagraphFont"/>
    <w:rsid w:val="00323F16"/>
  </w:style>
  <w:style w:type="character" w:customStyle="1" w:styleId="text8024font1">
    <w:name w:val="text8024font1"/>
    <w:basedOn w:val="DefaultParagraphFont"/>
    <w:rsid w:val="00323F16"/>
  </w:style>
  <w:style w:type="character" w:customStyle="1" w:styleId="text10970font1">
    <w:name w:val="text10970font1"/>
    <w:basedOn w:val="DefaultParagraphFont"/>
    <w:rsid w:val="00323F16"/>
  </w:style>
  <w:style w:type="character" w:customStyle="1" w:styleId="text8025font3">
    <w:name w:val="text8025font3"/>
    <w:basedOn w:val="DefaultParagraphFont"/>
    <w:rsid w:val="00323F16"/>
  </w:style>
  <w:style w:type="character" w:customStyle="1" w:styleId="text8025font2">
    <w:name w:val="text8025font2"/>
    <w:basedOn w:val="DefaultParagraphFont"/>
    <w:rsid w:val="00323F16"/>
  </w:style>
  <w:style w:type="character" w:customStyle="1" w:styleId="text8029font1">
    <w:name w:val="text8029font1"/>
    <w:basedOn w:val="DefaultParagraphFont"/>
    <w:rsid w:val="00323F16"/>
  </w:style>
  <w:style w:type="character" w:customStyle="1" w:styleId="text10971font1">
    <w:name w:val="text10971font1"/>
    <w:basedOn w:val="DefaultParagraphFont"/>
    <w:rsid w:val="00323F16"/>
  </w:style>
  <w:style w:type="character" w:customStyle="1" w:styleId="text8030font3">
    <w:name w:val="text8030font3"/>
    <w:basedOn w:val="DefaultParagraphFont"/>
    <w:rsid w:val="00323F16"/>
  </w:style>
  <w:style w:type="character" w:customStyle="1" w:styleId="text8030font2">
    <w:name w:val="text8030font2"/>
    <w:basedOn w:val="DefaultParagraphFont"/>
    <w:rsid w:val="00323F16"/>
  </w:style>
  <w:style w:type="character" w:customStyle="1" w:styleId="text9444font1">
    <w:name w:val="text9444font1"/>
    <w:basedOn w:val="DefaultParagraphFont"/>
    <w:rsid w:val="00323F16"/>
  </w:style>
  <w:style w:type="character" w:customStyle="1" w:styleId="text8033font1">
    <w:name w:val="text8033font1"/>
    <w:basedOn w:val="DefaultParagraphFont"/>
    <w:rsid w:val="00323F16"/>
  </w:style>
  <w:style w:type="character" w:customStyle="1" w:styleId="text10972font1">
    <w:name w:val="text10972font1"/>
    <w:basedOn w:val="DefaultParagraphFont"/>
    <w:rsid w:val="00323F16"/>
  </w:style>
  <w:style w:type="character" w:customStyle="1" w:styleId="text8035font6">
    <w:name w:val="text8035font6"/>
    <w:basedOn w:val="DefaultParagraphFont"/>
    <w:rsid w:val="00323F16"/>
  </w:style>
  <w:style w:type="character" w:customStyle="1" w:styleId="text8035font5">
    <w:name w:val="text8035font5"/>
    <w:basedOn w:val="DefaultParagraphFont"/>
    <w:rsid w:val="00323F16"/>
  </w:style>
  <w:style w:type="character" w:customStyle="1" w:styleId="text8035font11">
    <w:name w:val="text8035font11"/>
    <w:basedOn w:val="DefaultParagraphFont"/>
    <w:rsid w:val="00323F16"/>
  </w:style>
  <w:style w:type="character" w:customStyle="1" w:styleId="text8044font1">
    <w:name w:val="text8044font1"/>
    <w:basedOn w:val="DefaultParagraphFont"/>
    <w:rsid w:val="00323F16"/>
  </w:style>
  <w:style w:type="character" w:customStyle="1" w:styleId="text10973font1">
    <w:name w:val="text10973font1"/>
    <w:basedOn w:val="DefaultParagraphFont"/>
    <w:rsid w:val="00323F16"/>
  </w:style>
  <w:style w:type="character" w:customStyle="1" w:styleId="text8045font3">
    <w:name w:val="text8045font3"/>
    <w:basedOn w:val="DefaultParagraphFont"/>
    <w:rsid w:val="00323F16"/>
  </w:style>
  <w:style w:type="character" w:customStyle="1" w:styleId="text8045font2">
    <w:name w:val="text8045font2"/>
    <w:basedOn w:val="DefaultParagraphFont"/>
    <w:rsid w:val="00323F16"/>
  </w:style>
  <w:style w:type="character" w:customStyle="1" w:styleId="text8049font1">
    <w:name w:val="text8049font1"/>
    <w:basedOn w:val="DefaultParagraphFont"/>
    <w:rsid w:val="00323F16"/>
  </w:style>
  <w:style w:type="character" w:customStyle="1" w:styleId="text10974font1">
    <w:name w:val="text10974font1"/>
    <w:basedOn w:val="DefaultParagraphFont"/>
    <w:rsid w:val="00323F16"/>
  </w:style>
  <w:style w:type="character" w:customStyle="1" w:styleId="text8050font4">
    <w:name w:val="text8050font4"/>
    <w:basedOn w:val="DefaultParagraphFont"/>
    <w:rsid w:val="00323F16"/>
  </w:style>
  <w:style w:type="character" w:customStyle="1" w:styleId="text8050font2">
    <w:name w:val="text8050font2"/>
    <w:basedOn w:val="DefaultParagraphFont"/>
    <w:rsid w:val="00323F16"/>
  </w:style>
  <w:style w:type="character" w:customStyle="1" w:styleId="text8054font1">
    <w:name w:val="text8054font1"/>
    <w:basedOn w:val="DefaultParagraphFont"/>
    <w:rsid w:val="00323F16"/>
  </w:style>
  <w:style w:type="character" w:customStyle="1" w:styleId="text10975font1">
    <w:name w:val="text10975font1"/>
    <w:basedOn w:val="DefaultParagraphFont"/>
    <w:rsid w:val="00323F16"/>
  </w:style>
  <w:style w:type="character" w:customStyle="1" w:styleId="text8055font3">
    <w:name w:val="text8055font3"/>
    <w:basedOn w:val="DefaultParagraphFont"/>
    <w:rsid w:val="00323F16"/>
  </w:style>
  <w:style w:type="character" w:customStyle="1" w:styleId="text8055font2">
    <w:name w:val="text8055font2"/>
    <w:basedOn w:val="DefaultParagraphFont"/>
    <w:rsid w:val="00323F16"/>
  </w:style>
  <w:style w:type="character" w:customStyle="1" w:styleId="text8060font2">
    <w:name w:val="text8060font2"/>
    <w:basedOn w:val="DefaultParagraphFont"/>
    <w:rsid w:val="00323F16"/>
  </w:style>
  <w:style w:type="character" w:customStyle="1" w:styleId="text8064font1">
    <w:name w:val="text8064font1"/>
    <w:basedOn w:val="DefaultParagraphFont"/>
    <w:rsid w:val="00323F16"/>
  </w:style>
  <w:style w:type="character" w:customStyle="1" w:styleId="text10977font1">
    <w:name w:val="text10977font1"/>
    <w:basedOn w:val="DefaultParagraphFont"/>
    <w:rsid w:val="00323F16"/>
  </w:style>
  <w:style w:type="character" w:customStyle="1" w:styleId="text8065font2">
    <w:name w:val="text8065font2"/>
    <w:basedOn w:val="DefaultParagraphFont"/>
    <w:rsid w:val="00323F16"/>
  </w:style>
  <w:style w:type="character" w:customStyle="1" w:styleId="text8074font1">
    <w:name w:val="text8074font1"/>
    <w:basedOn w:val="DefaultParagraphFont"/>
    <w:rsid w:val="00323F16"/>
  </w:style>
  <w:style w:type="character" w:customStyle="1" w:styleId="text10979font1">
    <w:name w:val="text10979font1"/>
    <w:basedOn w:val="DefaultParagraphFont"/>
    <w:rsid w:val="00323F16"/>
  </w:style>
  <w:style w:type="character" w:customStyle="1" w:styleId="text8075font2">
    <w:name w:val="text8075font2"/>
    <w:basedOn w:val="DefaultParagraphFont"/>
    <w:rsid w:val="00323F16"/>
  </w:style>
  <w:style w:type="character" w:styleId="Hyperlink">
    <w:name w:val="Hyperlink"/>
    <w:basedOn w:val="DefaultParagraphFont"/>
    <w:uiPriority w:val="99"/>
    <w:unhideWhenUsed/>
    <w:rsid w:val="00323F16"/>
    <w:rPr>
      <w:color w:val="0000FF"/>
      <w:u w:val="single"/>
    </w:rPr>
  </w:style>
  <w:style w:type="character" w:customStyle="1" w:styleId="text8075font4">
    <w:name w:val="text8075font4"/>
    <w:basedOn w:val="DefaultParagraphFont"/>
    <w:rsid w:val="00323F16"/>
  </w:style>
  <w:style w:type="character" w:customStyle="1" w:styleId="text8075font7">
    <w:name w:val="text8075font7"/>
    <w:basedOn w:val="DefaultParagraphFont"/>
    <w:rsid w:val="00323F16"/>
  </w:style>
  <w:style w:type="character" w:customStyle="1" w:styleId="text8075font8">
    <w:name w:val="text8075font8"/>
    <w:basedOn w:val="DefaultParagraphFont"/>
    <w:rsid w:val="00323F16"/>
  </w:style>
  <w:style w:type="character" w:customStyle="1" w:styleId="text8079font1">
    <w:name w:val="text8079font1"/>
    <w:basedOn w:val="DefaultParagraphFont"/>
    <w:rsid w:val="00323F16"/>
  </w:style>
  <w:style w:type="character" w:customStyle="1" w:styleId="text10980font1">
    <w:name w:val="text10980font1"/>
    <w:basedOn w:val="DefaultParagraphFont"/>
    <w:rsid w:val="00323F16"/>
  </w:style>
  <w:style w:type="character" w:customStyle="1" w:styleId="text8080font2">
    <w:name w:val="text8080font2"/>
    <w:basedOn w:val="DefaultParagraphFont"/>
    <w:rsid w:val="00323F16"/>
  </w:style>
  <w:style w:type="character" w:customStyle="1" w:styleId="text8084font1">
    <w:name w:val="text8084font1"/>
    <w:basedOn w:val="DefaultParagraphFont"/>
    <w:rsid w:val="00323F16"/>
  </w:style>
  <w:style w:type="character" w:customStyle="1" w:styleId="text10981font1">
    <w:name w:val="text10981font1"/>
    <w:basedOn w:val="DefaultParagraphFont"/>
    <w:rsid w:val="00323F16"/>
  </w:style>
  <w:style w:type="character" w:customStyle="1" w:styleId="text8085font2">
    <w:name w:val="text8085font2"/>
    <w:basedOn w:val="DefaultParagraphFont"/>
    <w:rsid w:val="00323F16"/>
  </w:style>
  <w:style w:type="character" w:customStyle="1" w:styleId="text8100font1">
    <w:name w:val="text8100font1"/>
    <w:basedOn w:val="DefaultParagraphFont"/>
    <w:rsid w:val="00323F16"/>
  </w:style>
  <w:style w:type="character" w:customStyle="1" w:styleId="text8102font1">
    <w:name w:val="text8102font1"/>
    <w:basedOn w:val="DefaultParagraphFont"/>
    <w:rsid w:val="00323F16"/>
  </w:style>
  <w:style w:type="character" w:styleId="UnresolvedMention">
    <w:name w:val="Unresolved Mention"/>
    <w:basedOn w:val="DefaultParagraphFont"/>
    <w:uiPriority w:val="99"/>
    <w:semiHidden/>
    <w:unhideWhenUsed/>
    <w:rsid w:val="00D3626A"/>
    <w:rPr>
      <w:color w:val="605E5C"/>
      <w:shd w:val="clear" w:color="auto" w:fill="E1DFDD"/>
    </w:rPr>
  </w:style>
  <w:style w:type="paragraph" w:styleId="NoSpacing">
    <w:name w:val="No Spacing"/>
    <w:uiPriority w:val="1"/>
    <w:qFormat/>
    <w:rsid w:val="004E54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66021">
      <w:bodyDiv w:val="1"/>
      <w:marLeft w:val="0"/>
      <w:marRight w:val="0"/>
      <w:marTop w:val="0"/>
      <w:marBottom w:val="0"/>
      <w:divBdr>
        <w:top w:val="none" w:sz="0" w:space="0" w:color="auto"/>
        <w:left w:val="none" w:sz="0" w:space="0" w:color="auto"/>
        <w:bottom w:val="none" w:sz="0" w:space="0" w:color="auto"/>
        <w:right w:val="none" w:sz="0" w:space="0" w:color="auto"/>
      </w:divBdr>
      <w:divsChild>
        <w:div w:id="1581980511">
          <w:marLeft w:val="0"/>
          <w:marRight w:val="0"/>
          <w:marTop w:val="0"/>
          <w:marBottom w:val="0"/>
          <w:divBdr>
            <w:top w:val="none" w:sz="0" w:space="0" w:color="auto"/>
            <w:left w:val="none" w:sz="0" w:space="0" w:color="auto"/>
            <w:bottom w:val="none" w:sz="0" w:space="0" w:color="auto"/>
            <w:right w:val="none" w:sz="0" w:space="0" w:color="auto"/>
          </w:divBdr>
        </w:div>
        <w:div w:id="476529753">
          <w:marLeft w:val="0"/>
          <w:marRight w:val="0"/>
          <w:marTop w:val="0"/>
          <w:marBottom w:val="0"/>
          <w:divBdr>
            <w:top w:val="none" w:sz="0" w:space="0" w:color="auto"/>
            <w:left w:val="none" w:sz="0" w:space="0" w:color="auto"/>
            <w:bottom w:val="none" w:sz="0" w:space="0" w:color="auto"/>
            <w:right w:val="none" w:sz="0" w:space="0" w:color="auto"/>
          </w:divBdr>
        </w:div>
        <w:div w:id="821627815">
          <w:marLeft w:val="0"/>
          <w:marRight w:val="0"/>
          <w:marTop w:val="0"/>
          <w:marBottom w:val="0"/>
          <w:divBdr>
            <w:top w:val="none" w:sz="0" w:space="0" w:color="auto"/>
            <w:left w:val="none" w:sz="0" w:space="0" w:color="auto"/>
            <w:bottom w:val="none" w:sz="0" w:space="0" w:color="auto"/>
            <w:right w:val="none" w:sz="0" w:space="0" w:color="auto"/>
          </w:divBdr>
        </w:div>
      </w:divsChild>
    </w:div>
    <w:div w:id="20054971">
      <w:bodyDiv w:val="1"/>
      <w:marLeft w:val="0"/>
      <w:marRight w:val="0"/>
      <w:marTop w:val="0"/>
      <w:marBottom w:val="0"/>
      <w:divBdr>
        <w:top w:val="none" w:sz="0" w:space="0" w:color="auto"/>
        <w:left w:val="none" w:sz="0" w:space="0" w:color="auto"/>
        <w:bottom w:val="none" w:sz="0" w:space="0" w:color="auto"/>
        <w:right w:val="none" w:sz="0" w:space="0" w:color="auto"/>
      </w:divBdr>
    </w:div>
    <w:div w:id="92484577">
      <w:bodyDiv w:val="1"/>
      <w:marLeft w:val="0"/>
      <w:marRight w:val="0"/>
      <w:marTop w:val="0"/>
      <w:marBottom w:val="0"/>
      <w:divBdr>
        <w:top w:val="none" w:sz="0" w:space="0" w:color="auto"/>
        <w:left w:val="none" w:sz="0" w:space="0" w:color="auto"/>
        <w:bottom w:val="none" w:sz="0" w:space="0" w:color="auto"/>
        <w:right w:val="none" w:sz="0" w:space="0" w:color="auto"/>
      </w:divBdr>
    </w:div>
    <w:div w:id="216476100">
      <w:bodyDiv w:val="1"/>
      <w:marLeft w:val="0"/>
      <w:marRight w:val="0"/>
      <w:marTop w:val="0"/>
      <w:marBottom w:val="0"/>
      <w:divBdr>
        <w:top w:val="none" w:sz="0" w:space="0" w:color="auto"/>
        <w:left w:val="none" w:sz="0" w:space="0" w:color="auto"/>
        <w:bottom w:val="none" w:sz="0" w:space="0" w:color="auto"/>
        <w:right w:val="none" w:sz="0" w:space="0" w:color="auto"/>
      </w:divBdr>
      <w:divsChild>
        <w:div w:id="817382244">
          <w:marLeft w:val="0"/>
          <w:marRight w:val="0"/>
          <w:marTop w:val="0"/>
          <w:marBottom w:val="0"/>
          <w:divBdr>
            <w:top w:val="none" w:sz="0" w:space="0" w:color="auto"/>
            <w:left w:val="none" w:sz="0" w:space="0" w:color="auto"/>
            <w:bottom w:val="none" w:sz="0" w:space="0" w:color="auto"/>
            <w:right w:val="none" w:sz="0" w:space="0" w:color="auto"/>
          </w:divBdr>
        </w:div>
        <w:div w:id="1704985020">
          <w:marLeft w:val="0"/>
          <w:marRight w:val="0"/>
          <w:marTop w:val="0"/>
          <w:marBottom w:val="0"/>
          <w:divBdr>
            <w:top w:val="none" w:sz="0" w:space="0" w:color="auto"/>
            <w:left w:val="none" w:sz="0" w:space="0" w:color="auto"/>
            <w:bottom w:val="none" w:sz="0" w:space="0" w:color="auto"/>
            <w:right w:val="none" w:sz="0" w:space="0" w:color="auto"/>
          </w:divBdr>
        </w:div>
      </w:divsChild>
    </w:div>
    <w:div w:id="300768152">
      <w:bodyDiv w:val="1"/>
      <w:marLeft w:val="0"/>
      <w:marRight w:val="0"/>
      <w:marTop w:val="0"/>
      <w:marBottom w:val="0"/>
      <w:divBdr>
        <w:top w:val="none" w:sz="0" w:space="0" w:color="auto"/>
        <w:left w:val="none" w:sz="0" w:space="0" w:color="auto"/>
        <w:bottom w:val="none" w:sz="0" w:space="0" w:color="auto"/>
        <w:right w:val="none" w:sz="0" w:space="0" w:color="auto"/>
      </w:divBdr>
      <w:divsChild>
        <w:div w:id="467623798">
          <w:marLeft w:val="0"/>
          <w:marRight w:val="0"/>
          <w:marTop w:val="0"/>
          <w:marBottom w:val="0"/>
          <w:divBdr>
            <w:top w:val="none" w:sz="0" w:space="0" w:color="auto"/>
            <w:left w:val="none" w:sz="0" w:space="0" w:color="auto"/>
            <w:bottom w:val="none" w:sz="0" w:space="0" w:color="auto"/>
            <w:right w:val="none" w:sz="0" w:space="0" w:color="auto"/>
          </w:divBdr>
        </w:div>
        <w:div w:id="1358314365">
          <w:marLeft w:val="0"/>
          <w:marRight w:val="0"/>
          <w:marTop w:val="0"/>
          <w:marBottom w:val="0"/>
          <w:divBdr>
            <w:top w:val="none" w:sz="0" w:space="0" w:color="auto"/>
            <w:left w:val="none" w:sz="0" w:space="0" w:color="auto"/>
            <w:bottom w:val="none" w:sz="0" w:space="0" w:color="auto"/>
            <w:right w:val="none" w:sz="0" w:space="0" w:color="auto"/>
          </w:divBdr>
        </w:div>
        <w:div w:id="1187867966">
          <w:marLeft w:val="0"/>
          <w:marRight w:val="0"/>
          <w:marTop w:val="0"/>
          <w:marBottom w:val="0"/>
          <w:divBdr>
            <w:top w:val="none" w:sz="0" w:space="0" w:color="auto"/>
            <w:left w:val="none" w:sz="0" w:space="0" w:color="auto"/>
            <w:bottom w:val="none" w:sz="0" w:space="0" w:color="auto"/>
            <w:right w:val="none" w:sz="0" w:space="0" w:color="auto"/>
          </w:divBdr>
        </w:div>
      </w:divsChild>
    </w:div>
    <w:div w:id="309330344">
      <w:bodyDiv w:val="1"/>
      <w:marLeft w:val="0"/>
      <w:marRight w:val="0"/>
      <w:marTop w:val="0"/>
      <w:marBottom w:val="0"/>
      <w:divBdr>
        <w:top w:val="none" w:sz="0" w:space="0" w:color="auto"/>
        <w:left w:val="none" w:sz="0" w:space="0" w:color="auto"/>
        <w:bottom w:val="none" w:sz="0" w:space="0" w:color="auto"/>
        <w:right w:val="none" w:sz="0" w:space="0" w:color="auto"/>
      </w:divBdr>
      <w:divsChild>
        <w:div w:id="1111558536">
          <w:marLeft w:val="0"/>
          <w:marRight w:val="0"/>
          <w:marTop w:val="0"/>
          <w:marBottom w:val="0"/>
          <w:divBdr>
            <w:top w:val="none" w:sz="0" w:space="0" w:color="auto"/>
            <w:left w:val="none" w:sz="0" w:space="0" w:color="auto"/>
            <w:bottom w:val="none" w:sz="0" w:space="0" w:color="auto"/>
            <w:right w:val="none" w:sz="0" w:space="0" w:color="auto"/>
          </w:divBdr>
        </w:div>
        <w:div w:id="748700867">
          <w:marLeft w:val="0"/>
          <w:marRight w:val="0"/>
          <w:marTop w:val="0"/>
          <w:marBottom w:val="0"/>
          <w:divBdr>
            <w:top w:val="none" w:sz="0" w:space="0" w:color="auto"/>
            <w:left w:val="none" w:sz="0" w:space="0" w:color="auto"/>
            <w:bottom w:val="none" w:sz="0" w:space="0" w:color="auto"/>
            <w:right w:val="none" w:sz="0" w:space="0" w:color="auto"/>
          </w:divBdr>
        </w:div>
      </w:divsChild>
    </w:div>
    <w:div w:id="371806108">
      <w:bodyDiv w:val="1"/>
      <w:marLeft w:val="0"/>
      <w:marRight w:val="0"/>
      <w:marTop w:val="0"/>
      <w:marBottom w:val="0"/>
      <w:divBdr>
        <w:top w:val="none" w:sz="0" w:space="0" w:color="auto"/>
        <w:left w:val="none" w:sz="0" w:space="0" w:color="auto"/>
        <w:bottom w:val="none" w:sz="0" w:space="0" w:color="auto"/>
        <w:right w:val="none" w:sz="0" w:space="0" w:color="auto"/>
      </w:divBdr>
      <w:divsChild>
        <w:div w:id="108282184">
          <w:marLeft w:val="0"/>
          <w:marRight w:val="0"/>
          <w:marTop w:val="0"/>
          <w:marBottom w:val="0"/>
          <w:divBdr>
            <w:top w:val="none" w:sz="0" w:space="0" w:color="auto"/>
            <w:left w:val="none" w:sz="0" w:space="0" w:color="auto"/>
            <w:bottom w:val="none" w:sz="0" w:space="0" w:color="auto"/>
            <w:right w:val="none" w:sz="0" w:space="0" w:color="auto"/>
          </w:divBdr>
        </w:div>
        <w:div w:id="136994866">
          <w:marLeft w:val="0"/>
          <w:marRight w:val="0"/>
          <w:marTop w:val="0"/>
          <w:marBottom w:val="0"/>
          <w:divBdr>
            <w:top w:val="none" w:sz="0" w:space="0" w:color="auto"/>
            <w:left w:val="none" w:sz="0" w:space="0" w:color="auto"/>
            <w:bottom w:val="none" w:sz="0" w:space="0" w:color="auto"/>
            <w:right w:val="none" w:sz="0" w:space="0" w:color="auto"/>
          </w:divBdr>
        </w:div>
        <w:div w:id="153381155">
          <w:marLeft w:val="0"/>
          <w:marRight w:val="0"/>
          <w:marTop w:val="0"/>
          <w:marBottom w:val="0"/>
          <w:divBdr>
            <w:top w:val="none" w:sz="0" w:space="0" w:color="auto"/>
            <w:left w:val="none" w:sz="0" w:space="0" w:color="auto"/>
            <w:bottom w:val="none" w:sz="0" w:space="0" w:color="auto"/>
            <w:right w:val="none" w:sz="0" w:space="0" w:color="auto"/>
          </w:divBdr>
        </w:div>
      </w:divsChild>
    </w:div>
    <w:div w:id="439227245">
      <w:bodyDiv w:val="1"/>
      <w:marLeft w:val="0"/>
      <w:marRight w:val="0"/>
      <w:marTop w:val="0"/>
      <w:marBottom w:val="0"/>
      <w:divBdr>
        <w:top w:val="none" w:sz="0" w:space="0" w:color="auto"/>
        <w:left w:val="none" w:sz="0" w:space="0" w:color="auto"/>
        <w:bottom w:val="none" w:sz="0" w:space="0" w:color="auto"/>
        <w:right w:val="none" w:sz="0" w:space="0" w:color="auto"/>
      </w:divBdr>
      <w:divsChild>
        <w:div w:id="249121126">
          <w:marLeft w:val="0"/>
          <w:marRight w:val="0"/>
          <w:marTop w:val="0"/>
          <w:marBottom w:val="0"/>
          <w:divBdr>
            <w:top w:val="none" w:sz="0" w:space="0" w:color="auto"/>
            <w:left w:val="none" w:sz="0" w:space="0" w:color="auto"/>
            <w:bottom w:val="none" w:sz="0" w:space="0" w:color="auto"/>
            <w:right w:val="none" w:sz="0" w:space="0" w:color="auto"/>
          </w:divBdr>
        </w:div>
        <w:div w:id="1745645852">
          <w:marLeft w:val="0"/>
          <w:marRight w:val="0"/>
          <w:marTop w:val="0"/>
          <w:marBottom w:val="0"/>
          <w:divBdr>
            <w:top w:val="none" w:sz="0" w:space="0" w:color="auto"/>
            <w:left w:val="none" w:sz="0" w:space="0" w:color="auto"/>
            <w:bottom w:val="none" w:sz="0" w:space="0" w:color="auto"/>
            <w:right w:val="none" w:sz="0" w:space="0" w:color="auto"/>
          </w:divBdr>
        </w:div>
        <w:div w:id="1933010668">
          <w:marLeft w:val="0"/>
          <w:marRight w:val="0"/>
          <w:marTop w:val="0"/>
          <w:marBottom w:val="0"/>
          <w:divBdr>
            <w:top w:val="none" w:sz="0" w:space="0" w:color="auto"/>
            <w:left w:val="none" w:sz="0" w:space="0" w:color="auto"/>
            <w:bottom w:val="none" w:sz="0" w:space="0" w:color="auto"/>
            <w:right w:val="none" w:sz="0" w:space="0" w:color="auto"/>
          </w:divBdr>
        </w:div>
      </w:divsChild>
    </w:div>
    <w:div w:id="589971780">
      <w:bodyDiv w:val="1"/>
      <w:marLeft w:val="0"/>
      <w:marRight w:val="0"/>
      <w:marTop w:val="0"/>
      <w:marBottom w:val="0"/>
      <w:divBdr>
        <w:top w:val="none" w:sz="0" w:space="0" w:color="auto"/>
        <w:left w:val="none" w:sz="0" w:space="0" w:color="auto"/>
        <w:bottom w:val="none" w:sz="0" w:space="0" w:color="auto"/>
        <w:right w:val="none" w:sz="0" w:space="0" w:color="auto"/>
      </w:divBdr>
      <w:divsChild>
        <w:div w:id="1623003045">
          <w:marLeft w:val="0"/>
          <w:marRight w:val="0"/>
          <w:marTop w:val="0"/>
          <w:marBottom w:val="0"/>
          <w:divBdr>
            <w:top w:val="none" w:sz="0" w:space="0" w:color="auto"/>
            <w:left w:val="none" w:sz="0" w:space="0" w:color="auto"/>
            <w:bottom w:val="none" w:sz="0" w:space="0" w:color="auto"/>
            <w:right w:val="none" w:sz="0" w:space="0" w:color="auto"/>
          </w:divBdr>
        </w:div>
        <w:div w:id="932277895">
          <w:marLeft w:val="0"/>
          <w:marRight w:val="0"/>
          <w:marTop w:val="0"/>
          <w:marBottom w:val="0"/>
          <w:divBdr>
            <w:top w:val="none" w:sz="0" w:space="0" w:color="auto"/>
            <w:left w:val="none" w:sz="0" w:space="0" w:color="auto"/>
            <w:bottom w:val="none" w:sz="0" w:space="0" w:color="auto"/>
            <w:right w:val="none" w:sz="0" w:space="0" w:color="auto"/>
          </w:divBdr>
        </w:div>
        <w:div w:id="1410076013">
          <w:marLeft w:val="0"/>
          <w:marRight w:val="0"/>
          <w:marTop w:val="0"/>
          <w:marBottom w:val="0"/>
          <w:divBdr>
            <w:top w:val="none" w:sz="0" w:space="0" w:color="auto"/>
            <w:left w:val="none" w:sz="0" w:space="0" w:color="auto"/>
            <w:bottom w:val="none" w:sz="0" w:space="0" w:color="auto"/>
            <w:right w:val="none" w:sz="0" w:space="0" w:color="auto"/>
          </w:divBdr>
        </w:div>
      </w:divsChild>
    </w:div>
    <w:div w:id="713582736">
      <w:bodyDiv w:val="1"/>
      <w:marLeft w:val="0"/>
      <w:marRight w:val="0"/>
      <w:marTop w:val="0"/>
      <w:marBottom w:val="0"/>
      <w:divBdr>
        <w:top w:val="none" w:sz="0" w:space="0" w:color="auto"/>
        <w:left w:val="none" w:sz="0" w:space="0" w:color="auto"/>
        <w:bottom w:val="none" w:sz="0" w:space="0" w:color="auto"/>
        <w:right w:val="none" w:sz="0" w:space="0" w:color="auto"/>
      </w:divBdr>
      <w:divsChild>
        <w:div w:id="2120952579">
          <w:marLeft w:val="0"/>
          <w:marRight w:val="0"/>
          <w:marTop w:val="0"/>
          <w:marBottom w:val="0"/>
          <w:divBdr>
            <w:top w:val="none" w:sz="0" w:space="0" w:color="auto"/>
            <w:left w:val="none" w:sz="0" w:space="0" w:color="auto"/>
            <w:bottom w:val="none" w:sz="0" w:space="0" w:color="auto"/>
            <w:right w:val="none" w:sz="0" w:space="0" w:color="auto"/>
          </w:divBdr>
        </w:div>
        <w:div w:id="529536856">
          <w:marLeft w:val="0"/>
          <w:marRight w:val="0"/>
          <w:marTop w:val="0"/>
          <w:marBottom w:val="0"/>
          <w:divBdr>
            <w:top w:val="none" w:sz="0" w:space="0" w:color="auto"/>
            <w:left w:val="none" w:sz="0" w:space="0" w:color="auto"/>
            <w:bottom w:val="none" w:sz="0" w:space="0" w:color="auto"/>
            <w:right w:val="none" w:sz="0" w:space="0" w:color="auto"/>
          </w:divBdr>
        </w:div>
        <w:div w:id="643508204">
          <w:marLeft w:val="0"/>
          <w:marRight w:val="0"/>
          <w:marTop w:val="0"/>
          <w:marBottom w:val="0"/>
          <w:divBdr>
            <w:top w:val="none" w:sz="0" w:space="0" w:color="auto"/>
            <w:left w:val="none" w:sz="0" w:space="0" w:color="auto"/>
            <w:bottom w:val="none" w:sz="0" w:space="0" w:color="auto"/>
            <w:right w:val="none" w:sz="0" w:space="0" w:color="auto"/>
          </w:divBdr>
        </w:div>
      </w:divsChild>
    </w:div>
    <w:div w:id="767890985">
      <w:bodyDiv w:val="1"/>
      <w:marLeft w:val="0"/>
      <w:marRight w:val="0"/>
      <w:marTop w:val="0"/>
      <w:marBottom w:val="0"/>
      <w:divBdr>
        <w:top w:val="none" w:sz="0" w:space="0" w:color="auto"/>
        <w:left w:val="none" w:sz="0" w:space="0" w:color="auto"/>
        <w:bottom w:val="none" w:sz="0" w:space="0" w:color="auto"/>
        <w:right w:val="none" w:sz="0" w:space="0" w:color="auto"/>
      </w:divBdr>
      <w:divsChild>
        <w:div w:id="242107386">
          <w:marLeft w:val="0"/>
          <w:marRight w:val="0"/>
          <w:marTop w:val="0"/>
          <w:marBottom w:val="0"/>
          <w:divBdr>
            <w:top w:val="none" w:sz="0" w:space="0" w:color="auto"/>
            <w:left w:val="none" w:sz="0" w:space="0" w:color="auto"/>
            <w:bottom w:val="none" w:sz="0" w:space="0" w:color="auto"/>
            <w:right w:val="none" w:sz="0" w:space="0" w:color="auto"/>
          </w:divBdr>
        </w:div>
        <w:div w:id="1621304807">
          <w:marLeft w:val="0"/>
          <w:marRight w:val="0"/>
          <w:marTop w:val="0"/>
          <w:marBottom w:val="0"/>
          <w:divBdr>
            <w:top w:val="none" w:sz="0" w:space="0" w:color="auto"/>
            <w:left w:val="none" w:sz="0" w:space="0" w:color="auto"/>
            <w:bottom w:val="none" w:sz="0" w:space="0" w:color="auto"/>
            <w:right w:val="none" w:sz="0" w:space="0" w:color="auto"/>
          </w:divBdr>
        </w:div>
        <w:div w:id="455023322">
          <w:marLeft w:val="0"/>
          <w:marRight w:val="0"/>
          <w:marTop w:val="0"/>
          <w:marBottom w:val="0"/>
          <w:divBdr>
            <w:top w:val="none" w:sz="0" w:space="0" w:color="auto"/>
            <w:left w:val="none" w:sz="0" w:space="0" w:color="auto"/>
            <w:bottom w:val="none" w:sz="0" w:space="0" w:color="auto"/>
            <w:right w:val="none" w:sz="0" w:space="0" w:color="auto"/>
          </w:divBdr>
        </w:div>
      </w:divsChild>
    </w:div>
    <w:div w:id="793906960">
      <w:bodyDiv w:val="1"/>
      <w:marLeft w:val="0"/>
      <w:marRight w:val="0"/>
      <w:marTop w:val="0"/>
      <w:marBottom w:val="0"/>
      <w:divBdr>
        <w:top w:val="none" w:sz="0" w:space="0" w:color="auto"/>
        <w:left w:val="none" w:sz="0" w:space="0" w:color="auto"/>
        <w:bottom w:val="none" w:sz="0" w:space="0" w:color="auto"/>
        <w:right w:val="none" w:sz="0" w:space="0" w:color="auto"/>
      </w:divBdr>
      <w:divsChild>
        <w:div w:id="346712590">
          <w:marLeft w:val="0"/>
          <w:marRight w:val="0"/>
          <w:marTop w:val="0"/>
          <w:marBottom w:val="0"/>
          <w:divBdr>
            <w:top w:val="none" w:sz="0" w:space="0" w:color="auto"/>
            <w:left w:val="none" w:sz="0" w:space="0" w:color="auto"/>
            <w:bottom w:val="none" w:sz="0" w:space="0" w:color="auto"/>
            <w:right w:val="none" w:sz="0" w:space="0" w:color="auto"/>
          </w:divBdr>
        </w:div>
        <w:div w:id="1355809401">
          <w:marLeft w:val="0"/>
          <w:marRight w:val="0"/>
          <w:marTop w:val="0"/>
          <w:marBottom w:val="0"/>
          <w:divBdr>
            <w:top w:val="none" w:sz="0" w:space="0" w:color="auto"/>
            <w:left w:val="none" w:sz="0" w:space="0" w:color="auto"/>
            <w:bottom w:val="none" w:sz="0" w:space="0" w:color="auto"/>
            <w:right w:val="none" w:sz="0" w:space="0" w:color="auto"/>
          </w:divBdr>
        </w:div>
        <w:div w:id="1637905090">
          <w:marLeft w:val="0"/>
          <w:marRight w:val="0"/>
          <w:marTop w:val="0"/>
          <w:marBottom w:val="0"/>
          <w:divBdr>
            <w:top w:val="none" w:sz="0" w:space="0" w:color="auto"/>
            <w:left w:val="none" w:sz="0" w:space="0" w:color="auto"/>
            <w:bottom w:val="none" w:sz="0" w:space="0" w:color="auto"/>
            <w:right w:val="none" w:sz="0" w:space="0" w:color="auto"/>
          </w:divBdr>
        </w:div>
      </w:divsChild>
    </w:div>
    <w:div w:id="794717326">
      <w:bodyDiv w:val="1"/>
      <w:marLeft w:val="0"/>
      <w:marRight w:val="0"/>
      <w:marTop w:val="0"/>
      <w:marBottom w:val="0"/>
      <w:divBdr>
        <w:top w:val="none" w:sz="0" w:space="0" w:color="auto"/>
        <w:left w:val="none" w:sz="0" w:space="0" w:color="auto"/>
        <w:bottom w:val="none" w:sz="0" w:space="0" w:color="auto"/>
        <w:right w:val="none" w:sz="0" w:space="0" w:color="auto"/>
      </w:divBdr>
    </w:div>
    <w:div w:id="983119585">
      <w:bodyDiv w:val="1"/>
      <w:marLeft w:val="0"/>
      <w:marRight w:val="0"/>
      <w:marTop w:val="0"/>
      <w:marBottom w:val="0"/>
      <w:divBdr>
        <w:top w:val="none" w:sz="0" w:space="0" w:color="auto"/>
        <w:left w:val="none" w:sz="0" w:space="0" w:color="auto"/>
        <w:bottom w:val="none" w:sz="0" w:space="0" w:color="auto"/>
        <w:right w:val="none" w:sz="0" w:space="0" w:color="auto"/>
      </w:divBdr>
      <w:divsChild>
        <w:div w:id="1046294535">
          <w:marLeft w:val="0"/>
          <w:marRight w:val="0"/>
          <w:marTop w:val="0"/>
          <w:marBottom w:val="0"/>
          <w:divBdr>
            <w:top w:val="none" w:sz="0" w:space="0" w:color="auto"/>
            <w:left w:val="none" w:sz="0" w:space="0" w:color="auto"/>
            <w:bottom w:val="none" w:sz="0" w:space="0" w:color="auto"/>
            <w:right w:val="none" w:sz="0" w:space="0" w:color="auto"/>
          </w:divBdr>
        </w:div>
        <w:div w:id="604535088">
          <w:marLeft w:val="0"/>
          <w:marRight w:val="0"/>
          <w:marTop w:val="0"/>
          <w:marBottom w:val="0"/>
          <w:divBdr>
            <w:top w:val="none" w:sz="0" w:space="0" w:color="auto"/>
            <w:left w:val="none" w:sz="0" w:space="0" w:color="auto"/>
            <w:bottom w:val="none" w:sz="0" w:space="0" w:color="auto"/>
            <w:right w:val="none" w:sz="0" w:space="0" w:color="auto"/>
          </w:divBdr>
        </w:div>
        <w:div w:id="1580405679">
          <w:marLeft w:val="0"/>
          <w:marRight w:val="0"/>
          <w:marTop w:val="0"/>
          <w:marBottom w:val="0"/>
          <w:divBdr>
            <w:top w:val="none" w:sz="0" w:space="0" w:color="auto"/>
            <w:left w:val="none" w:sz="0" w:space="0" w:color="auto"/>
            <w:bottom w:val="none" w:sz="0" w:space="0" w:color="auto"/>
            <w:right w:val="none" w:sz="0" w:space="0" w:color="auto"/>
          </w:divBdr>
        </w:div>
      </w:divsChild>
    </w:div>
    <w:div w:id="993754397">
      <w:bodyDiv w:val="1"/>
      <w:marLeft w:val="0"/>
      <w:marRight w:val="0"/>
      <w:marTop w:val="0"/>
      <w:marBottom w:val="0"/>
      <w:divBdr>
        <w:top w:val="none" w:sz="0" w:space="0" w:color="auto"/>
        <w:left w:val="none" w:sz="0" w:space="0" w:color="auto"/>
        <w:bottom w:val="none" w:sz="0" w:space="0" w:color="auto"/>
        <w:right w:val="none" w:sz="0" w:space="0" w:color="auto"/>
      </w:divBdr>
      <w:divsChild>
        <w:div w:id="374550620">
          <w:marLeft w:val="0"/>
          <w:marRight w:val="0"/>
          <w:marTop w:val="0"/>
          <w:marBottom w:val="0"/>
          <w:divBdr>
            <w:top w:val="none" w:sz="0" w:space="0" w:color="auto"/>
            <w:left w:val="none" w:sz="0" w:space="0" w:color="auto"/>
            <w:bottom w:val="none" w:sz="0" w:space="0" w:color="auto"/>
            <w:right w:val="none" w:sz="0" w:space="0" w:color="auto"/>
          </w:divBdr>
        </w:div>
        <w:div w:id="1427462559">
          <w:marLeft w:val="0"/>
          <w:marRight w:val="0"/>
          <w:marTop w:val="0"/>
          <w:marBottom w:val="0"/>
          <w:divBdr>
            <w:top w:val="none" w:sz="0" w:space="0" w:color="auto"/>
            <w:left w:val="none" w:sz="0" w:space="0" w:color="auto"/>
            <w:bottom w:val="none" w:sz="0" w:space="0" w:color="auto"/>
            <w:right w:val="none" w:sz="0" w:space="0" w:color="auto"/>
          </w:divBdr>
        </w:div>
        <w:div w:id="954753656">
          <w:marLeft w:val="0"/>
          <w:marRight w:val="0"/>
          <w:marTop w:val="0"/>
          <w:marBottom w:val="0"/>
          <w:divBdr>
            <w:top w:val="none" w:sz="0" w:space="0" w:color="auto"/>
            <w:left w:val="none" w:sz="0" w:space="0" w:color="auto"/>
            <w:bottom w:val="none" w:sz="0" w:space="0" w:color="auto"/>
            <w:right w:val="none" w:sz="0" w:space="0" w:color="auto"/>
          </w:divBdr>
        </w:div>
      </w:divsChild>
    </w:div>
    <w:div w:id="1035738146">
      <w:bodyDiv w:val="1"/>
      <w:marLeft w:val="0"/>
      <w:marRight w:val="0"/>
      <w:marTop w:val="0"/>
      <w:marBottom w:val="0"/>
      <w:divBdr>
        <w:top w:val="none" w:sz="0" w:space="0" w:color="auto"/>
        <w:left w:val="none" w:sz="0" w:space="0" w:color="auto"/>
        <w:bottom w:val="none" w:sz="0" w:space="0" w:color="auto"/>
        <w:right w:val="none" w:sz="0" w:space="0" w:color="auto"/>
      </w:divBdr>
      <w:divsChild>
        <w:div w:id="896890673">
          <w:marLeft w:val="0"/>
          <w:marRight w:val="0"/>
          <w:marTop w:val="0"/>
          <w:marBottom w:val="0"/>
          <w:divBdr>
            <w:top w:val="none" w:sz="0" w:space="0" w:color="auto"/>
            <w:left w:val="none" w:sz="0" w:space="0" w:color="auto"/>
            <w:bottom w:val="none" w:sz="0" w:space="0" w:color="auto"/>
            <w:right w:val="none" w:sz="0" w:space="0" w:color="auto"/>
          </w:divBdr>
        </w:div>
        <w:div w:id="1303314617">
          <w:marLeft w:val="0"/>
          <w:marRight w:val="0"/>
          <w:marTop w:val="0"/>
          <w:marBottom w:val="0"/>
          <w:divBdr>
            <w:top w:val="none" w:sz="0" w:space="0" w:color="auto"/>
            <w:left w:val="none" w:sz="0" w:space="0" w:color="auto"/>
            <w:bottom w:val="none" w:sz="0" w:space="0" w:color="auto"/>
            <w:right w:val="none" w:sz="0" w:space="0" w:color="auto"/>
          </w:divBdr>
        </w:div>
        <w:div w:id="884872762">
          <w:marLeft w:val="0"/>
          <w:marRight w:val="0"/>
          <w:marTop w:val="0"/>
          <w:marBottom w:val="0"/>
          <w:divBdr>
            <w:top w:val="none" w:sz="0" w:space="0" w:color="auto"/>
            <w:left w:val="none" w:sz="0" w:space="0" w:color="auto"/>
            <w:bottom w:val="none" w:sz="0" w:space="0" w:color="auto"/>
            <w:right w:val="none" w:sz="0" w:space="0" w:color="auto"/>
          </w:divBdr>
        </w:div>
        <w:div w:id="1057826897">
          <w:marLeft w:val="0"/>
          <w:marRight w:val="0"/>
          <w:marTop w:val="0"/>
          <w:marBottom w:val="0"/>
          <w:divBdr>
            <w:top w:val="none" w:sz="0" w:space="0" w:color="auto"/>
            <w:left w:val="none" w:sz="0" w:space="0" w:color="auto"/>
            <w:bottom w:val="none" w:sz="0" w:space="0" w:color="auto"/>
            <w:right w:val="none" w:sz="0" w:space="0" w:color="auto"/>
          </w:divBdr>
        </w:div>
      </w:divsChild>
    </w:div>
    <w:div w:id="1201699860">
      <w:bodyDiv w:val="1"/>
      <w:marLeft w:val="0"/>
      <w:marRight w:val="0"/>
      <w:marTop w:val="0"/>
      <w:marBottom w:val="0"/>
      <w:divBdr>
        <w:top w:val="none" w:sz="0" w:space="0" w:color="auto"/>
        <w:left w:val="none" w:sz="0" w:space="0" w:color="auto"/>
        <w:bottom w:val="none" w:sz="0" w:space="0" w:color="auto"/>
        <w:right w:val="none" w:sz="0" w:space="0" w:color="auto"/>
      </w:divBdr>
      <w:divsChild>
        <w:div w:id="25177873">
          <w:marLeft w:val="0"/>
          <w:marRight w:val="0"/>
          <w:marTop w:val="0"/>
          <w:marBottom w:val="0"/>
          <w:divBdr>
            <w:top w:val="none" w:sz="0" w:space="0" w:color="auto"/>
            <w:left w:val="none" w:sz="0" w:space="0" w:color="auto"/>
            <w:bottom w:val="none" w:sz="0" w:space="0" w:color="auto"/>
            <w:right w:val="none" w:sz="0" w:space="0" w:color="auto"/>
          </w:divBdr>
        </w:div>
        <w:div w:id="755829175">
          <w:marLeft w:val="0"/>
          <w:marRight w:val="0"/>
          <w:marTop w:val="0"/>
          <w:marBottom w:val="0"/>
          <w:divBdr>
            <w:top w:val="none" w:sz="0" w:space="0" w:color="auto"/>
            <w:left w:val="none" w:sz="0" w:space="0" w:color="auto"/>
            <w:bottom w:val="none" w:sz="0" w:space="0" w:color="auto"/>
            <w:right w:val="none" w:sz="0" w:space="0" w:color="auto"/>
          </w:divBdr>
        </w:div>
        <w:div w:id="877206085">
          <w:marLeft w:val="0"/>
          <w:marRight w:val="0"/>
          <w:marTop w:val="0"/>
          <w:marBottom w:val="0"/>
          <w:divBdr>
            <w:top w:val="none" w:sz="0" w:space="0" w:color="auto"/>
            <w:left w:val="none" w:sz="0" w:space="0" w:color="auto"/>
            <w:bottom w:val="none" w:sz="0" w:space="0" w:color="auto"/>
            <w:right w:val="none" w:sz="0" w:space="0" w:color="auto"/>
          </w:divBdr>
        </w:div>
      </w:divsChild>
    </w:div>
    <w:div w:id="1291743450">
      <w:bodyDiv w:val="1"/>
      <w:marLeft w:val="0"/>
      <w:marRight w:val="0"/>
      <w:marTop w:val="0"/>
      <w:marBottom w:val="0"/>
      <w:divBdr>
        <w:top w:val="none" w:sz="0" w:space="0" w:color="auto"/>
        <w:left w:val="none" w:sz="0" w:space="0" w:color="auto"/>
        <w:bottom w:val="none" w:sz="0" w:space="0" w:color="auto"/>
        <w:right w:val="none" w:sz="0" w:space="0" w:color="auto"/>
      </w:divBdr>
    </w:div>
    <w:div w:id="1297636186">
      <w:bodyDiv w:val="1"/>
      <w:marLeft w:val="0"/>
      <w:marRight w:val="0"/>
      <w:marTop w:val="0"/>
      <w:marBottom w:val="0"/>
      <w:divBdr>
        <w:top w:val="none" w:sz="0" w:space="0" w:color="auto"/>
        <w:left w:val="none" w:sz="0" w:space="0" w:color="auto"/>
        <w:bottom w:val="none" w:sz="0" w:space="0" w:color="auto"/>
        <w:right w:val="none" w:sz="0" w:space="0" w:color="auto"/>
      </w:divBdr>
      <w:divsChild>
        <w:div w:id="2024237899">
          <w:marLeft w:val="0"/>
          <w:marRight w:val="0"/>
          <w:marTop w:val="0"/>
          <w:marBottom w:val="0"/>
          <w:divBdr>
            <w:top w:val="none" w:sz="0" w:space="0" w:color="auto"/>
            <w:left w:val="none" w:sz="0" w:space="0" w:color="auto"/>
            <w:bottom w:val="none" w:sz="0" w:space="0" w:color="auto"/>
            <w:right w:val="none" w:sz="0" w:space="0" w:color="auto"/>
          </w:divBdr>
        </w:div>
        <w:div w:id="1432119334">
          <w:marLeft w:val="0"/>
          <w:marRight w:val="0"/>
          <w:marTop w:val="0"/>
          <w:marBottom w:val="0"/>
          <w:divBdr>
            <w:top w:val="none" w:sz="0" w:space="0" w:color="auto"/>
            <w:left w:val="none" w:sz="0" w:space="0" w:color="auto"/>
            <w:bottom w:val="none" w:sz="0" w:space="0" w:color="auto"/>
            <w:right w:val="none" w:sz="0" w:space="0" w:color="auto"/>
          </w:divBdr>
        </w:div>
        <w:div w:id="699361833">
          <w:marLeft w:val="0"/>
          <w:marRight w:val="0"/>
          <w:marTop w:val="0"/>
          <w:marBottom w:val="0"/>
          <w:divBdr>
            <w:top w:val="none" w:sz="0" w:space="0" w:color="auto"/>
            <w:left w:val="none" w:sz="0" w:space="0" w:color="auto"/>
            <w:bottom w:val="none" w:sz="0" w:space="0" w:color="auto"/>
            <w:right w:val="none" w:sz="0" w:space="0" w:color="auto"/>
          </w:divBdr>
        </w:div>
      </w:divsChild>
    </w:div>
    <w:div w:id="1367683729">
      <w:bodyDiv w:val="1"/>
      <w:marLeft w:val="0"/>
      <w:marRight w:val="0"/>
      <w:marTop w:val="0"/>
      <w:marBottom w:val="0"/>
      <w:divBdr>
        <w:top w:val="none" w:sz="0" w:space="0" w:color="auto"/>
        <w:left w:val="none" w:sz="0" w:space="0" w:color="auto"/>
        <w:bottom w:val="none" w:sz="0" w:space="0" w:color="auto"/>
        <w:right w:val="none" w:sz="0" w:space="0" w:color="auto"/>
      </w:divBdr>
    </w:div>
    <w:div w:id="1406953330">
      <w:bodyDiv w:val="1"/>
      <w:marLeft w:val="0"/>
      <w:marRight w:val="0"/>
      <w:marTop w:val="0"/>
      <w:marBottom w:val="0"/>
      <w:divBdr>
        <w:top w:val="none" w:sz="0" w:space="0" w:color="auto"/>
        <w:left w:val="none" w:sz="0" w:space="0" w:color="auto"/>
        <w:bottom w:val="none" w:sz="0" w:space="0" w:color="auto"/>
        <w:right w:val="none" w:sz="0" w:space="0" w:color="auto"/>
      </w:divBdr>
      <w:divsChild>
        <w:div w:id="544216588">
          <w:marLeft w:val="0"/>
          <w:marRight w:val="0"/>
          <w:marTop w:val="0"/>
          <w:marBottom w:val="0"/>
          <w:divBdr>
            <w:top w:val="none" w:sz="0" w:space="0" w:color="auto"/>
            <w:left w:val="none" w:sz="0" w:space="0" w:color="auto"/>
            <w:bottom w:val="none" w:sz="0" w:space="0" w:color="auto"/>
            <w:right w:val="none" w:sz="0" w:space="0" w:color="auto"/>
          </w:divBdr>
        </w:div>
        <w:div w:id="1205481727">
          <w:marLeft w:val="0"/>
          <w:marRight w:val="0"/>
          <w:marTop w:val="0"/>
          <w:marBottom w:val="0"/>
          <w:divBdr>
            <w:top w:val="none" w:sz="0" w:space="0" w:color="auto"/>
            <w:left w:val="none" w:sz="0" w:space="0" w:color="auto"/>
            <w:bottom w:val="none" w:sz="0" w:space="0" w:color="auto"/>
            <w:right w:val="none" w:sz="0" w:space="0" w:color="auto"/>
          </w:divBdr>
        </w:div>
        <w:div w:id="806628471">
          <w:marLeft w:val="0"/>
          <w:marRight w:val="0"/>
          <w:marTop w:val="0"/>
          <w:marBottom w:val="0"/>
          <w:divBdr>
            <w:top w:val="none" w:sz="0" w:space="0" w:color="auto"/>
            <w:left w:val="none" w:sz="0" w:space="0" w:color="auto"/>
            <w:bottom w:val="none" w:sz="0" w:space="0" w:color="auto"/>
            <w:right w:val="none" w:sz="0" w:space="0" w:color="auto"/>
          </w:divBdr>
        </w:div>
      </w:divsChild>
    </w:div>
    <w:div w:id="1674262328">
      <w:bodyDiv w:val="1"/>
      <w:marLeft w:val="0"/>
      <w:marRight w:val="0"/>
      <w:marTop w:val="0"/>
      <w:marBottom w:val="0"/>
      <w:divBdr>
        <w:top w:val="none" w:sz="0" w:space="0" w:color="auto"/>
        <w:left w:val="none" w:sz="0" w:space="0" w:color="auto"/>
        <w:bottom w:val="none" w:sz="0" w:space="0" w:color="auto"/>
        <w:right w:val="none" w:sz="0" w:space="0" w:color="auto"/>
      </w:divBdr>
      <w:divsChild>
        <w:div w:id="1856259654">
          <w:marLeft w:val="0"/>
          <w:marRight w:val="0"/>
          <w:marTop w:val="0"/>
          <w:marBottom w:val="0"/>
          <w:divBdr>
            <w:top w:val="none" w:sz="0" w:space="0" w:color="auto"/>
            <w:left w:val="none" w:sz="0" w:space="0" w:color="auto"/>
            <w:bottom w:val="none" w:sz="0" w:space="0" w:color="auto"/>
            <w:right w:val="none" w:sz="0" w:space="0" w:color="auto"/>
          </w:divBdr>
        </w:div>
        <w:div w:id="205333524">
          <w:marLeft w:val="0"/>
          <w:marRight w:val="0"/>
          <w:marTop w:val="0"/>
          <w:marBottom w:val="0"/>
          <w:divBdr>
            <w:top w:val="none" w:sz="0" w:space="0" w:color="auto"/>
            <w:left w:val="none" w:sz="0" w:space="0" w:color="auto"/>
            <w:bottom w:val="none" w:sz="0" w:space="0" w:color="auto"/>
            <w:right w:val="none" w:sz="0" w:space="0" w:color="auto"/>
          </w:divBdr>
        </w:div>
        <w:div w:id="839350863">
          <w:marLeft w:val="0"/>
          <w:marRight w:val="0"/>
          <w:marTop w:val="0"/>
          <w:marBottom w:val="0"/>
          <w:divBdr>
            <w:top w:val="none" w:sz="0" w:space="0" w:color="auto"/>
            <w:left w:val="none" w:sz="0" w:space="0" w:color="auto"/>
            <w:bottom w:val="none" w:sz="0" w:space="0" w:color="auto"/>
            <w:right w:val="none" w:sz="0" w:space="0" w:color="auto"/>
          </w:divBdr>
        </w:div>
      </w:divsChild>
    </w:div>
    <w:div w:id="1779133731">
      <w:bodyDiv w:val="1"/>
      <w:marLeft w:val="0"/>
      <w:marRight w:val="0"/>
      <w:marTop w:val="0"/>
      <w:marBottom w:val="0"/>
      <w:divBdr>
        <w:top w:val="none" w:sz="0" w:space="0" w:color="auto"/>
        <w:left w:val="none" w:sz="0" w:space="0" w:color="auto"/>
        <w:bottom w:val="none" w:sz="0" w:space="0" w:color="auto"/>
        <w:right w:val="none" w:sz="0" w:space="0" w:color="auto"/>
      </w:divBdr>
      <w:divsChild>
        <w:div w:id="344214796">
          <w:marLeft w:val="0"/>
          <w:marRight w:val="0"/>
          <w:marTop w:val="0"/>
          <w:marBottom w:val="0"/>
          <w:divBdr>
            <w:top w:val="none" w:sz="0" w:space="0" w:color="auto"/>
            <w:left w:val="none" w:sz="0" w:space="0" w:color="auto"/>
            <w:bottom w:val="none" w:sz="0" w:space="0" w:color="auto"/>
            <w:right w:val="none" w:sz="0" w:space="0" w:color="auto"/>
          </w:divBdr>
        </w:div>
        <w:div w:id="1813133655">
          <w:marLeft w:val="0"/>
          <w:marRight w:val="0"/>
          <w:marTop w:val="0"/>
          <w:marBottom w:val="0"/>
          <w:divBdr>
            <w:top w:val="none" w:sz="0" w:space="0" w:color="auto"/>
            <w:left w:val="none" w:sz="0" w:space="0" w:color="auto"/>
            <w:bottom w:val="none" w:sz="0" w:space="0" w:color="auto"/>
            <w:right w:val="none" w:sz="0" w:space="0" w:color="auto"/>
          </w:divBdr>
        </w:div>
        <w:div w:id="1580405824">
          <w:marLeft w:val="0"/>
          <w:marRight w:val="0"/>
          <w:marTop w:val="0"/>
          <w:marBottom w:val="0"/>
          <w:divBdr>
            <w:top w:val="none" w:sz="0" w:space="0" w:color="auto"/>
            <w:left w:val="none" w:sz="0" w:space="0" w:color="auto"/>
            <w:bottom w:val="none" w:sz="0" w:space="0" w:color="auto"/>
            <w:right w:val="none" w:sz="0" w:space="0" w:color="auto"/>
          </w:divBdr>
        </w:div>
      </w:divsChild>
    </w:div>
    <w:div w:id="1827748273">
      <w:bodyDiv w:val="1"/>
      <w:marLeft w:val="0"/>
      <w:marRight w:val="0"/>
      <w:marTop w:val="0"/>
      <w:marBottom w:val="0"/>
      <w:divBdr>
        <w:top w:val="none" w:sz="0" w:space="0" w:color="auto"/>
        <w:left w:val="none" w:sz="0" w:space="0" w:color="auto"/>
        <w:bottom w:val="none" w:sz="0" w:space="0" w:color="auto"/>
        <w:right w:val="none" w:sz="0" w:space="0" w:color="auto"/>
      </w:divBdr>
      <w:divsChild>
        <w:div w:id="287391928">
          <w:marLeft w:val="0"/>
          <w:marRight w:val="0"/>
          <w:marTop w:val="0"/>
          <w:marBottom w:val="0"/>
          <w:divBdr>
            <w:top w:val="none" w:sz="0" w:space="0" w:color="auto"/>
            <w:left w:val="none" w:sz="0" w:space="0" w:color="auto"/>
            <w:bottom w:val="none" w:sz="0" w:space="0" w:color="auto"/>
            <w:right w:val="none" w:sz="0" w:space="0" w:color="auto"/>
          </w:divBdr>
        </w:div>
        <w:div w:id="2006399247">
          <w:marLeft w:val="0"/>
          <w:marRight w:val="0"/>
          <w:marTop w:val="0"/>
          <w:marBottom w:val="0"/>
          <w:divBdr>
            <w:top w:val="none" w:sz="0" w:space="0" w:color="auto"/>
            <w:left w:val="none" w:sz="0" w:space="0" w:color="auto"/>
            <w:bottom w:val="none" w:sz="0" w:space="0" w:color="auto"/>
            <w:right w:val="none" w:sz="0" w:space="0" w:color="auto"/>
          </w:divBdr>
        </w:div>
        <w:div w:id="479619476">
          <w:marLeft w:val="0"/>
          <w:marRight w:val="0"/>
          <w:marTop w:val="0"/>
          <w:marBottom w:val="0"/>
          <w:divBdr>
            <w:top w:val="none" w:sz="0" w:space="0" w:color="auto"/>
            <w:left w:val="none" w:sz="0" w:space="0" w:color="auto"/>
            <w:bottom w:val="none" w:sz="0" w:space="0" w:color="auto"/>
            <w:right w:val="none" w:sz="0" w:space="0" w:color="auto"/>
          </w:divBdr>
        </w:div>
      </w:divsChild>
    </w:div>
    <w:div w:id="1919288522">
      <w:bodyDiv w:val="1"/>
      <w:marLeft w:val="0"/>
      <w:marRight w:val="0"/>
      <w:marTop w:val="0"/>
      <w:marBottom w:val="0"/>
      <w:divBdr>
        <w:top w:val="none" w:sz="0" w:space="0" w:color="auto"/>
        <w:left w:val="none" w:sz="0" w:space="0" w:color="auto"/>
        <w:bottom w:val="none" w:sz="0" w:space="0" w:color="auto"/>
        <w:right w:val="none" w:sz="0" w:space="0" w:color="auto"/>
      </w:divBdr>
      <w:divsChild>
        <w:div w:id="1388412485">
          <w:marLeft w:val="0"/>
          <w:marRight w:val="0"/>
          <w:marTop w:val="0"/>
          <w:marBottom w:val="0"/>
          <w:divBdr>
            <w:top w:val="none" w:sz="0" w:space="0" w:color="auto"/>
            <w:left w:val="none" w:sz="0" w:space="0" w:color="auto"/>
            <w:bottom w:val="none" w:sz="0" w:space="0" w:color="auto"/>
            <w:right w:val="none" w:sz="0" w:space="0" w:color="auto"/>
          </w:divBdr>
        </w:div>
        <w:div w:id="1515339119">
          <w:marLeft w:val="0"/>
          <w:marRight w:val="0"/>
          <w:marTop w:val="0"/>
          <w:marBottom w:val="0"/>
          <w:divBdr>
            <w:top w:val="none" w:sz="0" w:space="0" w:color="auto"/>
            <w:left w:val="none" w:sz="0" w:space="0" w:color="auto"/>
            <w:bottom w:val="none" w:sz="0" w:space="0" w:color="auto"/>
            <w:right w:val="none" w:sz="0" w:space="0" w:color="auto"/>
          </w:divBdr>
        </w:div>
        <w:div w:id="1516185852">
          <w:marLeft w:val="0"/>
          <w:marRight w:val="0"/>
          <w:marTop w:val="0"/>
          <w:marBottom w:val="0"/>
          <w:divBdr>
            <w:top w:val="none" w:sz="0" w:space="0" w:color="auto"/>
            <w:left w:val="none" w:sz="0" w:space="0" w:color="auto"/>
            <w:bottom w:val="none" w:sz="0" w:space="0" w:color="auto"/>
            <w:right w:val="none" w:sz="0" w:space="0" w:color="auto"/>
          </w:divBdr>
        </w:div>
      </w:divsChild>
    </w:div>
    <w:div w:id="1958367747">
      <w:bodyDiv w:val="1"/>
      <w:marLeft w:val="0"/>
      <w:marRight w:val="0"/>
      <w:marTop w:val="0"/>
      <w:marBottom w:val="0"/>
      <w:divBdr>
        <w:top w:val="none" w:sz="0" w:space="0" w:color="auto"/>
        <w:left w:val="none" w:sz="0" w:space="0" w:color="auto"/>
        <w:bottom w:val="none" w:sz="0" w:space="0" w:color="auto"/>
        <w:right w:val="none" w:sz="0" w:space="0" w:color="auto"/>
      </w:divBdr>
      <w:divsChild>
        <w:div w:id="295917238">
          <w:marLeft w:val="0"/>
          <w:marRight w:val="0"/>
          <w:marTop w:val="0"/>
          <w:marBottom w:val="0"/>
          <w:divBdr>
            <w:top w:val="none" w:sz="0" w:space="0" w:color="auto"/>
            <w:left w:val="none" w:sz="0" w:space="0" w:color="auto"/>
            <w:bottom w:val="none" w:sz="0" w:space="0" w:color="auto"/>
            <w:right w:val="none" w:sz="0" w:space="0" w:color="auto"/>
          </w:divBdr>
        </w:div>
        <w:div w:id="737552464">
          <w:marLeft w:val="0"/>
          <w:marRight w:val="0"/>
          <w:marTop w:val="0"/>
          <w:marBottom w:val="0"/>
          <w:divBdr>
            <w:top w:val="none" w:sz="0" w:space="0" w:color="auto"/>
            <w:left w:val="none" w:sz="0" w:space="0" w:color="auto"/>
            <w:bottom w:val="none" w:sz="0" w:space="0" w:color="auto"/>
            <w:right w:val="none" w:sz="0" w:space="0" w:color="auto"/>
          </w:divBdr>
        </w:div>
        <w:div w:id="3573886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rrl.org/files/file/Public%20Service/ECMANUAL.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ares','Trivantis_','width=785,height=600,scrollbars=1,resizable=1,menubar=1,toolbar=1,location=1,status=1');" TargetMode="External"/><Relationship Id="rId5" Type="http://schemas.openxmlformats.org/officeDocument/2006/relationships/hyperlink" Target="javascript:var%20newWnd=ObjLayerActionGoToNewWindow('https://training.fema.gov/is/courseoverview.aspx?code=IS-120.c','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8</Pages>
  <Words>3347</Words>
  <Characters>19081</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19</cp:revision>
  <dcterms:created xsi:type="dcterms:W3CDTF">2020-02-03T20:52:00Z</dcterms:created>
  <dcterms:modified xsi:type="dcterms:W3CDTF">2020-03-03T20:01:00Z</dcterms:modified>
</cp:coreProperties>
</file>