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2A881D" w14:textId="62E09371" w:rsidR="0080685E" w:rsidRDefault="0080685E" w:rsidP="0080685E">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8i: </w:t>
      </w:r>
      <w:r w:rsidRPr="0080685E">
        <w:rPr>
          <w:rStyle w:val="text3353font1"/>
          <w:rFonts w:ascii="Arial" w:hAnsi="Arial" w:cs="Arial"/>
          <w:b/>
          <w:bCs/>
          <w:color w:val="004080"/>
          <w:sz w:val="29"/>
          <w:szCs w:val="29"/>
        </w:rPr>
        <w:t>Confidentiality Issues</w:t>
      </w:r>
    </w:p>
    <w:p w14:paraId="0CB48BB1" w14:textId="77777777" w:rsidR="0080685E" w:rsidRDefault="0080685E" w:rsidP="0080685E">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055FBFE6" w14:textId="77777777" w:rsidR="0080685E" w:rsidRDefault="0080685E" w:rsidP="0080685E">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5518FAE" w14:textId="77777777" w:rsidR="0080685E" w:rsidRDefault="0080685E" w:rsidP="0080685E">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1C72DC47" w14:textId="77777777" w:rsidR="008E6892" w:rsidRDefault="008E6892" w:rsidP="0080685E">
      <w:pPr>
        <w:pStyle w:val="NormalWeb"/>
        <w:shd w:val="clear" w:color="auto" w:fill="FFFFFF"/>
        <w:spacing w:before="0" w:beforeAutospacing="0" w:after="0" w:afterAutospacing="0"/>
        <w:rPr>
          <w:rFonts w:ascii="Arial" w:hAnsi="Arial" w:cs="Arial"/>
          <w:color w:val="000000"/>
          <w:sz w:val="20"/>
          <w:szCs w:val="20"/>
          <w:shd w:val="clear" w:color="auto" w:fill="FFFFFF"/>
        </w:rPr>
      </w:pPr>
      <w:r>
        <w:rPr>
          <w:rFonts w:ascii="Arial" w:hAnsi="Arial" w:cs="Arial"/>
          <w:color w:val="000000"/>
          <w:sz w:val="20"/>
          <w:szCs w:val="20"/>
          <w:shd w:val="clear" w:color="auto" w:fill="FFFFFF"/>
        </w:rPr>
        <w:t>The aim of this topic is to reinforce the fact that Amateur Radio communications can never be considered "confidential" and immune from interception, recording or publication.</w:t>
      </w:r>
    </w:p>
    <w:p w14:paraId="12BE12C1" w14:textId="21C4F835" w:rsidR="0080685E" w:rsidRDefault="0080685E" w:rsidP="0080685E">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20E22638" w14:textId="77777777" w:rsidR="0080685E" w:rsidRDefault="0080685E" w:rsidP="0080685E">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1EE0FD59" w14:textId="77777777" w:rsidR="0080685E" w:rsidRDefault="0080685E" w:rsidP="0080685E">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3864125A" w14:textId="77777777" w:rsidR="0080685E" w:rsidRDefault="0080685E" w:rsidP="0080685E">
      <w:pPr>
        <w:pStyle w:val="ListParagraph"/>
        <w:numPr>
          <w:ilvl w:val="0"/>
          <w:numId w:val="20"/>
        </w:numPr>
        <w:shd w:val="clear" w:color="auto" w:fill="FFFFFF"/>
        <w:spacing w:after="0" w:line="240" w:lineRule="auto"/>
        <w:rPr>
          <w:rStyle w:val="text3355font2"/>
          <w:rFonts w:eastAsia="Times New Roman"/>
          <w:color w:val="010101"/>
        </w:rPr>
      </w:pPr>
      <w:r>
        <w:rPr>
          <w:rStyle w:val="text3355font2"/>
          <w:rFonts w:ascii="Arial" w:eastAsia="Times New Roman" w:hAnsi="Arial" w:cs="Arial"/>
          <w:color w:val="010101"/>
          <w:sz w:val="20"/>
          <w:szCs w:val="20"/>
        </w:rPr>
        <w:t>None required for this Learning Unit.</w:t>
      </w:r>
    </w:p>
    <w:p w14:paraId="7220EA6C" w14:textId="77777777" w:rsidR="0080685E" w:rsidRPr="00B90FC1" w:rsidRDefault="0080685E" w:rsidP="0080685E">
      <w:pPr>
        <w:shd w:val="clear" w:color="auto" w:fill="FFFFFF"/>
        <w:spacing w:after="0" w:line="240" w:lineRule="auto"/>
        <w:rPr>
          <w:rFonts w:ascii="Arial" w:hAnsi="Arial" w:cs="Arial"/>
          <w:b/>
          <w:bCs/>
          <w:color w:val="800000"/>
          <w:sz w:val="20"/>
          <w:szCs w:val="20"/>
        </w:rPr>
      </w:pPr>
    </w:p>
    <w:p w14:paraId="73CE285E" w14:textId="77777777" w:rsidR="0080685E" w:rsidRDefault="0080685E" w:rsidP="0080685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Information</w:t>
      </w:r>
    </w:p>
    <w:p w14:paraId="46EF9728" w14:textId="77777777" w:rsidR="0080685E" w:rsidRDefault="0080685E" w:rsidP="0080685E">
      <w:pPr>
        <w:shd w:val="clear" w:color="auto" w:fill="FFFFFF"/>
        <w:spacing w:after="0" w:line="240" w:lineRule="auto"/>
        <w:rPr>
          <w:rFonts w:ascii="Arial" w:eastAsia="Times New Roman" w:hAnsi="Arial" w:cs="Arial"/>
          <w:color w:val="010101"/>
          <w:sz w:val="20"/>
          <w:szCs w:val="20"/>
        </w:rPr>
      </w:pPr>
      <w:bookmarkStart w:id="2" w:name="text7728anc"/>
      <w:bookmarkEnd w:id="2"/>
    </w:p>
    <w:p w14:paraId="3AB20733" w14:textId="77777777" w:rsidR="00B90FC1" w:rsidRDefault="008E6892" w:rsidP="008E6892">
      <w:pPr>
        <w:shd w:val="clear" w:color="auto" w:fill="FFFFFF"/>
        <w:spacing w:after="0" w:line="240" w:lineRule="auto"/>
        <w:rPr>
          <w:rFonts w:ascii="Arial" w:eastAsia="Times New Roman" w:hAnsi="Arial" w:cs="Arial"/>
          <w:color w:val="000000"/>
          <w:sz w:val="20"/>
          <w:szCs w:val="20"/>
        </w:rPr>
      </w:pPr>
      <w:r w:rsidRPr="008E6892">
        <w:rPr>
          <w:rFonts w:ascii="Arial" w:eastAsia="Times New Roman" w:hAnsi="Arial" w:cs="Arial"/>
          <w:color w:val="000000"/>
          <w:sz w:val="20"/>
          <w:szCs w:val="20"/>
        </w:rPr>
        <w:t>There are times when a served agency will desire to send messages containing information that should be kept confidential. Perhaps it is a list of victims or health information about someone. Irrespective of the mode you use, Amateur Radio communications are open to the public.</w:t>
      </w:r>
    </w:p>
    <w:p w14:paraId="3875A0DE" w14:textId="77777777" w:rsidR="00B90FC1" w:rsidRDefault="00B90FC1" w:rsidP="008E6892">
      <w:pPr>
        <w:shd w:val="clear" w:color="auto" w:fill="FFFFFF"/>
        <w:spacing w:after="0" w:line="240" w:lineRule="auto"/>
        <w:rPr>
          <w:rFonts w:ascii="Arial" w:eastAsia="Times New Roman" w:hAnsi="Arial" w:cs="Arial"/>
          <w:color w:val="000000"/>
          <w:sz w:val="20"/>
          <w:szCs w:val="20"/>
        </w:rPr>
      </w:pPr>
    </w:p>
    <w:p w14:paraId="1966118C" w14:textId="5ACAFDC0" w:rsidR="008E6892" w:rsidRPr="008E6892" w:rsidRDefault="008E6892" w:rsidP="008E6892">
      <w:pPr>
        <w:shd w:val="clear" w:color="auto" w:fill="FFFFFF"/>
        <w:spacing w:after="0" w:line="240" w:lineRule="auto"/>
        <w:rPr>
          <w:rFonts w:ascii="Times New Roman" w:eastAsia="Times New Roman" w:hAnsi="Times New Roman" w:cs="Times New Roman"/>
          <w:color w:val="000000"/>
          <w:sz w:val="27"/>
          <w:szCs w:val="27"/>
        </w:rPr>
      </w:pPr>
      <w:r w:rsidRPr="008E6892">
        <w:rPr>
          <w:rFonts w:ascii="Arial" w:eastAsia="Times New Roman" w:hAnsi="Arial" w:cs="Arial"/>
          <w:color w:val="000000"/>
          <w:sz w:val="20"/>
          <w:szCs w:val="20"/>
        </w:rPr>
        <w:t>You may</w:t>
      </w:r>
      <w:r w:rsidRPr="008E6892">
        <w:rPr>
          <w:rFonts w:ascii="Arial" w:eastAsia="Times New Roman" w:hAnsi="Arial" w:cs="Arial"/>
          <w:b/>
          <w:bCs/>
          <w:color w:val="000000"/>
          <w:sz w:val="20"/>
          <w:szCs w:val="20"/>
        </w:rPr>
        <w:t> not</w:t>
      </w:r>
      <w:r w:rsidRPr="008E6892">
        <w:rPr>
          <w:rFonts w:ascii="Arial" w:eastAsia="Times New Roman" w:hAnsi="Arial" w:cs="Arial"/>
          <w:color w:val="000000"/>
          <w:sz w:val="20"/>
          <w:szCs w:val="20"/>
        </w:rPr>
        <w:t> hide the meaning of your communications by putting them into codes or ciphers [97.113(a)(4)]. In this context, codes and ciphers refers to text that has been transformed to conceal its meaning. This restriction is consistent with the FCC's obligation under international regulations, to ensure that Amateur Radio communications be made in plain language. Universally accepted abbreviations are permitted when the intention is not to hide the meaning of the transmission.  </w:t>
      </w:r>
    </w:p>
    <w:p w14:paraId="7086C0DB" w14:textId="7BBBE226" w:rsidR="0080685E" w:rsidRDefault="0080685E" w:rsidP="0080685E">
      <w:pPr>
        <w:shd w:val="clear" w:color="auto" w:fill="FFFFFF"/>
        <w:spacing w:after="0" w:line="240" w:lineRule="auto"/>
        <w:rPr>
          <w:rFonts w:ascii="Arial" w:eastAsia="Times New Roman" w:hAnsi="Arial" w:cs="Arial"/>
          <w:b/>
          <w:bCs/>
          <w:color w:val="800000"/>
          <w:sz w:val="20"/>
          <w:szCs w:val="20"/>
        </w:rPr>
      </w:pPr>
    </w:p>
    <w:p w14:paraId="115494B9" w14:textId="77777777" w:rsidR="008E6892" w:rsidRPr="008E6892" w:rsidRDefault="008E6892" w:rsidP="008E6892">
      <w:pPr>
        <w:shd w:val="clear" w:color="auto" w:fill="FFFFFF"/>
        <w:spacing w:after="0" w:line="240" w:lineRule="auto"/>
        <w:rPr>
          <w:rFonts w:ascii="Times New Roman" w:eastAsia="Times New Roman" w:hAnsi="Times New Roman" w:cs="Times New Roman"/>
          <w:color w:val="000000"/>
          <w:sz w:val="27"/>
          <w:szCs w:val="27"/>
        </w:rPr>
      </w:pPr>
      <w:r w:rsidRPr="008E6892">
        <w:rPr>
          <w:rFonts w:ascii="Arial" w:eastAsia="Times New Roman" w:hAnsi="Arial" w:cs="Arial"/>
          <w:color w:val="000000"/>
          <w:sz w:val="20"/>
          <w:szCs w:val="20"/>
        </w:rPr>
        <w:t xml:space="preserve">We all know that most anyone with a decent scanner can intercept 2m FM voice transmissions - the backbone of </w:t>
      </w:r>
      <w:proofErr w:type="spellStart"/>
      <w:r w:rsidRPr="008E6892">
        <w:rPr>
          <w:rFonts w:ascii="Arial" w:eastAsia="Times New Roman" w:hAnsi="Arial" w:cs="Arial"/>
          <w:color w:val="000000"/>
          <w:sz w:val="20"/>
          <w:szCs w:val="20"/>
        </w:rPr>
        <w:t>emcomm</w:t>
      </w:r>
      <w:proofErr w:type="spellEnd"/>
      <w:r w:rsidRPr="008E6892">
        <w:rPr>
          <w:rFonts w:ascii="Arial" w:eastAsia="Times New Roman" w:hAnsi="Arial" w:cs="Arial"/>
          <w:color w:val="000000"/>
          <w:sz w:val="20"/>
          <w:szCs w:val="20"/>
        </w:rPr>
        <w:t xml:space="preserve"> communications. Shortwave listeners regularly listen in to Amateur Radio transmissions on HF bands, and even have their own "listener's QSL" cards called SWLs.</w:t>
      </w:r>
    </w:p>
    <w:p w14:paraId="74DA40A4" w14:textId="77777777" w:rsidR="008E6892" w:rsidRPr="008E6892" w:rsidRDefault="008E6892" w:rsidP="008E6892">
      <w:pPr>
        <w:shd w:val="clear" w:color="auto" w:fill="FFFFFF"/>
        <w:spacing w:after="0" w:line="240" w:lineRule="auto"/>
        <w:rPr>
          <w:rFonts w:ascii="Times New Roman" w:eastAsia="Times New Roman" w:hAnsi="Times New Roman" w:cs="Times New Roman"/>
          <w:color w:val="000000"/>
          <w:sz w:val="27"/>
          <w:szCs w:val="27"/>
        </w:rPr>
      </w:pPr>
      <w:r w:rsidRPr="008E6892">
        <w:rPr>
          <w:rFonts w:ascii="Arial" w:eastAsia="Times New Roman" w:hAnsi="Arial" w:cs="Arial"/>
          <w:color w:val="000000"/>
          <w:sz w:val="20"/>
          <w:szCs w:val="20"/>
        </w:rPr>
        <w:t> </w:t>
      </w:r>
    </w:p>
    <w:p w14:paraId="73EEBFB2" w14:textId="77777777" w:rsidR="008E6892" w:rsidRPr="008E6892" w:rsidRDefault="008E6892" w:rsidP="008E6892">
      <w:pPr>
        <w:shd w:val="clear" w:color="auto" w:fill="FFFFFF"/>
        <w:spacing w:after="0" w:line="240" w:lineRule="auto"/>
        <w:rPr>
          <w:rFonts w:ascii="Times New Roman" w:eastAsia="Times New Roman" w:hAnsi="Times New Roman" w:cs="Times New Roman"/>
          <w:color w:val="000000"/>
          <w:sz w:val="27"/>
          <w:szCs w:val="27"/>
        </w:rPr>
      </w:pPr>
      <w:r w:rsidRPr="008E6892">
        <w:rPr>
          <w:rFonts w:ascii="Arial" w:eastAsia="Times New Roman" w:hAnsi="Arial" w:cs="Arial"/>
          <w:color w:val="000000"/>
          <w:sz w:val="20"/>
          <w:szCs w:val="20"/>
        </w:rPr>
        <w:t xml:space="preserve">Modes such as </w:t>
      </w:r>
      <w:proofErr w:type="spellStart"/>
      <w:r w:rsidRPr="008E6892">
        <w:rPr>
          <w:rFonts w:ascii="Arial" w:eastAsia="Times New Roman" w:hAnsi="Arial" w:cs="Arial"/>
          <w:color w:val="000000"/>
          <w:sz w:val="20"/>
          <w:szCs w:val="20"/>
        </w:rPr>
        <w:t>Pactor</w:t>
      </w:r>
      <w:proofErr w:type="spellEnd"/>
      <w:r w:rsidRPr="008E6892">
        <w:rPr>
          <w:rFonts w:ascii="Arial" w:eastAsia="Times New Roman" w:hAnsi="Arial" w:cs="Arial"/>
          <w:color w:val="000000"/>
          <w:sz w:val="20"/>
          <w:szCs w:val="20"/>
        </w:rPr>
        <w:t xml:space="preserve"> II and III (which includes </w:t>
      </w:r>
      <w:proofErr w:type="spellStart"/>
      <w:r w:rsidRPr="008E6892">
        <w:rPr>
          <w:rFonts w:ascii="Arial" w:eastAsia="Times New Roman" w:hAnsi="Arial" w:cs="Arial"/>
          <w:color w:val="000000"/>
          <w:sz w:val="20"/>
          <w:szCs w:val="20"/>
        </w:rPr>
        <w:t>Winlink</w:t>
      </w:r>
      <w:proofErr w:type="spellEnd"/>
      <w:r w:rsidRPr="008E6892">
        <w:rPr>
          <w:rFonts w:ascii="Arial" w:eastAsia="Times New Roman" w:hAnsi="Arial" w:cs="Arial"/>
          <w:color w:val="000000"/>
          <w:sz w:val="20"/>
          <w:szCs w:val="20"/>
        </w:rPr>
        <w:t>), PSK, and D-Star are harder to intercept, but it can be done. We can never be sure "we're alone at last" on the frequency.</w:t>
      </w:r>
    </w:p>
    <w:p w14:paraId="71DFD825" w14:textId="5CBB4B01" w:rsidR="008E6892" w:rsidRDefault="008E6892" w:rsidP="0080685E">
      <w:pPr>
        <w:shd w:val="clear" w:color="auto" w:fill="FFFFFF"/>
        <w:spacing w:after="0" w:line="240" w:lineRule="auto"/>
        <w:rPr>
          <w:rFonts w:ascii="Arial" w:eastAsia="Times New Roman" w:hAnsi="Arial" w:cs="Arial"/>
          <w:b/>
          <w:bCs/>
          <w:color w:val="800000"/>
          <w:sz w:val="20"/>
          <w:szCs w:val="20"/>
        </w:rPr>
      </w:pPr>
    </w:p>
    <w:p w14:paraId="6C2E2687" w14:textId="1FD736D2" w:rsidR="00B90FC1" w:rsidRDefault="00B90FC1" w:rsidP="00B90FC1">
      <w:pPr>
        <w:shd w:val="clear" w:color="auto" w:fill="FFFFFF"/>
        <w:spacing w:after="0" w:line="240" w:lineRule="auto"/>
        <w:rPr>
          <w:rFonts w:ascii="Times New Roman" w:eastAsia="Times New Roman" w:hAnsi="Times New Roman" w:cs="Times New Roman"/>
          <w:color w:val="000000"/>
          <w:sz w:val="27"/>
          <w:szCs w:val="27"/>
        </w:rPr>
      </w:pPr>
      <w:r w:rsidRPr="00B90FC1">
        <w:rPr>
          <w:rFonts w:ascii="Arial" w:eastAsia="Times New Roman" w:hAnsi="Arial" w:cs="Arial"/>
          <w:b/>
          <w:bCs/>
          <w:color w:val="800000"/>
          <w:sz w:val="26"/>
          <w:szCs w:val="26"/>
        </w:rPr>
        <w:t>What Can You Do?</w:t>
      </w:r>
    </w:p>
    <w:p w14:paraId="18396040" w14:textId="77777777" w:rsidR="00B90FC1" w:rsidRDefault="00B90FC1" w:rsidP="0080685E">
      <w:pPr>
        <w:shd w:val="clear" w:color="auto" w:fill="FFFFFF"/>
        <w:spacing w:after="0" w:line="240" w:lineRule="auto"/>
        <w:rPr>
          <w:rFonts w:ascii="Arial" w:eastAsia="Times New Roman" w:hAnsi="Arial" w:cs="Arial"/>
          <w:b/>
          <w:bCs/>
          <w:color w:val="800000"/>
          <w:sz w:val="20"/>
          <w:szCs w:val="20"/>
        </w:rPr>
      </w:pPr>
    </w:p>
    <w:p w14:paraId="0ECCCDB5" w14:textId="5C6E6200" w:rsidR="008E6892" w:rsidRDefault="008E6892" w:rsidP="008E6892">
      <w:pPr>
        <w:shd w:val="clear" w:color="auto" w:fill="FFFFFF"/>
        <w:spacing w:after="0" w:line="240" w:lineRule="auto"/>
        <w:rPr>
          <w:rFonts w:ascii="Arial" w:eastAsia="Times New Roman" w:hAnsi="Arial" w:cs="Arial"/>
          <w:color w:val="000000"/>
          <w:sz w:val="20"/>
          <w:szCs w:val="20"/>
        </w:rPr>
      </w:pPr>
      <w:bookmarkStart w:id="3" w:name="text3847anc"/>
      <w:bookmarkEnd w:id="3"/>
      <w:proofErr w:type="gramStart"/>
      <w:r w:rsidRPr="008E6892">
        <w:rPr>
          <w:rFonts w:ascii="Arial" w:eastAsia="Times New Roman" w:hAnsi="Arial" w:cs="Arial"/>
          <w:color w:val="000000"/>
          <w:sz w:val="20"/>
          <w:szCs w:val="20"/>
        </w:rPr>
        <w:t>So</w:t>
      </w:r>
      <w:proofErr w:type="gramEnd"/>
      <w:r w:rsidRPr="008E6892">
        <w:rPr>
          <w:rFonts w:ascii="Arial" w:eastAsia="Times New Roman" w:hAnsi="Arial" w:cs="Arial"/>
          <w:color w:val="000000"/>
          <w:sz w:val="20"/>
          <w:szCs w:val="20"/>
        </w:rPr>
        <w:t xml:space="preserve"> what can you do if you're handed a message to send out and you are unsure of its content and confidentiality issues?</w:t>
      </w:r>
    </w:p>
    <w:p w14:paraId="11B286A6" w14:textId="77777777" w:rsidR="00C068D2" w:rsidRPr="008E6892" w:rsidRDefault="00C068D2" w:rsidP="008E6892">
      <w:pPr>
        <w:shd w:val="clear" w:color="auto" w:fill="FFFFFF"/>
        <w:spacing w:after="0" w:line="240" w:lineRule="auto"/>
        <w:rPr>
          <w:rFonts w:ascii="Arial" w:eastAsia="Times New Roman" w:hAnsi="Arial" w:cs="Arial"/>
          <w:color w:val="000000"/>
          <w:sz w:val="20"/>
          <w:szCs w:val="20"/>
        </w:rPr>
      </w:pPr>
    </w:p>
    <w:p w14:paraId="16394E7D" w14:textId="08E45052" w:rsidR="008E6892" w:rsidRPr="008E6892" w:rsidRDefault="008E6892" w:rsidP="00893B54">
      <w:pPr>
        <w:shd w:val="clear" w:color="auto" w:fill="8EAADB" w:themeFill="accent1" w:themeFillTint="99"/>
        <w:spacing w:after="0" w:line="240" w:lineRule="auto"/>
        <w:ind w:left="720"/>
        <w:rPr>
          <w:rFonts w:ascii="Times New Roman" w:eastAsia="Times New Roman" w:hAnsi="Times New Roman" w:cs="Times New Roman"/>
          <w:sz w:val="24"/>
          <w:szCs w:val="24"/>
        </w:rPr>
      </w:pPr>
      <w:r w:rsidRPr="008E6892">
        <w:rPr>
          <w:rFonts w:ascii="Arial" w:eastAsia="Times New Roman" w:hAnsi="Arial" w:cs="Arial"/>
          <w:color w:val="010101"/>
          <w:sz w:val="20"/>
          <w:szCs w:val="20"/>
        </w:rPr>
        <w:t>Be sure your served agency is aware that Amateur Radio signals are</w:t>
      </w:r>
    </w:p>
    <w:p w14:paraId="2838D745" w14:textId="1C8A3A22" w:rsidR="008E6892" w:rsidRDefault="008E6892" w:rsidP="00893B54">
      <w:pPr>
        <w:shd w:val="clear" w:color="auto" w:fill="8EAADB" w:themeFill="accent1" w:themeFillTint="99"/>
        <w:spacing w:after="0" w:line="240" w:lineRule="auto"/>
        <w:ind w:left="720"/>
        <w:rPr>
          <w:rFonts w:ascii="Arial" w:eastAsia="Times New Roman" w:hAnsi="Arial" w:cs="Arial"/>
          <w:color w:val="010101"/>
          <w:sz w:val="20"/>
          <w:szCs w:val="20"/>
        </w:rPr>
      </w:pPr>
      <w:r w:rsidRPr="008E6892">
        <w:rPr>
          <w:rFonts w:ascii="Arial" w:eastAsia="Times New Roman" w:hAnsi="Arial" w:cs="Arial"/>
          <w:b/>
          <w:bCs/>
          <w:color w:val="010101"/>
          <w:sz w:val="20"/>
          <w:szCs w:val="20"/>
        </w:rPr>
        <w:t>not confidential</w:t>
      </w:r>
      <w:r w:rsidRPr="008E6892">
        <w:rPr>
          <w:rFonts w:ascii="Arial" w:eastAsia="Times New Roman" w:hAnsi="Arial" w:cs="Arial"/>
          <w:color w:val="010101"/>
          <w:sz w:val="20"/>
          <w:szCs w:val="20"/>
        </w:rPr>
        <w:t> and cannot be considered so at any time.</w:t>
      </w:r>
    </w:p>
    <w:p w14:paraId="7DE4F5BA" w14:textId="53B3D66F" w:rsidR="008E6892" w:rsidRDefault="008E6892" w:rsidP="008E6892">
      <w:pPr>
        <w:shd w:val="clear" w:color="auto" w:fill="FFFFFF"/>
        <w:spacing w:after="0" w:line="240" w:lineRule="auto"/>
        <w:rPr>
          <w:rFonts w:ascii="Arial" w:eastAsia="Times New Roman" w:hAnsi="Arial" w:cs="Arial"/>
          <w:color w:val="010101"/>
          <w:sz w:val="20"/>
          <w:szCs w:val="20"/>
        </w:rPr>
      </w:pPr>
    </w:p>
    <w:p w14:paraId="35362F86" w14:textId="3C4FFAA2" w:rsidR="008E6892" w:rsidRDefault="00C068D2" w:rsidP="008E6892">
      <w:pPr>
        <w:shd w:val="clear" w:color="auto" w:fill="FFFFFF"/>
        <w:spacing w:after="0" w:line="240" w:lineRule="auto"/>
        <w:rPr>
          <w:rFonts w:ascii="Arial" w:eastAsia="Times New Roman" w:hAnsi="Arial" w:cs="Arial"/>
          <w:b/>
          <w:bCs/>
          <w:color w:val="800000"/>
          <w:sz w:val="20"/>
          <w:szCs w:val="20"/>
        </w:rPr>
      </w:pPr>
      <w:r>
        <w:rPr>
          <w:rFonts w:ascii="Arial" w:hAnsi="Arial" w:cs="Arial"/>
          <w:color w:val="000000"/>
          <w:sz w:val="20"/>
          <w:szCs w:val="20"/>
          <w:shd w:val="clear" w:color="auto" w:fill="FFFFFF"/>
        </w:rPr>
        <w:t>Remember you are there to serve the agency and the public. Point out the possible breach of security or confidentiality in the message to the agency and then let them decide. You might also offer any alternative, more secure, methods of communications they could use in this situation.</w:t>
      </w:r>
    </w:p>
    <w:p w14:paraId="7CA17DE7" w14:textId="39EA0E3D" w:rsidR="0080685E" w:rsidRDefault="0080685E" w:rsidP="0080685E">
      <w:pPr>
        <w:shd w:val="clear" w:color="auto" w:fill="FFFFFF"/>
        <w:spacing w:after="0" w:line="240" w:lineRule="auto"/>
        <w:rPr>
          <w:rFonts w:ascii="Arial" w:eastAsia="Times New Roman" w:hAnsi="Arial" w:cs="Arial"/>
          <w:b/>
          <w:bCs/>
          <w:color w:val="800000"/>
          <w:sz w:val="20"/>
          <w:szCs w:val="20"/>
        </w:rPr>
      </w:pPr>
    </w:p>
    <w:p w14:paraId="7AF2C142" w14:textId="77777777" w:rsidR="00C068D2" w:rsidRDefault="00C068D2" w:rsidP="00C068D2">
      <w:pPr>
        <w:pStyle w:val="NormalWeb"/>
        <w:shd w:val="clear" w:color="auto" w:fill="FFFFFF"/>
        <w:spacing w:before="0" w:beforeAutospacing="0" w:after="0" w:afterAutospacing="0"/>
        <w:rPr>
          <w:color w:val="000000"/>
          <w:sz w:val="27"/>
          <w:szCs w:val="27"/>
        </w:rPr>
      </w:pPr>
      <w:r>
        <w:rPr>
          <w:rStyle w:val="text3853font1"/>
          <w:rFonts w:ascii="Arial" w:hAnsi="Arial" w:cs="Arial"/>
          <w:color w:val="010101"/>
          <w:sz w:val="20"/>
          <w:szCs w:val="20"/>
        </w:rPr>
        <w:t>It is not your job to know all the latest HIPAA (Health Insurance Portability and Accountability Act) rules and other laws involved in your served agency's operations. That can be a whole career unto itself! They should know best what can and cannot be disclosed. But you can be of service by asking them if you see possible trouble before sending. In the crunch of a real emergency, things can and do slip through cracks even with the best of systems. Messages get sent to the wrong people in the wrong places. (Have you ever accidently hit "reply all" to an email?)</w:t>
      </w:r>
    </w:p>
    <w:p w14:paraId="4DECF93C" w14:textId="77777777" w:rsidR="00C068D2" w:rsidRDefault="00C068D2" w:rsidP="00C068D2">
      <w:pPr>
        <w:pStyle w:val="NormalWeb"/>
        <w:shd w:val="clear" w:color="auto" w:fill="FFFFFF"/>
        <w:spacing w:before="0" w:beforeAutospacing="0" w:after="0" w:afterAutospacing="0"/>
        <w:rPr>
          <w:color w:val="000000"/>
          <w:sz w:val="27"/>
          <w:szCs w:val="27"/>
        </w:rPr>
      </w:pPr>
      <w:r>
        <w:rPr>
          <w:rStyle w:val="text3853font1"/>
          <w:rFonts w:ascii="Arial" w:hAnsi="Arial" w:cs="Arial"/>
          <w:color w:val="010101"/>
          <w:sz w:val="20"/>
          <w:szCs w:val="20"/>
        </w:rPr>
        <w:t> </w:t>
      </w:r>
    </w:p>
    <w:p w14:paraId="1722612B" w14:textId="77777777" w:rsidR="00C068D2" w:rsidRDefault="00C068D2" w:rsidP="00C068D2">
      <w:pPr>
        <w:pStyle w:val="NormalWeb"/>
        <w:shd w:val="clear" w:color="auto" w:fill="FFFFFF"/>
        <w:spacing w:before="0" w:beforeAutospacing="0" w:after="0" w:afterAutospacing="0"/>
        <w:rPr>
          <w:color w:val="000000"/>
          <w:sz w:val="27"/>
          <w:szCs w:val="27"/>
        </w:rPr>
      </w:pPr>
      <w:r>
        <w:rPr>
          <w:rStyle w:val="text3853font1"/>
          <w:rFonts w:ascii="Arial" w:hAnsi="Arial" w:cs="Arial"/>
          <w:color w:val="010101"/>
          <w:sz w:val="20"/>
          <w:szCs w:val="20"/>
        </w:rPr>
        <w:t xml:space="preserve">By asking about a possible breach of confidentiality, you are performing a "last check" service. If they </w:t>
      </w:r>
      <w:proofErr w:type="gramStart"/>
      <w:r>
        <w:rPr>
          <w:rStyle w:val="text3853font1"/>
          <w:rFonts w:ascii="Arial" w:hAnsi="Arial" w:cs="Arial"/>
          <w:color w:val="010101"/>
          <w:sz w:val="20"/>
          <w:szCs w:val="20"/>
        </w:rPr>
        <w:t>say</w:t>
      </w:r>
      <w:proofErr w:type="gramEnd"/>
      <w:r>
        <w:rPr>
          <w:rStyle w:val="text3853font1"/>
          <w:rFonts w:ascii="Arial" w:hAnsi="Arial" w:cs="Arial"/>
          <w:color w:val="010101"/>
          <w:sz w:val="20"/>
          <w:szCs w:val="20"/>
        </w:rPr>
        <w:t xml:space="preserve"> "go ahead," then note it all in your log and send.  </w:t>
      </w:r>
    </w:p>
    <w:p w14:paraId="1CF67774" w14:textId="77777777" w:rsidR="00C068D2" w:rsidRDefault="00C068D2" w:rsidP="00C068D2">
      <w:pPr>
        <w:pStyle w:val="NormalWeb"/>
        <w:shd w:val="clear" w:color="auto" w:fill="FFFFFF"/>
        <w:spacing w:before="0" w:beforeAutospacing="0" w:after="0" w:afterAutospacing="0"/>
        <w:rPr>
          <w:color w:val="000000"/>
          <w:sz w:val="27"/>
          <w:szCs w:val="27"/>
        </w:rPr>
      </w:pPr>
      <w:r>
        <w:rPr>
          <w:rStyle w:val="text3853font1"/>
          <w:rFonts w:ascii="Arial" w:hAnsi="Arial" w:cs="Arial"/>
          <w:color w:val="010101"/>
          <w:sz w:val="20"/>
          <w:szCs w:val="20"/>
        </w:rPr>
        <w:t> </w:t>
      </w:r>
    </w:p>
    <w:p w14:paraId="365165E6" w14:textId="77777777" w:rsidR="00C068D2" w:rsidRDefault="00C068D2" w:rsidP="00C068D2">
      <w:pPr>
        <w:pStyle w:val="NormalWeb"/>
        <w:shd w:val="clear" w:color="auto" w:fill="FFFFFF"/>
        <w:spacing w:before="0" w:beforeAutospacing="0" w:after="0" w:afterAutospacing="0"/>
        <w:rPr>
          <w:color w:val="000000"/>
          <w:sz w:val="27"/>
          <w:szCs w:val="27"/>
        </w:rPr>
      </w:pPr>
      <w:r>
        <w:rPr>
          <w:rStyle w:val="text3853font1"/>
          <w:rFonts w:ascii="Arial" w:hAnsi="Arial" w:cs="Arial"/>
          <w:color w:val="010101"/>
          <w:sz w:val="20"/>
          <w:szCs w:val="20"/>
        </w:rPr>
        <w:lastRenderedPageBreak/>
        <w:t>Don't argue - they don't have time for it. Your job is to send and receive messages for them.   Their job is to form those messages. Just be </w:t>
      </w:r>
      <w:r>
        <w:rPr>
          <w:rStyle w:val="text3853font2"/>
          <w:rFonts w:ascii="Arial" w:hAnsi="Arial" w:cs="Arial"/>
          <w:b/>
          <w:bCs/>
          <w:color w:val="010101"/>
          <w:sz w:val="20"/>
          <w:szCs w:val="20"/>
        </w:rPr>
        <w:t>sure</w:t>
      </w:r>
      <w:r>
        <w:rPr>
          <w:rStyle w:val="text3853font1"/>
          <w:rFonts w:ascii="Arial" w:hAnsi="Arial" w:cs="Arial"/>
          <w:color w:val="010101"/>
          <w:sz w:val="20"/>
          <w:szCs w:val="20"/>
        </w:rPr>
        <w:t> they are aware that Amateur Radio signals are </w:t>
      </w:r>
      <w:r>
        <w:rPr>
          <w:rStyle w:val="text3853font2"/>
          <w:rFonts w:ascii="Arial" w:hAnsi="Arial" w:cs="Arial"/>
          <w:b/>
          <w:bCs/>
          <w:color w:val="010101"/>
          <w:sz w:val="20"/>
          <w:szCs w:val="20"/>
        </w:rPr>
        <w:t>not confidential </w:t>
      </w:r>
      <w:r>
        <w:rPr>
          <w:rStyle w:val="text3853font1"/>
          <w:rFonts w:ascii="Arial" w:hAnsi="Arial" w:cs="Arial"/>
          <w:color w:val="010101"/>
          <w:sz w:val="20"/>
          <w:szCs w:val="20"/>
        </w:rPr>
        <w:t>and cannot be considered so at any time.</w:t>
      </w:r>
    </w:p>
    <w:p w14:paraId="633119B1" w14:textId="039C436B" w:rsidR="00C068D2" w:rsidRDefault="00C068D2" w:rsidP="0080685E">
      <w:pPr>
        <w:shd w:val="clear" w:color="auto" w:fill="FFFFFF"/>
        <w:spacing w:after="0" w:line="240" w:lineRule="auto"/>
        <w:rPr>
          <w:rFonts w:ascii="Arial" w:eastAsia="Times New Roman" w:hAnsi="Arial" w:cs="Arial"/>
          <w:b/>
          <w:bCs/>
          <w:color w:val="800000"/>
          <w:sz w:val="20"/>
          <w:szCs w:val="20"/>
        </w:rPr>
      </w:pPr>
    </w:p>
    <w:p w14:paraId="6940C780" w14:textId="204C3899" w:rsidR="00B90FC1" w:rsidRDefault="00B90FC1" w:rsidP="00B90FC1">
      <w:pPr>
        <w:shd w:val="clear" w:color="auto" w:fill="FFFFFF"/>
        <w:spacing w:after="0" w:line="240" w:lineRule="auto"/>
        <w:rPr>
          <w:rFonts w:ascii="Times New Roman" w:eastAsia="Times New Roman" w:hAnsi="Times New Roman" w:cs="Times New Roman"/>
          <w:color w:val="000000"/>
          <w:sz w:val="27"/>
          <w:szCs w:val="27"/>
        </w:rPr>
      </w:pPr>
      <w:r w:rsidRPr="00B90FC1">
        <w:rPr>
          <w:rFonts w:ascii="Arial" w:eastAsia="Times New Roman" w:hAnsi="Arial" w:cs="Arial"/>
          <w:b/>
          <w:bCs/>
          <w:color w:val="800000"/>
          <w:sz w:val="26"/>
          <w:szCs w:val="26"/>
        </w:rPr>
        <w:t>Personal Messages</w:t>
      </w:r>
    </w:p>
    <w:p w14:paraId="2CE805A9" w14:textId="77777777" w:rsidR="00B90FC1" w:rsidRDefault="00B90FC1" w:rsidP="00C068D2">
      <w:pPr>
        <w:pStyle w:val="NormalWeb"/>
        <w:shd w:val="clear" w:color="auto" w:fill="FFFFFF"/>
        <w:spacing w:before="0" w:beforeAutospacing="0" w:after="0" w:afterAutospacing="0"/>
        <w:rPr>
          <w:rStyle w:val="text3858font1"/>
          <w:rFonts w:ascii="Arial" w:hAnsi="Arial" w:cs="Arial"/>
          <w:color w:val="000000"/>
          <w:sz w:val="20"/>
          <w:szCs w:val="20"/>
        </w:rPr>
      </w:pPr>
      <w:bookmarkStart w:id="4" w:name="text3858anc"/>
      <w:bookmarkEnd w:id="4"/>
    </w:p>
    <w:p w14:paraId="3C57A6D7" w14:textId="27240BDE" w:rsidR="00C068D2" w:rsidRDefault="00C068D2" w:rsidP="00C068D2">
      <w:pPr>
        <w:pStyle w:val="NormalWeb"/>
        <w:shd w:val="clear" w:color="auto" w:fill="FFFFFF"/>
        <w:spacing w:before="0" w:beforeAutospacing="0" w:after="0" w:afterAutospacing="0"/>
        <w:rPr>
          <w:color w:val="000000"/>
          <w:sz w:val="27"/>
          <w:szCs w:val="27"/>
        </w:rPr>
      </w:pPr>
      <w:r>
        <w:rPr>
          <w:rStyle w:val="text3858font1"/>
          <w:rFonts w:ascii="Arial" w:hAnsi="Arial" w:cs="Arial"/>
          <w:color w:val="000000"/>
          <w:sz w:val="20"/>
          <w:szCs w:val="20"/>
        </w:rPr>
        <w:t xml:space="preserve">Amateur Radio resources provided at mass shelters should not be prohibited or restricted from being used by shelter residents to contact their friends and family. Person-to-person, Health and Welfare (H&amp;W) messages provide great comfort to shelter residents, and do not compromise shelter resident confidentiality. (ARC Form 5972 even has a </w:t>
      </w:r>
      <w:proofErr w:type="gramStart"/>
      <w:r>
        <w:rPr>
          <w:rStyle w:val="text3858font1"/>
          <w:rFonts w:ascii="Arial" w:hAnsi="Arial" w:cs="Arial"/>
          <w:color w:val="000000"/>
          <w:sz w:val="20"/>
          <w:szCs w:val="20"/>
        </w:rPr>
        <w:t>check-box</w:t>
      </w:r>
      <w:proofErr w:type="gramEnd"/>
      <w:r>
        <w:rPr>
          <w:rStyle w:val="text3858font1"/>
          <w:rFonts w:ascii="Arial" w:hAnsi="Arial" w:cs="Arial"/>
          <w:color w:val="000000"/>
          <w:sz w:val="20"/>
          <w:szCs w:val="20"/>
        </w:rPr>
        <w:t xml:space="preserve"> for residents to permit their personal information to be shared.)  </w:t>
      </w:r>
    </w:p>
    <w:p w14:paraId="1630F7E1" w14:textId="75327069" w:rsidR="00C068D2" w:rsidRDefault="00C068D2" w:rsidP="0080685E">
      <w:pPr>
        <w:shd w:val="clear" w:color="auto" w:fill="FFFFFF"/>
        <w:spacing w:after="0" w:line="240" w:lineRule="auto"/>
        <w:rPr>
          <w:rFonts w:ascii="Arial" w:eastAsia="Times New Roman" w:hAnsi="Arial" w:cs="Arial"/>
          <w:b/>
          <w:bCs/>
          <w:color w:val="800000"/>
          <w:sz w:val="20"/>
          <w:szCs w:val="20"/>
        </w:rPr>
      </w:pPr>
    </w:p>
    <w:p w14:paraId="0580B4EA" w14:textId="0945B2BB" w:rsidR="00B90FC1" w:rsidRDefault="00B90FC1" w:rsidP="00B90FC1">
      <w:pPr>
        <w:shd w:val="clear" w:color="auto" w:fill="FFFFFF"/>
        <w:spacing w:after="0" w:line="240" w:lineRule="auto"/>
        <w:rPr>
          <w:rFonts w:ascii="Arial" w:eastAsia="Times New Roman" w:hAnsi="Arial" w:cs="Arial"/>
          <w:b/>
          <w:bCs/>
          <w:color w:val="800000"/>
          <w:sz w:val="26"/>
          <w:szCs w:val="26"/>
        </w:rPr>
      </w:pPr>
      <w:r w:rsidRPr="00B90FC1">
        <w:rPr>
          <w:rFonts w:ascii="Arial" w:eastAsia="Times New Roman" w:hAnsi="Arial" w:cs="Arial"/>
          <w:b/>
          <w:bCs/>
          <w:color w:val="800000"/>
          <w:sz w:val="26"/>
          <w:szCs w:val="26"/>
        </w:rPr>
        <w:t>Recording</w:t>
      </w:r>
    </w:p>
    <w:p w14:paraId="51E6710C" w14:textId="77777777" w:rsidR="00B90FC1" w:rsidRPr="00B90FC1" w:rsidRDefault="00B90FC1" w:rsidP="00B90FC1">
      <w:pPr>
        <w:shd w:val="clear" w:color="auto" w:fill="FFFFFF"/>
        <w:spacing w:after="0" w:line="240" w:lineRule="auto"/>
        <w:rPr>
          <w:rFonts w:ascii="Times New Roman" w:eastAsia="Times New Roman" w:hAnsi="Times New Roman" w:cs="Times New Roman"/>
          <w:color w:val="000000"/>
          <w:sz w:val="20"/>
          <w:szCs w:val="20"/>
        </w:rPr>
      </w:pPr>
    </w:p>
    <w:p w14:paraId="5E0A0EB6" w14:textId="77777777" w:rsidR="00C068D2" w:rsidRDefault="00C068D2" w:rsidP="00C068D2">
      <w:pPr>
        <w:pStyle w:val="NormalWeb"/>
        <w:shd w:val="clear" w:color="auto" w:fill="FFFFFF"/>
        <w:spacing w:before="0" w:beforeAutospacing="0" w:after="0" w:afterAutospacing="0"/>
        <w:rPr>
          <w:color w:val="000000"/>
          <w:sz w:val="27"/>
          <w:szCs w:val="27"/>
        </w:rPr>
      </w:pPr>
      <w:bookmarkStart w:id="5" w:name="text3863anc"/>
      <w:bookmarkEnd w:id="5"/>
      <w:r>
        <w:rPr>
          <w:rStyle w:val="text3863font1"/>
          <w:rFonts w:ascii="Arial" w:hAnsi="Arial" w:cs="Arial"/>
          <w:color w:val="000000"/>
          <w:sz w:val="20"/>
          <w:szCs w:val="20"/>
        </w:rPr>
        <w:t>Remember that while Amateur Radio cannot be used for broadcast purposes, Amateur Radio transmissions </w:t>
      </w:r>
      <w:r>
        <w:rPr>
          <w:rStyle w:val="text3863font2"/>
          <w:rFonts w:ascii="Arial" w:hAnsi="Arial" w:cs="Arial"/>
          <w:b/>
          <w:bCs/>
          <w:color w:val="000000"/>
          <w:sz w:val="20"/>
          <w:szCs w:val="20"/>
        </w:rPr>
        <w:t>can </w:t>
      </w:r>
      <w:r>
        <w:rPr>
          <w:rStyle w:val="text3863font1"/>
          <w:rFonts w:ascii="Arial" w:hAnsi="Arial" w:cs="Arial"/>
          <w:color w:val="000000"/>
          <w:sz w:val="20"/>
          <w:szCs w:val="20"/>
        </w:rPr>
        <w:t>be recorded and played over broadcast stations! In disasters, news media does this all the time. Be careful what you say.</w:t>
      </w:r>
    </w:p>
    <w:p w14:paraId="0EFFF440" w14:textId="77777777" w:rsidR="00C068D2" w:rsidRDefault="00C068D2" w:rsidP="0080685E">
      <w:pPr>
        <w:shd w:val="clear" w:color="auto" w:fill="FFFFFF"/>
        <w:spacing w:after="0" w:line="240" w:lineRule="auto"/>
        <w:rPr>
          <w:rFonts w:ascii="Arial" w:eastAsia="Times New Roman" w:hAnsi="Arial" w:cs="Arial"/>
          <w:b/>
          <w:bCs/>
          <w:color w:val="800000"/>
          <w:sz w:val="20"/>
          <w:szCs w:val="20"/>
        </w:rPr>
      </w:pPr>
    </w:p>
    <w:p w14:paraId="5A67F9EE" w14:textId="77777777" w:rsidR="0080685E" w:rsidRDefault="0080685E" w:rsidP="0080685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61EC18C5" w14:textId="77777777" w:rsidR="0080685E" w:rsidRPr="00B90FC1" w:rsidRDefault="0080685E" w:rsidP="0080685E">
      <w:pPr>
        <w:shd w:val="clear" w:color="auto" w:fill="FFFFFF"/>
        <w:spacing w:after="0" w:line="240" w:lineRule="auto"/>
        <w:rPr>
          <w:rFonts w:ascii="Arial" w:eastAsia="Times New Roman" w:hAnsi="Arial" w:cs="Arial"/>
          <w:color w:val="010101"/>
          <w:sz w:val="20"/>
          <w:szCs w:val="20"/>
        </w:rPr>
      </w:pPr>
      <w:bookmarkStart w:id="6" w:name="text7821anc"/>
      <w:bookmarkEnd w:id="6"/>
    </w:p>
    <w:p w14:paraId="7888681C" w14:textId="77777777" w:rsidR="00C068D2" w:rsidRPr="00B90FC1" w:rsidRDefault="00C068D2" w:rsidP="00B90FC1">
      <w:pPr>
        <w:pStyle w:val="NormalWeb"/>
        <w:numPr>
          <w:ilvl w:val="0"/>
          <w:numId w:val="20"/>
        </w:numPr>
        <w:shd w:val="clear" w:color="auto" w:fill="FFFFFF"/>
        <w:spacing w:before="0" w:beforeAutospacing="0" w:after="0" w:afterAutospacing="0"/>
        <w:rPr>
          <w:rFonts w:ascii="Arial" w:hAnsi="Arial" w:cs="Arial"/>
          <w:color w:val="000000"/>
          <w:sz w:val="20"/>
          <w:szCs w:val="20"/>
        </w:rPr>
      </w:pPr>
      <w:r w:rsidRPr="00B90FC1">
        <w:rPr>
          <w:rStyle w:val="text3868font1"/>
          <w:rFonts w:ascii="Arial" w:hAnsi="Arial" w:cs="Arial"/>
          <w:b/>
          <w:bCs/>
          <w:color w:val="000000"/>
          <w:sz w:val="20"/>
          <w:szCs w:val="20"/>
        </w:rPr>
        <w:t>FCC Rules and Regulations for the Amateur Radio Service:</w:t>
      </w:r>
    </w:p>
    <w:p w14:paraId="6EEFC643" w14:textId="77777777" w:rsidR="00C068D2" w:rsidRPr="00B90FC1" w:rsidRDefault="00B62EF9" w:rsidP="00B90FC1">
      <w:pPr>
        <w:pStyle w:val="NormalWeb"/>
        <w:shd w:val="clear" w:color="auto" w:fill="FFFFFF"/>
        <w:spacing w:before="0" w:beforeAutospacing="0" w:after="0" w:afterAutospacing="0"/>
        <w:ind w:left="720"/>
        <w:rPr>
          <w:rFonts w:ascii="Arial" w:hAnsi="Arial" w:cs="Arial"/>
          <w:color w:val="000000"/>
          <w:sz w:val="20"/>
          <w:szCs w:val="20"/>
        </w:rPr>
      </w:pPr>
      <w:hyperlink r:id="rId5" w:history="1">
        <w:r w:rsidR="00C068D2" w:rsidRPr="00B90FC1">
          <w:rPr>
            <w:rStyle w:val="text3868font2"/>
            <w:rFonts w:ascii="Arial" w:hAnsi="Arial" w:cs="Arial"/>
            <w:b/>
            <w:bCs/>
            <w:color w:val="0000FF"/>
            <w:sz w:val="20"/>
            <w:szCs w:val="20"/>
            <w:u w:val="single"/>
          </w:rPr>
          <w:t>http://www.arrl.org/shop/FCC-Rules-and-Regulations/</w:t>
        </w:r>
      </w:hyperlink>
    </w:p>
    <w:p w14:paraId="397F1A54" w14:textId="1F6A11BC" w:rsidR="0080685E" w:rsidRDefault="0080685E" w:rsidP="0080685E">
      <w:pPr>
        <w:shd w:val="clear" w:color="auto" w:fill="FFFFFF"/>
        <w:spacing w:after="0" w:line="240" w:lineRule="auto"/>
        <w:rPr>
          <w:rFonts w:ascii="Arial" w:eastAsia="Times New Roman" w:hAnsi="Arial" w:cs="Arial"/>
          <w:color w:val="000000"/>
          <w:sz w:val="20"/>
          <w:szCs w:val="20"/>
        </w:rPr>
      </w:pPr>
    </w:p>
    <w:p w14:paraId="35D46CDB" w14:textId="77777777" w:rsidR="00893B54" w:rsidRDefault="00893B54" w:rsidP="00893B54">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3160E081" w14:textId="77777777" w:rsidR="00893B54" w:rsidRDefault="00893B54" w:rsidP="00893B54">
      <w:pPr>
        <w:shd w:val="clear" w:color="auto" w:fill="FFFFFF"/>
        <w:spacing w:after="0" w:line="240" w:lineRule="auto"/>
        <w:rPr>
          <w:rFonts w:ascii="Arial" w:eastAsia="Times New Roman" w:hAnsi="Arial" w:cs="Arial"/>
          <w:color w:val="000000"/>
          <w:sz w:val="20"/>
          <w:szCs w:val="20"/>
        </w:rPr>
      </w:pPr>
      <w:bookmarkStart w:id="7" w:name="text7832anc"/>
      <w:bookmarkEnd w:id="7"/>
    </w:p>
    <w:p w14:paraId="6C91919F" w14:textId="77777777" w:rsidR="00893B54" w:rsidRDefault="00893B54" w:rsidP="00893B54">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All Amateur Radio communications can be intercepted, recorded and even can be made public.</w:t>
      </w:r>
    </w:p>
    <w:p w14:paraId="433726B3" w14:textId="77777777" w:rsidR="00893B54" w:rsidRPr="00B90FC1" w:rsidRDefault="00893B54" w:rsidP="0080685E">
      <w:pPr>
        <w:shd w:val="clear" w:color="auto" w:fill="FFFFFF"/>
        <w:spacing w:after="0" w:line="240" w:lineRule="auto"/>
        <w:rPr>
          <w:rFonts w:ascii="Arial" w:eastAsia="Times New Roman" w:hAnsi="Arial" w:cs="Arial"/>
          <w:color w:val="000000"/>
          <w:sz w:val="20"/>
          <w:szCs w:val="20"/>
        </w:rPr>
      </w:pPr>
    </w:p>
    <w:p w14:paraId="1A37D745" w14:textId="77777777" w:rsidR="0080685E" w:rsidRDefault="0080685E" w:rsidP="0080685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6B4A2889" w14:textId="77777777" w:rsidR="0080685E" w:rsidRDefault="0080685E" w:rsidP="0080685E">
      <w:pPr>
        <w:shd w:val="clear" w:color="auto" w:fill="FFFFFF"/>
        <w:spacing w:after="0" w:line="240" w:lineRule="auto"/>
        <w:rPr>
          <w:rFonts w:ascii="Arial" w:eastAsia="Times New Roman" w:hAnsi="Arial" w:cs="Arial"/>
          <w:color w:val="010101"/>
          <w:sz w:val="20"/>
          <w:szCs w:val="20"/>
        </w:rPr>
      </w:pPr>
      <w:bookmarkStart w:id="8" w:name="text7827anc"/>
      <w:bookmarkEnd w:id="8"/>
    </w:p>
    <w:p w14:paraId="60E7C547" w14:textId="65BA1D8C" w:rsidR="00C068D2" w:rsidRPr="00B90FC1" w:rsidRDefault="00B90FC1" w:rsidP="00B90FC1">
      <w:pPr>
        <w:pStyle w:val="NormalWeb"/>
        <w:numPr>
          <w:ilvl w:val="0"/>
          <w:numId w:val="21"/>
        </w:numPr>
        <w:shd w:val="clear" w:color="auto" w:fill="FFFFFF"/>
        <w:spacing w:before="0" w:beforeAutospacing="0" w:after="0" w:afterAutospacing="0"/>
        <w:rPr>
          <w:rFonts w:ascii="Arial" w:hAnsi="Arial" w:cs="Arial"/>
          <w:color w:val="000000"/>
          <w:sz w:val="20"/>
          <w:szCs w:val="20"/>
        </w:rPr>
      </w:pPr>
      <w:r w:rsidRPr="00B90FC1">
        <w:rPr>
          <w:rStyle w:val="text3874font2"/>
          <w:rFonts w:ascii="Arial" w:hAnsi="Arial" w:cs="Arial"/>
          <w:color w:val="010101"/>
          <w:sz w:val="20"/>
          <w:szCs w:val="20"/>
        </w:rPr>
        <w:t>D</w:t>
      </w:r>
      <w:r w:rsidR="00C068D2" w:rsidRPr="00B90FC1">
        <w:rPr>
          <w:rStyle w:val="text3874font2"/>
          <w:rFonts w:ascii="Arial" w:hAnsi="Arial" w:cs="Arial"/>
          <w:color w:val="010101"/>
          <w:sz w:val="20"/>
          <w:szCs w:val="20"/>
        </w:rPr>
        <w:t>iscuss with your local served agency representatives the possible types of messages they may want to send that could be "confidential" material ahead of time.</w:t>
      </w:r>
      <w:r w:rsidR="00C068D2" w:rsidRPr="00B90FC1">
        <w:rPr>
          <w:rFonts w:ascii="Arial" w:hAnsi="Arial" w:cs="Arial"/>
          <w:color w:val="010101"/>
          <w:sz w:val="20"/>
          <w:szCs w:val="20"/>
        </w:rPr>
        <w:br/>
      </w:r>
      <w:r w:rsidR="00C068D2" w:rsidRPr="00B90FC1">
        <w:rPr>
          <w:rStyle w:val="text3874font2"/>
          <w:rFonts w:ascii="Arial" w:hAnsi="Arial" w:cs="Arial"/>
          <w:color w:val="010101"/>
          <w:sz w:val="20"/>
          <w:szCs w:val="20"/>
        </w:rPr>
        <w:t>How do they want it handled?</w:t>
      </w:r>
      <w:r w:rsidR="00C068D2" w:rsidRPr="00B90FC1">
        <w:rPr>
          <w:rFonts w:ascii="Arial" w:hAnsi="Arial" w:cs="Arial"/>
          <w:color w:val="010101"/>
          <w:sz w:val="20"/>
          <w:szCs w:val="20"/>
        </w:rPr>
        <w:br/>
      </w:r>
      <w:r w:rsidR="00C068D2" w:rsidRPr="00B90FC1">
        <w:rPr>
          <w:rStyle w:val="text3874font2"/>
          <w:rFonts w:ascii="Arial" w:hAnsi="Arial" w:cs="Arial"/>
          <w:color w:val="010101"/>
          <w:sz w:val="20"/>
          <w:szCs w:val="20"/>
        </w:rPr>
        <w:t> </w:t>
      </w:r>
    </w:p>
    <w:p w14:paraId="368825A3" w14:textId="2C448B48" w:rsidR="00C068D2" w:rsidRPr="00B90FC1" w:rsidRDefault="00B90FC1" w:rsidP="00B90FC1">
      <w:pPr>
        <w:pStyle w:val="NormalWeb"/>
        <w:numPr>
          <w:ilvl w:val="0"/>
          <w:numId w:val="21"/>
        </w:numPr>
        <w:shd w:val="clear" w:color="auto" w:fill="FFFFFF"/>
        <w:spacing w:before="0" w:beforeAutospacing="0" w:after="0" w:afterAutospacing="0"/>
        <w:rPr>
          <w:rFonts w:ascii="Arial" w:hAnsi="Arial" w:cs="Arial"/>
          <w:color w:val="000000"/>
          <w:sz w:val="20"/>
          <w:szCs w:val="20"/>
        </w:rPr>
      </w:pPr>
      <w:r w:rsidRPr="00B90FC1">
        <w:rPr>
          <w:rStyle w:val="text3874font2"/>
          <w:rFonts w:ascii="Arial" w:hAnsi="Arial" w:cs="Arial"/>
          <w:color w:val="010101"/>
          <w:sz w:val="20"/>
          <w:szCs w:val="20"/>
        </w:rPr>
        <w:t>I</w:t>
      </w:r>
      <w:r w:rsidR="00C068D2" w:rsidRPr="00B90FC1">
        <w:rPr>
          <w:rStyle w:val="text3874font2"/>
          <w:rFonts w:ascii="Arial" w:hAnsi="Arial" w:cs="Arial"/>
          <w:color w:val="010101"/>
          <w:sz w:val="20"/>
          <w:szCs w:val="20"/>
        </w:rPr>
        <w:t>n your area, what would be the best mode to use what would minimize chances of interception yet provide efficient traffic handling? Why?</w:t>
      </w:r>
    </w:p>
    <w:p w14:paraId="724857BC" w14:textId="77777777" w:rsidR="0080685E" w:rsidRDefault="0080685E" w:rsidP="0080685E">
      <w:pPr>
        <w:shd w:val="clear" w:color="auto" w:fill="FFFFFF"/>
        <w:spacing w:after="0" w:line="240" w:lineRule="auto"/>
        <w:rPr>
          <w:rFonts w:ascii="Arial" w:eastAsia="Times New Roman" w:hAnsi="Arial" w:cs="Arial"/>
          <w:b/>
          <w:bCs/>
          <w:color w:val="800000"/>
          <w:sz w:val="20"/>
          <w:szCs w:val="20"/>
        </w:rPr>
      </w:pPr>
    </w:p>
    <w:p w14:paraId="7BB4CFCB" w14:textId="77777777" w:rsidR="00C068D2" w:rsidRDefault="00C068D2" w:rsidP="00C068D2">
      <w:pPr>
        <w:pStyle w:val="NormalWeb"/>
        <w:shd w:val="clear" w:color="auto" w:fill="FFFFFF"/>
        <w:spacing w:before="0" w:beforeAutospacing="0" w:after="0" w:afterAutospacing="0"/>
        <w:rPr>
          <w:color w:val="000000"/>
          <w:sz w:val="27"/>
          <w:szCs w:val="27"/>
        </w:rPr>
      </w:pPr>
      <w:bookmarkStart w:id="9" w:name="text7835anc"/>
      <w:bookmarkStart w:id="10" w:name="text7836anc"/>
      <w:bookmarkEnd w:id="9"/>
      <w:bookmarkEnd w:id="10"/>
      <w:r>
        <w:rPr>
          <w:rStyle w:val="text3881font1"/>
          <w:rFonts w:ascii="Arial" w:hAnsi="Arial" w:cs="Arial"/>
          <w:b/>
          <w:bCs/>
          <w:color w:val="800000"/>
          <w:sz w:val="26"/>
          <w:szCs w:val="26"/>
        </w:rPr>
        <w:t>Topic 8 Section I Knowledge Review</w:t>
      </w:r>
    </w:p>
    <w:p w14:paraId="258754B6" w14:textId="77777777" w:rsidR="00B90FC1" w:rsidRDefault="00B90FC1" w:rsidP="00C068D2">
      <w:pPr>
        <w:pStyle w:val="NormalWeb"/>
        <w:shd w:val="clear" w:color="auto" w:fill="FFFFFF"/>
        <w:spacing w:before="0" w:beforeAutospacing="0" w:after="0" w:afterAutospacing="0"/>
        <w:rPr>
          <w:rStyle w:val="text3883font1"/>
          <w:rFonts w:ascii="Arial" w:hAnsi="Arial" w:cs="Arial"/>
          <w:color w:val="000000"/>
          <w:sz w:val="20"/>
          <w:szCs w:val="20"/>
        </w:rPr>
      </w:pPr>
      <w:bookmarkStart w:id="11" w:name="text3883anc"/>
      <w:bookmarkEnd w:id="11"/>
    </w:p>
    <w:p w14:paraId="629498CD" w14:textId="1DECEE86" w:rsidR="00C068D2" w:rsidRDefault="00C068D2" w:rsidP="00C068D2">
      <w:pPr>
        <w:pStyle w:val="NormalWeb"/>
        <w:shd w:val="clear" w:color="auto" w:fill="FFFFFF"/>
        <w:spacing w:before="0" w:beforeAutospacing="0" w:after="0" w:afterAutospacing="0"/>
        <w:rPr>
          <w:color w:val="000000"/>
          <w:sz w:val="27"/>
          <w:szCs w:val="27"/>
        </w:rPr>
      </w:pPr>
      <w:r>
        <w:rPr>
          <w:rStyle w:val="text3883font1"/>
          <w:rFonts w:ascii="Arial"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1E5A1137" w14:textId="79B6ECA0" w:rsidR="0080685E" w:rsidRPr="00256C17" w:rsidRDefault="0080685E" w:rsidP="0080685E">
      <w:pPr>
        <w:shd w:val="clear" w:color="auto" w:fill="FFFFFF"/>
        <w:spacing w:after="0" w:line="240" w:lineRule="auto"/>
        <w:rPr>
          <w:rFonts w:ascii="Arial" w:eastAsia="Times New Roman" w:hAnsi="Arial" w:cs="Arial"/>
          <w:color w:val="010101"/>
          <w:sz w:val="20"/>
          <w:szCs w:val="20"/>
        </w:rPr>
      </w:pPr>
    </w:p>
    <w:p w14:paraId="509ABE2B"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Question 1</w:t>
      </w:r>
    </w:p>
    <w:p w14:paraId="3E120F0B"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55D7E832"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Which of the following statements is true?</w:t>
      </w:r>
    </w:p>
    <w:p w14:paraId="56F39FC7"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33D25C68" w14:textId="77777777" w:rsidR="00D70DCB" w:rsidRPr="00256C17" w:rsidRDefault="00D70DCB" w:rsidP="00B62EF9">
      <w:pPr>
        <w:pStyle w:val="ListParagraph"/>
        <w:numPr>
          <w:ilvl w:val="0"/>
          <w:numId w:val="24"/>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The rules against codes and ciphers are by international regulation. </w:t>
      </w:r>
    </w:p>
    <w:p w14:paraId="4B1E0191" w14:textId="77777777" w:rsidR="00D70DCB" w:rsidRPr="00256C17" w:rsidRDefault="00D70DCB" w:rsidP="00B62EF9">
      <w:pPr>
        <w:pStyle w:val="ListParagraph"/>
        <w:numPr>
          <w:ilvl w:val="0"/>
          <w:numId w:val="24"/>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Using </w:t>
      </w:r>
      <w:proofErr w:type="spellStart"/>
      <w:r w:rsidRPr="00256C17">
        <w:rPr>
          <w:rFonts w:ascii="Arial" w:eastAsia="Times New Roman" w:hAnsi="Arial" w:cs="Arial"/>
          <w:color w:val="010101"/>
          <w:sz w:val="20"/>
          <w:szCs w:val="20"/>
        </w:rPr>
        <w:t>Pactor</w:t>
      </w:r>
      <w:proofErr w:type="spellEnd"/>
      <w:r w:rsidRPr="00256C17">
        <w:rPr>
          <w:rFonts w:ascii="Arial" w:eastAsia="Times New Roman" w:hAnsi="Arial" w:cs="Arial"/>
          <w:color w:val="010101"/>
          <w:sz w:val="20"/>
          <w:szCs w:val="20"/>
        </w:rPr>
        <w:t xml:space="preserve"> III provides confidential communications. </w:t>
      </w:r>
    </w:p>
    <w:p w14:paraId="7BB466F0" w14:textId="77777777" w:rsidR="00D70DCB" w:rsidRPr="00256C17" w:rsidRDefault="00D70DCB" w:rsidP="00B62EF9">
      <w:pPr>
        <w:pStyle w:val="ListParagraph"/>
        <w:numPr>
          <w:ilvl w:val="0"/>
          <w:numId w:val="24"/>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If not sure, refuse to send what you think is confidential messaging. </w:t>
      </w:r>
    </w:p>
    <w:p w14:paraId="79A0B580" w14:textId="592F03DF" w:rsidR="00C068D2" w:rsidRPr="00256C17" w:rsidRDefault="00D70DCB" w:rsidP="00B62EF9">
      <w:pPr>
        <w:pStyle w:val="ListParagraph"/>
        <w:numPr>
          <w:ilvl w:val="0"/>
          <w:numId w:val="24"/>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It's permissible to encrypt text and send it via </w:t>
      </w:r>
      <w:proofErr w:type="spellStart"/>
      <w:r w:rsidRPr="00256C17">
        <w:rPr>
          <w:rFonts w:ascii="Arial" w:eastAsia="Times New Roman" w:hAnsi="Arial" w:cs="Arial"/>
          <w:color w:val="010101"/>
          <w:sz w:val="20"/>
          <w:szCs w:val="20"/>
        </w:rPr>
        <w:t>Winlink</w:t>
      </w:r>
      <w:proofErr w:type="spellEnd"/>
      <w:r w:rsidRPr="00256C17">
        <w:rPr>
          <w:rFonts w:ascii="Arial" w:eastAsia="Times New Roman" w:hAnsi="Arial" w:cs="Arial"/>
          <w:color w:val="010101"/>
          <w:sz w:val="20"/>
          <w:szCs w:val="20"/>
        </w:rPr>
        <w:t xml:space="preserve"> 2000 Airmail.</w:t>
      </w:r>
    </w:p>
    <w:p w14:paraId="6EE30935"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5647D366"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Question 2</w:t>
      </w:r>
    </w:p>
    <w:p w14:paraId="50AF585F"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lastRenderedPageBreak/>
        <w:t>Amy, a shelter guest, wants to tell her Aunt Martha where she is and that she's OK. Which of the following is true?</w:t>
      </w:r>
    </w:p>
    <w:p w14:paraId="71DE1E02"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17AE5090" w14:textId="77777777" w:rsidR="00D70DCB" w:rsidRPr="00256C17" w:rsidRDefault="00D70DCB" w:rsidP="00B62EF9">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You cannot send a message with Amy's name. </w:t>
      </w:r>
    </w:p>
    <w:p w14:paraId="09518CD0" w14:textId="77777777" w:rsidR="00D70DCB" w:rsidRPr="00256C17" w:rsidRDefault="00D70DCB" w:rsidP="00B62EF9">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You cannot send a message indicating where Amy is located. </w:t>
      </w:r>
    </w:p>
    <w:p w14:paraId="76C5FCF0" w14:textId="77777777" w:rsidR="00D70DCB" w:rsidRPr="00256C17" w:rsidRDefault="00D70DCB" w:rsidP="00B62EF9">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 xml:space="preserve">You cannot send a message giving Amy's medical status. </w:t>
      </w:r>
    </w:p>
    <w:p w14:paraId="00533E28" w14:textId="1893BCFD" w:rsidR="0080685E" w:rsidRPr="00256C17" w:rsidRDefault="00D70DCB" w:rsidP="00B62EF9">
      <w:pPr>
        <w:pStyle w:val="ListParagraph"/>
        <w:numPr>
          <w:ilvl w:val="0"/>
          <w:numId w:val="25"/>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Unless your served agency objects, get Amy's written permission and send it.</w:t>
      </w:r>
    </w:p>
    <w:p w14:paraId="48382DAE" w14:textId="2E3D5A0F"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173E7F02"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Question 3</w:t>
      </w:r>
    </w:p>
    <w:p w14:paraId="7C10E042"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2E783B7D"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Amateur Radio transmissions may not be recorded and rebroadcast by commercial radio stations.</w:t>
      </w:r>
    </w:p>
    <w:p w14:paraId="558EF975" w14:textId="77777777" w:rsidR="00D70DCB" w:rsidRPr="00256C17" w:rsidRDefault="00D70DCB" w:rsidP="00D70DCB">
      <w:pPr>
        <w:shd w:val="clear" w:color="auto" w:fill="FFFFFF"/>
        <w:spacing w:after="0" w:line="240" w:lineRule="auto"/>
        <w:rPr>
          <w:rFonts w:ascii="Arial" w:eastAsia="Times New Roman" w:hAnsi="Arial" w:cs="Arial"/>
          <w:color w:val="010101"/>
          <w:sz w:val="20"/>
          <w:szCs w:val="20"/>
        </w:rPr>
      </w:pPr>
    </w:p>
    <w:p w14:paraId="1CE01785" w14:textId="77777777" w:rsidR="00D70DCB" w:rsidRPr="00256C17" w:rsidRDefault="00D70DCB" w:rsidP="00D70DCB">
      <w:pPr>
        <w:pStyle w:val="ListParagraph"/>
        <w:numPr>
          <w:ilvl w:val="0"/>
          <w:numId w:val="23"/>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True</w:t>
      </w:r>
    </w:p>
    <w:p w14:paraId="02B4AFDE" w14:textId="66057095" w:rsidR="00D70DCB" w:rsidRPr="00256C17" w:rsidRDefault="00D70DCB" w:rsidP="00D70DCB">
      <w:pPr>
        <w:pStyle w:val="ListParagraph"/>
        <w:numPr>
          <w:ilvl w:val="0"/>
          <w:numId w:val="23"/>
        </w:numPr>
        <w:shd w:val="clear" w:color="auto" w:fill="FFFFFF"/>
        <w:spacing w:after="0" w:line="240" w:lineRule="auto"/>
        <w:rPr>
          <w:rFonts w:ascii="Arial" w:eastAsia="Times New Roman" w:hAnsi="Arial" w:cs="Arial"/>
          <w:color w:val="010101"/>
          <w:sz w:val="20"/>
          <w:szCs w:val="20"/>
        </w:rPr>
      </w:pPr>
      <w:r w:rsidRPr="00256C17">
        <w:rPr>
          <w:rFonts w:ascii="Arial" w:eastAsia="Times New Roman" w:hAnsi="Arial" w:cs="Arial"/>
          <w:color w:val="010101"/>
          <w:sz w:val="20"/>
          <w:szCs w:val="20"/>
        </w:rPr>
        <w:t>False</w:t>
      </w:r>
    </w:p>
    <w:p w14:paraId="79BD00CE" w14:textId="151D844A" w:rsidR="00D70DCB" w:rsidRDefault="00D70DCB" w:rsidP="00D70DCB">
      <w:pPr>
        <w:shd w:val="clear" w:color="auto" w:fill="FFFFFF"/>
        <w:spacing w:after="0" w:line="240" w:lineRule="auto"/>
        <w:rPr>
          <w:rFonts w:ascii="Arial" w:eastAsia="Times New Roman" w:hAnsi="Arial" w:cs="Arial"/>
          <w:color w:val="010101"/>
          <w:sz w:val="20"/>
          <w:szCs w:val="20"/>
        </w:rPr>
      </w:pPr>
    </w:p>
    <w:p w14:paraId="2868C315" w14:textId="5610B8F2" w:rsidR="00B62EF9" w:rsidRDefault="00B62EF9" w:rsidP="00D70DCB">
      <w:pPr>
        <w:shd w:val="clear" w:color="auto" w:fill="FFFFFF"/>
        <w:spacing w:after="0" w:line="240" w:lineRule="auto"/>
        <w:rPr>
          <w:rFonts w:ascii="Arial" w:eastAsia="Times New Roman" w:hAnsi="Arial" w:cs="Arial"/>
          <w:color w:val="010101"/>
          <w:sz w:val="20"/>
          <w:szCs w:val="20"/>
        </w:rPr>
      </w:pPr>
    </w:p>
    <w:p w14:paraId="5A93FE38" w14:textId="6CE3387D" w:rsidR="00B62EF9" w:rsidRDefault="00B62EF9" w:rsidP="00D70DCB">
      <w:pPr>
        <w:shd w:val="clear" w:color="auto" w:fill="FFFFFF"/>
        <w:spacing w:after="0" w:line="240" w:lineRule="auto"/>
        <w:rPr>
          <w:rFonts w:ascii="Arial" w:eastAsia="Times New Roman" w:hAnsi="Arial" w:cs="Arial"/>
          <w:color w:val="010101"/>
          <w:sz w:val="20"/>
          <w:szCs w:val="20"/>
        </w:rPr>
      </w:pPr>
      <w:bookmarkStart w:id="12" w:name="_GoBack"/>
      <w:bookmarkEnd w:id="12"/>
    </w:p>
    <w:p w14:paraId="63FAF723" w14:textId="77777777" w:rsidR="00B62EF9" w:rsidRDefault="00B62EF9" w:rsidP="00D70DCB">
      <w:pPr>
        <w:shd w:val="clear" w:color="auto" w:fill="FFFFFF"/>
        <w:spacing w:after="0" w:line="240" w:lineRule="auto"/>
        <w:rPr>
          <w:rFonts w:ascii="Arial" w:eastAsia="Times New Roman" w:hAnsi="Arial" w:cs="Arial"/>
          <w:color w:val="010101"/>
          <w:sz w:val="20"/>
          <w:szCs w:val="20"/>
        </w:rPr>
      </w:pPr>
    </w:p>
    <w:p w14:paraId="41D2376F" w14:textId="77777777" w:rsidR="00B62EF9" w:rsidRPr="00B62EF9" w:rsidRDefault="00B62EF9" w:rsidP="00B62EF9">
      <w:pPr>
        <w:pStyle w:val="NoSpacing"/>
        <w:rPr>
          <w:rFonts w:ascii="Arial" w:hAnsi="Arial" w:cs="Arial"/>
          <w:b/>
          <w:bCs/>
          <w:sz w:val="20"/>
          <w:szCs w:val="20"/>
        </w:rPr>
      </w:pPr>
      <w:r w:rsidRPr="00B62EF9">
        <w:rPr>
          <w:rFonts w:ascii="Arial" w:hAnsi="Arial" w:cs="Arial"/>
          <w:b/>
          <w:bCs/>
          <w:sz w:val="20"/>
          <w:szCs w:val="20"/>
        </w:rPr>
        <w:t>Correct Answers</w:t>
      </w:r>
    </w:p>
    <w:p w14:paraId="38A568C7" w14:textId="2DE7F0ED" w:rsidR="00B62EF9" w:rsidRPr="00626AA7" w:rsidRDefault="00B62EF9" w:rsidP="00B62EF9">
      <w:pPr>
        <w:pStyle w:val="NoSpacing"/>
        <w:rPr>
          <w:rFonts w:ascii="Arial" w:hAnsi="Arial" w:cs="Arial"/>
          <w:sz w:val="20"/>
          <w:szCs w:val="20"/>
        </w:rPr>
      </w:pPr>
      <w:r w:rsidRPr="00626AA7">
        <w:rPr>
          <w:rFonts w:ascii="Arial" w:hAnsi="Arial" w:cs="Arial"/>
          <w:sz w:val="20"/>
          <w:szCs w:val="20"/>
        </w:rPr>
        <w:t>1</w:t>
      </w:r>
      <w:r>
        <w:rPr>
          <w:rFonts w:ascii="Arial" w:hAnsi="Arial" w:cs="Arial"/>
          <w:sz w:val="20"/>
          <w:szCs w:val="20"/>
        </w:rPr>
        <w:tab/>
      </w:r>
      <w:r w:rsidRPr="00626AA7">
        <w:rPr>
          <w:rFonts w:ascii="Arial" w:hAnsi="Arial" w:cs="Arial"/>
          <w:sz w:val="20"/>
          <w:szCs w:val="20"/>
        </w:rPr>
        <w:t>a</w:t>
      </w:r>
    </w:p>
    <w:p w14:paraId="3CB170C3" w14:textId="36128D90" w:rsidR="00B62EF9" w:rsidRPr="00626AA7" w:rsidRDefault="00B62EF9" w:rsidP="00B62EF9">
      <w:pPr>
        <w:pStyle w:val="NoSpacing"/>
        <w:rPr>
          <w:rFonts w:ascii="Arial" w:hAnsi="Arial" w:cs="Arial"/>
          <w:sz w:val="20"/>
          <w:szCs w:val="20"/>
        </w:rPr>
      </w:pPr>
      <w:r w:rsidRPr="00626AA7">
        <w:rPr>
          <w:rFonts w:ascii="Arial" w:hAnsi="Arial" w:cs="Arial"/>
          <w:sz w:val="20"/>
          <w:szCs w:val="20"/>
        </w:rPr>
        <w:t>2</w:t>
      </w:r>
      <w:r>
        <w:rPr>
          <w:rFonts w:ascii="Arial" w:hAnsi="Arial" w:cs="Arial"/>
          <w:sz w:val="20"/>
          <w:szCs w:val="20"/>
        </w:rPr>
        <w:tab/>
      </w:r>
      <w:r w:rsidRPr="00626AA7">
        <w:rPr>
          <w:rFonts w:ascii="Arial" w:hAnsi="Arial" w:cs="Arial"/>
          <w:sz w:val="20"/>
          <w:szCs w:val="20"/>
        </w:rPr>
        <w:t>d</w:t>
      </w:r>
    </w:p>
    <w:p w14:paraId="7E3FB3D7" w14:textId="6BE01CDB" w:rsidR="00B62EF9" w:rsidRPr="00626AA7" w:rsidRDefault="00B62EF9" w:rsidP="00B62EF9">
      <w:pPr>
        <w:pStyle w:val="NoSpacing"/>
        <w:rPr>
          <w:rFonts w:ascii="Arial" w:hAnsi="Arial" w:cs="Arial"/>
          <w:sz w:val="20"/>
          <w:szCs w:val="20"/>
        </w:rPr>
      </w:pPr>
      <w:r w:rsidRPr="00626AA7">
        <w:rPr>
          <w:rFonts w:ascii="Arial" w:hAnsi="Arial" w:cs="Arial"/>
          <w:sz w:val="20"/>
          <w:szCs w:val="20"/>
        </w:rPr>
        <w:t>3</w:t>
      </w:r>
      <w:r>
        <w:rPr>
          <w:rFonts w:ascii="Arial" w:hAnsi="Arial" w:cs="Arial"/>
          <w:sz w:val="20"/>
          <w:szCs w:val="20"/>
        </w:rPr>
        <w:tab/>
      </w:r>
      <w:r w:rsidRPr="00626AA7">
        <w:rPr>
          <w:rFonts w:ascii="Arial" w:hAnsi="Arial" w:cs="Arial"/>
          <w:sz w:val="20"/>
          <w:szCs w:val="20"/>
        </w:rPr>
        <w:t>false</w:t>
      </w:r>
    </w:p>
    <w:p w14:paraId="7D83BC0D" w14:textId="77777777" w:rsidR="00B62EF9" w:rsidRPr="00256C17" w:rsidRDefault="00B62EF9" w:rsidP="00D70DCB">
      <w:pPr>
        <w:shd w:val="clear" w:color="auto" w:fill="FFFFFF"/>
        <w:spacing w:after="0" w:line="240" w:lineRule="auto"/>
        <w:rPr>
          <w:rFonts w:ascii="Arial" w:eastAsia="Times New Roman" w:hAnsi="Arial" w:cs="Arial"/>
          <w:color w:val="010101"/>
          <w:sz w:val="20"/>
          <w:szCs w:val="20"/>
        </w:rPr>
      </w:pPr>
    </w:p>
    <w:sectPr w:rsidR="00B62EF9" w:rsidRPr="00256C1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620262"/>
    <w:multiLevelType w:val="hybridMultilevel"/>
    <w:tmpl w:val="352410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85322D"/>
    <w:multiLevelType w:val="hybridMultilevel"/>
    <w:tmpl w:val="47921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633F0C"/>
    <w:multiLevelType w:val="hybridMultilevel"/>
    <w:tmpl w:val="D2441E5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DA4627B"/>
    <w:multiLevelType w:val="hybridMultilevel"/>
    <w:tmpl w:val="CEB6CCF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9F06CD"/>
    <w:multiLevelType w:val="hybridMultilevel"/>
    <w:tmpl w:val="0C02F9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EB34761"/>
    <w:multiLevelType w:val="hybridMultilevel"/>
    <w:tmpl w:val="A5BA51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3"/>
  </w:num>
  <w:num w:numId="4">
    <w:abstractNumId w:val="23"/>
  </w:num>
  <w:num w:numId="5">
    <w:abstractNumId w:val="14"/>
  </w:num>
  <w:num w:numId="6">
    <w:abstractNumId w:val="13"/>
  </w:num>
  <w:num w:numId="7">
    <w:abstractNumId w:val="22"/>
  </w:num>
  <w:num w:numId="8">
    <w:abstractNumId w:val="10"/>
  </w:num>
  <w:num w:numId="9">
    <w:abstractNumId w:val="17"/>
  </w:num>
  <w:num w:numId="10">
    <w:abstractNumId w:val="21"/>
  </w:num>
  <w:num w:numId="11">
    <w:abstractNumId w:val="2"/>
  </w:num>
  <w:num w:numId="12">
    <w:abstractNumId w:val="0"/>
  </w:num>
  <w:num w:numId="13">
    <w:abstractNumId w:val="20"/>
  </w:num>
  <w:num w:numId="14">
    <w:abstractNumId w:val="9"/>
  </w:num>
  <w:num w:numId="15">
    <w:abstractNumId w:val="11"/>
  </w:num>
  <w:num w:numId="16">
    <w:abstractNumId w:val="7"/>
  </w:num>
  <w:num w:numId="17">
    <w:abstractNumId w:val="19"/>
  </w:num>
  <w:num w:numId="18">
    <w:abstractNumId w:val="6"/>
  </w:num>
  <w:num w:numId="19">
    <w:abstractNumId w:val="18"/>
  </w:num>
  <w:num w:numId="20">
    <w:abstractNumId w:val="17"/>
  </w:num>
  <w:num w:numId="21">
    <w:abstractNumId w:val="16"/>
  </w:num>
  <w:num w:numId="22">
    <w:abstractNumId w:val="5"/>
  </w:num>
  <w:num w:numId="23">
    <w:abstractNumId w:val="4"/>
  </w:num>
  <w:num w:numId="24">
    <w:abstractNumId w:val="1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754CB"/>
    <w:rsid w:val="00221613"/>
    <w:rsid w:val="00256C17"/>
    <w:rsid w:val="0031193C"/>
    <w:rsid w:val="004D2924"/>
    <w:rsid w:val="005161CC"/>
    <w:rsid w:val="005827DB"/>
    <w:rsid w:val="005829EE"/>
    <w:rsid w:val="00773D40"/>
    <w:rsid w:val="007C7856"/>
    <w:rsid w:val="0080685E"/>
    <w:rsid w:val="00893B54"/>
    <w:rsid w:val="008E6892"/>
    <w:rsid w:val="009C5417"/>
    <w:rsid w:val="00A321E4"/>
    <w:rsid w:val="00A64210"/>
    <w:rsid w:val="00A860E1"/>
    <w:rsid w:val="00B62EF9"/>
    <w:rsid w:val="00B857B9"/>
    <w:rsid w:val="00B90FC1"/>
    <w:rsid w:val="00C068D2"/>
    <w:rsid w:val="00CF44A3"/>
    <w:rsid w:val="00D70DCB"/>
    <w:rsid w:val="00E14869"/>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80685E"/>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3836font1">
    <w:name w:val="text3836font1"/>
    <w:basedOn w:val="DefaultParagraphFont"/>
    <w:rsid w:val="008E6892"/>
  </w:style>
  <w:style w:type="character" w:customStyle="1" w:styleId="text3836font2">
    <w:name w:val="text3836font2"/>
    <w:basedOn w:val="DefaultParagraphFont"/>
    <w:rsid w:val="008E6892"/>
  </w:style>
  <w:style w:type="character" w:customStyle="1" w:styleId="text3841font1">
    <w:name w:val="text3841font1"/>
    <w:basedOn w:val="DefaultParagraphFont"/>
    <w:rsid w:val="008E6892"/>
  </w:style>
  <w:style w:type="character" w:customStyle="1" w:styleId="text3846font1">
    <w:name w:val="text3846font1"/>
    <w:basedOn w:val="DefaultParagraphFont"/>
    <w:rsid w:val="008E6892"/>
  </w:style>
  <w:style w:type="character" w:customStyle="1" w:styleId="text3847font1">
    <w:name w:val="text3847font1"/>
    <w:basedOn w:val="DefaultParagraphFont"/>
    <w:rsid w:val="008E6892"/>
  </w:style>
  <w:style w:type="character" w:customStyle="1" w:styleId="text3843font1">
    <w:name w:val="text3843font1"/>
    <w:basedOn w:val="DefaultParagraphFont"/>
    <w:rsid w:val="008E6892"/>
  </w:style>
  <w:style w:type="character" w:customStyle="1" w:styleId="text3843font2">
    <w:name w:val="text3843font2"/>
    <w:basedOn w:val="DefaultParagraphFont"/>
    <w:rsid w:val="008E6892"/>
  </w:style>
  <w:style w:type="character" w:customStyle="1" w:styleId="text3853font1">
    <w:name w:val="text3853font1"/>
    <w:basedOn w:val="DefaultParagraphFont"/>
    <w:rsid w:val="00C068D2"/>
  </w:style>
  <w:style w:type="character" w:customStyle="1" w:styleId="text3853font2">
    <w:name w:val="text3853font2"/>
    <w:basedOn w:val="DefaultParagraphFont"/>
    <w:rsid w:val="00C068D2"/>
  </w:style>
  <w:style w:type="character" w:customStyle="1" w:styleId="text3857font1">
    <w:name w:val="text3857font1"/>
    <w:basedOn w:val="DefaultParagraphFont"/>
    <w:rsid w:val="00C068D2"/>
  </w:style>
  <w:style w:type="character" w:customStyle="1" w:styleId="text3858font1">
    <w:name w:val="text3858font1"/>
    <w:basedOn w:val="DefaultParagraphFont"/>
    <w:rsid w:val="00C068D2"/>
  </w:style>
  <w:style w:type="character" w:customStyle="1" w:styleId="text3862font1">
    <w:name w:val="text3862font1"/>
    <w:basedOn w:val="DefaultParagraphFont"/>
    <w:rsid w:val="00C068D2"/>
  </w:style>
  <w:style w:type="character" w:customStyle="1" w:styleId="text3863font1">
    <w:name w:val="text3863font1"/>
    <w:basedOn w:val="DefaultParagraphFont"/>
    <w:rsid w:val="00C068D2"/>
  </w:style>
  <w:style w:type="character" w:customStyle="1" w:styleId="text3863font2">
    <w:name w:val="text3863font2"/>
    <w:basedOn w:val="DefaultParagraphFont"/>
    <w:rsid w:val="00C068D2"/>
  </w:style>
  <w:style w:type="character" w:customStyle="1" w:styleId="text3868font1">
    <w:name w:val="text3868font1"/>
    <w:basedOn w:val="DefaultParagraphFont"/>
    <w:rsid w:val="00C068D2"/>
  </w:style>
  <w:style w:type="character" w:customStyle="1" w:styleId="text3868font2">
    <w:name w:val="text3868font2"/>
    <w:basedOn w:val="DefaultParagraphFont"/>
    <w:rsid w:val="00C068D2"/>
  </w:style>
  <w:style w:type="character" w:customStyle="1" w:styleId="text3874font2">
    <w:name w:val="text3874font2"/>
    <w:basedOn w:val="DefaultParagraphFont"/>
    <w:rsid w:val="00C068D2"/>
  </w:style>
  <w:style w:type="character" w:customStyle="1" w:styleId="text3881font1">
    <w:name w:val="text3881font1"/>
    <w:basedOn w:val="DefaultParagraphFont"/>
    <w:rsid w:val="00C068D2"/>
  </w:style>
  <w:style w:type="character" w:customStyle="1" w:styleId="text3883font1">
    <w:name w:val="text3883font1"/>
    <w:basedOn w:val="DefaultParagraphFont"/>
    <w:rsid w:val="00C068D2"/>
  </w:style>
  <w:style w:type="paragraph" w:styleId="NoSpacing">
    <w:name w:val="No Spacing"/>
    <w:uiPriority w:val="1"/>
    <w:qFormat/>
    <w:rsid w:val="00B62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765461">
      <w:bodyDiv w:val="1"/>
      <w:marLeft w:val="0"/>
      <w:marRight w:val="0"/>
      <w:marTop w:val="0"/>
      <w:marBottom w:val="0"/>
      <w:divBdr>
        <w:top w:val="none" w:sz="0" w:space="0" w:color="auto"/>
        <w:left w:val="none" w:sz="0" w:space="0" w:color="auto"/>
        <w:bottom w:val="none" w:sz="0" w:space="0" w:color="auto"/>
        <w:right w:val="none" w:sz="0" w:space="0" w:color="auto"/>
      </w:divBdr>
      <w:divsChild>
        <w:div w:id="579556568">
          <w:marLeft w:val="0"/>
          <w:marRight w:val="0"/>
          <w:marTop w:val="0"/>
          <w:marBottom w:val="0"/>
          <w:divBdr>
            <w:top w:val="none" w:sz="0" w:space="0" w:color="auto"/>
            <w:left w:val="none" w:sz="0" w:space="0" w:color="auto"/>
            <w:bottom w:val="none" w:sz="0" w:space="0" w:color="auto"/>
            <w:right w:val="none" w:sz="0" w:space="0" w:color="auto"/>
          </w:divBdr>
        </w:div>
        <w:div w:id="269313400">
          <w:marLeft w:val="0"/>
          <w:marRight w:val="0"/>
          <w:marTop w:val="0"/>
          <w:marBottom w:val="0"/>
          <w:divBdr>
            <w:top w:val="none" w:sz="0" w:space="0" w:color="auto"/>
            <w:left w:val="none" w:sz="0" w:space="0" w:color="auto"/>
            <w:bottom w:val="none" w:sz="0" w:space="0" w:color="auto"/>
            <w:right w:val="none" w:sz="0" w:space="0" w:color="auto"/>
          </w:divBdr>
        </w:div>
        <w:div w:id="1697383329">
          <w:marLeft w:val="0"/>
          <w:marRight w:val="0"/>
          <w:marTop w:val="0"/>
          <w:marBottom w:val="0"/>
          <w:divBdr>
            <w:top w:val="none" w:sz="0" w:space="0" w:color="auto"/>
            <w:left w:val="none" w:sz="0" w:space="0" w:color="auto"/>
            <w:bottom w:val="none" w:sz="0" w:space="0" w:color="auto"/>
            <w:right w:val="none" w:sz="0" w:space="0" w:color="auto"/>
          </w:divBdr>
        </w:div>
        <w:div w:id="1235353690">
          <w:marLeft w:val="0"/>
          <w:marRight w:val="0"/>
          <w:marTop w:val="0"/>
          <w:marBottom w:val="0"/>
          <w:divBdr>
            <w:top w:val="none" w:sz="0" w:space="0" w:color="auto"/>
            <w:left w:val="none" w:sz="0" w:space="0" w:color="auto"/>
            <w:bottom w:val="none" w:sz="0" w:space="0" w:color="auto"/>
            <w:right w:val="none" w:sz="0" w:space="0" w:color="auto"/>
          </w:divBdr>
        </w:div>
        <w:div w:id="309746987">
          <w:marLeft w:val="0"/>
          <w:marRight w:val="0"/>
          <w:marTop w:val="0"/>
          <w:marBottom w:val="0"/>
          <w:divBdr>
            <w:top w:val="none" w:sz="0" w:space="0" w:color="auto"/>
            <w:left w:val="none" w:sz="0" w:space="0" w:color="auto"/>
            <w:bottom w:val="none" w:sz="0" w:space="0" w:color="auto"/>
            <w:right w:val="none" w:sz="0" w:space="0" w:color="auto"/>
          </w:divBdr>
        </w:div>
        <w:div w:id="1658261615">
          <w:marLeft w:val="0"/>
          <w:marRight w:val="0"/>
          <w:marTop w:val="0"/>
          <w:marBottom w:val="0"/>
          <w:divBdr>
            <w:top w:val="none" w:sz="0" w:space="0" w:color="auto"/>
            <w:left w:val="none" w:sz="0" w:space="0" w:color="auto"/>
            <w:bottom w:val="none" w:sz="0" w:space="0" w:color="auto"/>
            <w:right w:val="none" w:sz="0" w:space="0" w:color="auto"/>
          </w:divBdr>
        </w:div>
        <w:div w:id="2115590193">
          <w:marLeft w:val="0"/>
          <w:marRight w:val="0"/>
          <w:marTop w:val="0"/>
          <w:marBottom w:val="0"/>
          <w:divBdr>
            <w:top w:val="none" w:sz="0" w:space="0" w:color="auto"/>
            <w:left w:val="none" w:sz="0" w:space="0" w:color="auto"/>
            <w:bottom w:val="none" w:sz="0" w:space="0" w:color="auto"/>
            <w:right w:val="none" w:sz="0" w:space="0" w:color="auto"/>
          </w:divBdr>
        </w:div>
        <w:div w:id="1926694112">
          <w:marLeft w:val="0"/>
          <w:marRight w:val="0"/>
          <w:marTop w:val="0"/>
          <w:marBottom w:val="0"/>
          <w:divBdr>
            <w:top w:val="none" w:sz="0" w:space="0" w:color="auto"/>
            <w:left w:val="none" w:sz="0" w:space="0" w:color="auto"/>
            <w:bottom w:val="none" w:sz="0" w:space="0" w:color="auto"/>
            <w:right w:val="none" w:sz="0" w:space="0" w:color="auto"/>
          </w:divBdr>
        </w:div>
      </w:divsChild>
    </w:div>
    <w:div w:id="57870632">
      <w:bodyDiv w:val="1"/>
      <w:marLeft w:val="0"/>
      <w:marRight w:val="0"/>
      <w:marTop w:val="0"/>
      <w:marBottom w:val="0"/>
      <w:divBdr>
        <w:top w:val="none" w:sz="0" w:space="0" w:color="auto"/>
        <w:left w:val="none" w:sz="0" w:space="0" w:color="auto"/>
        <w:bottom w:val="none" w:sz="0" w:space="0" w:color="auto"/>
        <w:right w:val="none" w:sz="0" w:space="0" w:color="auto"/>
      </w:divBdr>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2512180">
      <w:bodyDiv w:val="1"/>
      <w:marLeft w:val="0"/>
      <w:marRight w:val="0"/>
      <w:marTop w:val="0"/>
      <w:marBottom w:val="0"/>
      <w:divBdr>
        <w:top w:val="none" w:sz="0" w:space="0" w:color="auto"/>
        <w:left w:val="none" w:sz="0" w:space="0" w:color="auto"/>
        <w:bottom w:val="none" w:sz="0" w:space="0" w:color="auto"/>
        <w:right w:val="none" w:sz="0" w:space="0" w:color="auto"/>
      </w:divBdr>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24695882">
      <w:bodyDiv w:val="1"/>
      <w:marLeft w:val="0"/>
      <w:marRight w:val="0"/>
      <w:marTop w:val="0"/>
      <w:marBottom w:val="0"/>
      <w:divBdr>
        <w:top w:val="none" w:sz="0" w:space="0" w:color="auto"/>
        <w:left w:val="none" w:sz="0" w:space="0" w:color="auto"/>
        <w:bottom w:val="none" w:sz="0" w:space="0" w:color="auto"/>
        <w:right w:val="none" w:sz="0" w:space="0" w:color="auto"/>
      </w:divBdr>
      <w:divsChild>
        <w:div w:id="1694377752">
          <w:marLeft w:val="0"/>
          <w:marRight w:val="0"/>
          <w:marTop w:val="0"/>
          <w:marBottom w:val="0"/>
          <w:divBdr>
            <w:top w:val="none" w:sz="0" w:space="0" w:color="auto"/>
            <w:left w:val="none" w:sz="0" w:space="0" w:color="auto"/>
            <w:bottom w:val="none" w:sz="0" w:space="0" w:color="auto"/>
            <w:right w:val="none" w:sz="0" w:space="0" w:color="auto"/>
          </w:divBdr>
        </w:div>
      </w:divsChild>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690452409">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24525080">
      <w:bodyDiv w:val="1"/>
      <w:marLeft w:val="0"/>
      <w:marRight w:val="0"/>
      <w:marTop w:val="0"/>
      <w:marBottom w:val="0"/>
      <w:divBdr>
        <w:top w:val="none" w:sz="0" w:space="0" w:color="auto"/>
        <w:left w:val="none" w:sz="0" w:space="0" w:color="auto"/>
        <w:bottom w:val="none" w:sz="0" w:space="0" w:color="auto"/>
        <w:right w:val="none" w:sz="0" w:space="0" w:color="auto"/>
      </w:divBdr>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92019552">
      <w:bodyDiv w:val="1"/>
      <w:marLeft w:val="0"/>
      <w:marRight w:val="0"/>
      <w:marTop w:val="0"/>
      <w:marBottom w:val="0"/>
      <w:divBdr>
        <w:top w:val="none" w:sz="0" w:space="0" w:color="auto"/>
        <w:left w:val="none" w:sz="0" w:space="0" w:color="auto"/>
        <w:bottom w:val="none" w:sz="0" w:space="0" w:color="auto"/>
        <w:right w:val="none" w:sz="0" w:space="0" w:color="auto"/>
      </w:divBdr>
      <w:divsChild>
        <w:div w:id="336882113">
          <w:marLeft w:val="0"/>
          <w:marRight w:val="0"/>
          <w:marTop w:val="0"/>
          <w:marBottom w:val="0"/>
          <w:divBdr>
            <w:top w:val="none" w:sz="0" w:space="0" w:color="auto"/>
            <w:left w:val="none" w:sz="0" w:space="0" w:color="auto"/>
            <w:bottom w:val="none" w:sz="0" w:space="0" w:color="auto"/>
            <w:right w:val="none" w:sz="0" w:space="0" w:color="auto"/>
          </w:divBdr>
        </w:div>
      </w:divsChild>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82623575">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01582678">
      <w:bodyDiv w:val="1"/>
      <w:marLeft w:val="0"/>
      <w:marRight w:val="0"/>
      <w:marTop w:val="0"/>
      <w:marBottom w:val="0"/>
      <w:divBdr>
        <w:top w:val="none" w:sz="0" w:space="0" w:color="auto"/>
        <w:left w:val="none" w:sz="0" w:space="0" w:color="auto"/>
        <w:bottom w:val="none" w:sz="0" w:space="0" w:color="auto"/>
        <w:right w:val="none" w:sz="0" w:space="0" w:color="auto"/>
      </w:divBdr>
      <w:divsChild>
        <w:div w:id="1794866938">
          <w:marLeft w:val="0"/>
          <w:marRight w:val="0"/>
          <w:marTop w:val="0"/>
          <w:marBottom w:val="0"/>
          <w:divBdr>
            <w:top w:val="none" w:sz="0" w:space="0" w:color="auto"/>
            <w:left w:val="none" w:sz="0" w:space="0" w:color="auto"/>
            <w:bottom w:val="none" w:sz="0" w:space="0" w:color="auto"/>
            <w:right w:val="none" w:sz="0" w:space="0" w:color="auto"/>
          </w:divBdr>
        </w:div>
        <w:div w:id="1481078351">
          <w:marLeft w:val="0"/>
          <w:marRight w:val="0"/>
          <w:marTop w:val="0"/>
          <w:marBottom w:val="0"/>
          <w:divBdr>
            <w:top w:val="none" w:sz="0" w:space="0" w:color="auto"/>
            <w:left w:val="none" w:sz="0" w:space="0" w:color="auto"/>
            <w:bottom w:val="none" w:sz="0" w:space="0" w:color="auto"/>
            <w:right w:val="none" w:sz="0" w:space="0" w:color="auto"/>
          </w:divBdr>
        </w:div>
      </w:divsChild>
    </w:div>
    <w:div w:id="1508207449">
      <w:bodyDiv w:val="1"/>
      <w:marLeft w:val="0"/>
      <w:marRight w:val="0"/>
      <w:marTop w:val="0"/>
      <w:marBottom w:val="0"/>
      <w:divBdr>
        <w:top w:val="none" w:sz="0" w:space="0" w:color="auto"/>
        <w:left w:val="none" w:sz="0" w:space="0" w:color="auto"/>
        <w:bottom w:val="none" w:sz="0" w:space="0" w:color="auto"/>
        <w:right w:val="none" w:sz="0" w:space="0" w:color="auto"/>
      </w:divBdr>
      <w:divsChild>
        <w:div w:id="116679595">
          <w:marLeft w:val="0"/>
          <w:marRight w:val="0"/>
          <w:marTop w:val="0"/>
          <w:marBottom w:val="0"/>
          <w:divBdr>
            <w:top w:val="none" w:sz="0" w:space="0" w:color="auto"/>
            <w:left w:val="none" w:sz="0" w:space="0" w:color="auto"/>
            <w:bottom w:val="none" w:sz="0" w:space="0" w:color="auto"/>
            <w:right w:val="none" w:sz="0" w:space="0" w:color="auto"/>
          </w:divBdr>
        </w:div>
        <w:div w:id="1333799831">
          <w:marLeft w:val="0"/>
          <w:marRight w:val="0"/>
          <w:marTop w:val="0"/>
          <w:marBottom w:val="0"/>
          <w:divBdr>
            <w:top w:val="none" w:sz="0" w:space="0" w:color="auto"/>
            <w:left w:val="none" w:sz="0" w:space="0" w:color="auto"/>
            <w:bottom w:val="none" w:sz="0" w:space="0" w:color="auto"/>
            <w:right w:val="none" w:sz="0" w:space="0" w:color="auto"/>
          </w:divBdr>
        </w:div>
      </w:divsChild>
    </w:div>
    <w:div w:id="1526408773">
      <w:bodyDiv w:val="1"/>
      <w:marLeft w:val="0"/>
      <w:marRight w:val="0"/>
      <w:marTop w:val="0"/>
      <w:marBottom w:val="0"/>
      <w:divBdr>
        <w:top w:val="none" w:sz="0" w:space="0" w:color="auto"/>
        <w:left w:val="none" w:sz="0" w:space="0" w:color="auto"/>
        <w:bottom w:val="none" w:sz="0" w:space="0" w:color="auto"/>
        <w:right w:val="none" w:sz="0" w:space="0" w:color="auto"/>
      </w:divBdr>
      <w:divsChild>
        <w:div w:id="1375076365">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51385559">
      <w:bodyDiv w:val="1"/>
      <w:marLeft w:val="0"/>
      <w:marRight w:val="0"/>
      <w:marTop w:val="0"/>
      <w:marBottom w:val="0"/>
      <w:divBdr>
        <w:top w:val="none" w:sz="0" w:space="0" w:color="auto"/>
        <w:left w:val="none" w:sz="0" w:space="0" w:color="auto"/>
        <w:bottom w:val="none" w:sz="0" w:space="0" w:color="auto"/>
        <w:right w:val="none" w:sz="0" w:space="0" w:color="auto"/>
      </w:divBdr>
      <w:divsChild>
        <w:div w:id="231433838">
          <w:marLeft w:val="0"/>
          <w:marRight w:val="0"/>
          <w:marTop w:val="0"/>
          <w:marBottom w:val="0"/>
          <w:divBdr>
            <w:top w:val="none" w:sz="0" w:space="0" w:color="auto"/>
            <w:left w:val="none" w:sz="0" w:space="0" w:color="auto"/>
            <w:bottom w:val="none" w:sz="0" w:space="0" w:color="auto"/>
            <w:right w:val="none" w:sz="0" w:space="0" w:color="auto"/>
          </w:divBdr>
        </w:div>
        <w:div w:id="720598874">
          <w:marLeft w:val="0"/>
          <w:marRight w:val="0"/>
          <w:marTop w:val="0"/>
          <w:marBottom w:val="0"/>
          <w:divBdr>
            <w:top w:val="none" w:sz="0" w:space="0" w:color="auto"/>
            <w:left w:val="none" w:sz="0" w:space="0" w:color="auto"/>
            <w:bottom w:val="none" w:sz="0" w:space="0" w:color="auto"/>
            <w:right w:val="none" w:sz="0" w:space="0" w:color="auto"/>
          </w:divBdr>
        </w:div>
      </w:divsChild>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05494097">
      <w:bodyDiv w:val="1"/>
      <w:marLeft w:val="0"/>
      <w:marRight w:val="0"/>
      <w:marTop w:val="0"/>
      <w:marBottom w:val="0"/>
      <w:divBdr>
        <w:top w:val="none" w:sz="0" w:space="0" w:color="auto"/>
        <w:left w:val="none" w:sz="0" w:space="0" w:color="auto"/>
        <w:bottom w:val="none" w:sz="0" w:space="0" w:color="auto"/>
        <w:right w:val="none" w:sz="0" w:space="0" w:color="auto"/>
      </w:divBdr>
      <w:divsChild>
        <w:div w:id="212884525">
          <w:marLeft w:val="0"/>
          <w:marRight w:val="0"/>
          <w:marTop w:val="0"/>
          <w:marBottom w:val="0"/>
          <w:divBdr>
            <w:top w:val="none" w:sz="0" w:space="0" w:color="auto"/>
            <w:left w:val="none" w:sz="0" w:space="0" w:color="auto"/>
            <w:bottom w:val="none" w:sz="0" w:space="0" w:color="auto"/>
            <w:right w:val="none" w:sz="0" w:space="0" w:color="auto"/>
          </w:divBdr>
        </w:div>
        <w:div w:id="1522401483">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25418073">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javascript:var%20newWnd=ObjLayerActionGoToNewWindow('http://www.arrl.org/shop/FCC-Rules-and-Regulations/','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3</Pages>
  <Words>873</Words>
  <Characters>4981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29</cp:revision>
  <dcterms:created xsi:type="dcterms:W3CDTF">2020-02-03T15:51:00Z</dcterms:created>
  <dcterms:modified xsi:type="dcterms:W3CDTF">2020-03-02T19:21:00Z</dcterms:modified>
</cp:coreProperties>
</file>