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3ED001" w14:textId="77777777" w:rsidR="005D0A74" w:rsidRPr="005D0A74" w:rsidRDefault="005D0A74" w:rsidP="005D0A74">
      <w:pPr>
        <w:shd w:val="clear" w:color="auto" w:fill="FFFFFF"/>
        <w:spacing w:after="0" w:line="240" w:lineRule="auto"/>
        <w:rPr>
          <w:rFonts w:ascii="Times New Roman" w:eastAsia="Times New Roman" w:hAnsi="Times New Roman" w:cs="Times New Roman"/>
          <w:color w:val="000000"/>
          <w:sz w:val="27"/>
          <w:szCs w:val="27"/>
        </w:rPr>
      </w:pPr>
      <w:r w:rsidRPr="005D0A74">
        <w:rPr>
          <w:rFonts w:ascii="Arial" w:eastAsia="Times New Roman" w:hAnsi="Arial" w:cs="Arial"/>
          <w:b/>
          <w:bCs/>
          <w:color w:val="004080"/>
          <w:sz w:val="29"/>
          <w:szCs w:val="29"/>
        </w:rPr>
        <w:t>Topic 3: ARES Staff and ARRL Section Support Positions</w:t>
      </w:r>
    </w:p>
    <w:p w14:paraId="5324C68A" w14:textId="77777777" w:rsidR="005D0A74" w:rsidRDefault="005D0A74" w:rsidP="005D0A74">
      <w:pPr>
        <w:shd w:val="clear" w:color="auto" w:fill="FFFFFF"/>
        <w:spacing w:after="0" w:line="240" w:lineRule="auto"/>
        <w:rPr>
          <w:rFonts w:ascii="Arial" w:eastAsia="Times New Roman" w:hAnsi="Arial" w:cs="Arial"/>
          <w:b/>
          <w:bCs/>
          <w:color w:val="800000"/>
          <w:sz w:val="26"/>
          <w:szCs w:val="26"/>
        </w:rPr>
      </w:pPr>
      <w:bookmarkStart w:id="0" w:name="text3164anc"/>
      <w:bookmarkEnd w:id="0"/>
    </w:p>
    <w:p w14:paraId="05BEB020" w14:textId="184967EE" w:rsidR="005D0A74" w:rsidRPr="005D0A74" w:rsidRDefault="005D0A74" w:rsidP="005D0A74">
      <w:pPr>
        <w:shd w:val="clear" w:color="auto" w:fill="FFFFFF"/>
        <w:spacing w:after="0" w:line="240" w:lineRule="auto"/>
        <w:rPr>
          <w:rFonts w:ascii="Times New Roman" w:eastAsia="Times New Roman" w:hAnsi="Times New Roman" w:cs="Times New Roman"/>
          <w:color w:val="000000"/>
          <w:sz w:val="27"/>
          <w:szCs w:val="27"/>
        </w:rPr>
      </w:pPr>
      <w:bookmarkStart w:id="1" w:name="_Hlk31357188"/>
      <w:r w:rsidRPr="005D0A74">
        <w:rPr>
          <w:rFonts w:ascii="Arial" w:eastAsia="Times New Roman" w:hAnsi="Arial" w:cs="Arial"/>
          <w:b/>
          <w:bCs/>
          <w:color w:val="800000"/>
          <w:sz w:val="26"/>
          <w:szCs w:val="26"/>
        </w:rPr>
        <w:t>Objectives</w:t>
      </w:r>
    </w:p>
    <w:p w14:paraId="185244D0" w14:textId="77777777" w:rsidR="005D0A74" w:rsidRDefault="005D0A74" w:rsidP="005D0A74">
      <w:pPr>
        <w:shd w:val="clear" w:color="auto" w:fill="FFFFFF"/>
        <w:spacing w:after="0" w:line="240" w:lineRule="auto"/>
        <w:rPr>
          <w:rFonts w:ascii="Arial" w:eastAsia="Times New Roman" w:hAnsi="Arial" w:cs="Arial"/>
          <w:b/>
          <w:bCs/>
          <w:color w:val="010101"/>
          <w:sz w:val="20"/>
          <w:szCs w:val="20"/>
        </w:rPr>
      </w:pPr>
      <w:bookmarkStart w:id="2" w:name="text880anc"/>
      <w:bookmarkEnd w:id="1"/>
      <w:bookmarkEnd w:id="2"/>
    </w:p>
    <w:p w14:paraId="6FC5A2BD" w14:textId="77777777" w:rsidR="005D0A74" w:rsidRDefault="005D0A74" w:rsidP="005D0A74">
      <w:pPr>
        <w:shd w:val="clear" w:color="auto" w:fill="FFFFFF"/>
        <w:spacing w:after="0" w:line="240" w:lineRule="auto"/>
        <w:rPr>
          <w:rFonts w:ascii="Arial" w:eastAsia="Times New Roman" w:hAnsi="Arial" w:cs="Arial"/>
          <w:b/>
          <w:bCs/>
          <w:color w:val="010101"/>
          <w:sz w:val="20"/>
          <w:szCs w:val="20"/>
        </w:rPr>
      </w:pPr>
      <w:r w:rsidRPr="005D0A74">
        <w:rPr>
          <w:rFonts w:ascii="Arial" w:eastAsia="Times New Roman" w:hAnsi="Arial" w:cs="Arial"/>
          <w:b/>
          <w:bCs/>
          <w:color w:val="010101"/>
          <w:sz w:val="20"/>
          <w:szCs w:val="20"/>
        </w:rPr>
        <w:t>Welcome to Topic 3. </w:t>
      </w:r>
    </w:p>
    <w:p w14:paraId="218AE9D5" w14:textId="77777777" w:rsidR="005D0A74" w:rsidRDefault="005D0A74" w:rsidP="005D0A74">
      <w:pPr>
        <w:shd w:val="clear" w:color="auto" w:fill="FFFFFF"/>
        <w:spacing w:after="0" w:line="240" w:lineRule="auto"/>
        <w:rPr>
          <w:rFonts w:ascii="Arial" w:eastAsia="Times New Roman" w:hAnsi="Arial" w:cs="Arial"/>
          <w:b/>
          <w:bCs/>
          <w:color w:val="010101"/>
          <w:sz w:val="20"/>
          <w:szCs w:val="20"/>
        </w:rPr>
      </w:pPr>
    </w:p>
    <w:p w14:paraId="7F77758B" w14:textId="0C011B8F" w:rsidR="005D0A74" w:rsidRPr="005D0A74" w:rsidRDefault="005D0A74" w:rsidP="005D0A74">
      <w:pPr>
        <w:shd w:val="clear" w:color="auto" w:fill="FFFFFF"/>
        <w:spacing w:after="0" w:line="240" w:lineRule="auto"/>
        <w:rPr>
          <w:rFonts w:ascii="Times New Roman" w:eastAsia="Times New Roman" w:hAnsi="Times New Roman" w:cs="Times New Roman"/>
          <w:color w:val="000000"/>
          <w:sz w:val="27"/>
          <w:szCs w:val="27"/>
        </w:rPr>
      </w:pPr>
      <w:r w:rsidRPr="005D0A74">
        <w:rPr>
          <w:rFonts w:ascii="Arial" w:eastAsia="Times New Roman" w:hAnsi="Arial" w:cs="Arial"/>
          <w:color w:val="010101"/>
          <w:sz w:val="20"/>
          <w:szCs w:val="20"/>
        </w:rPr>
        <w:t>Topic 2 focused on the job descriptions and qualifications of key ARES leadership team members and support staff. Topic 3 builds upon the information contained in the previous two topic sections.</w:t>
      </w:r>
    </w:p>
    <w:p w14:paraId="085FA88D" w14:textId="77777777" w:rsidR="005D0A74" w:rsidRPr="00F47255" w:rsidRDefault="005D0A74" w:rsidP="005D0A74">
      <w:pPr>
        <w:shd w:val="clear" w:color="auto" w:fill="FFFFFF"/>
        <w:spacing w:after="0" w:line="240" w:lineRule="auto"/>
        <w:rPr>
          <w:rFonts w:ascii="Times New Roman" w:eastAsia="Times New Roman" w:hAnsi="Times New Roman" w:cs="Times New Roman"/>
          <w:color w:val="000000"/>
          <w:sz w:val="20"/>
          <w:szCs w:val="20"/>
        </w:rPr>
      </w:pPr>
      <w:r w:rsidRPr="00F47255">
        <w:rPr>
          <w:rFonts w:ascii="Arial" w:eastAsia="Times New Roman" w:hAnsi="Arial" w:cs="Arial"/>
          <w:color w:val="010101"/>
          <w:sz w:val="20"/>
          <w:szCs w:val="20"/>
        </w:rPr>
        <w:t> </w:t>
      </w:r>
    </w:p>
    <w:p w14:paraId="58D1D2A8" w14:textId="77777777" w:rsidR="005D0A74" w:rsidRPr="00F47255" w:rsidRDefault="005D0A74" w:rsidP="005D0A74">
      <w:pPr>
        <w:shd w:val="clear" w:color="auto" w:fill="FFFFFF"/>
        <w:spacing w:after="0" w:line="240" w:lineRule="auto"/>
        <w:rPr>
          <w:rFonts w:ascii="Times New Roman" w:eastAsia="Times New Roman" w:hAnsi="Times New Roman" w:cs="Times New Roman"/>
          <w:color w:val="000000"/>
          <w:sz w:val="20"/>
          <w:szCs w:val="20"/>
        </w:rPr>
      </w:pPr>
      <w:r w:rsidRPr="00F47255">
        <w:rPr>
          <w:rFonts w:ascii="Arial" w:eastAsia="Times New Roman" w:hAnsi="Arial" w:cs="Arial"/>
          <w:b/>
          <w:bCs/>
          <w:color w:val="010101"/>
          <w:sz w:val="20"/>
          <w:szCs w:val="20"/>
        </w:rPr>
        <w:t>Student Preparation Required:</w:t>
      </w:r>
      <w:r w:rsidRPr="00F47255">
        <w:rPr>
          <w:rFonts w:ascii="Arial" w:eastAsia="Times New Roman" w:hAnsi="Arial" w:cs="Arial"/>
          <w:b/>
          <w:bCs/>
          <w:i/>
          <w:iCs/>
          <w:color w:val="010101"/>
          <w:sz w:val="20"/>
          <w:szCs w:val="20"/>
        </w:rPr>
        <w:t>                               </w:t>
      </w:r>
    </w:p>
    <w:p w14:paraId="048B6208" w14:textId="77777777" w:rsidR="005D0A74" w:rsidRPr="00F47255" w:rsidRDefault="005D0A74" w:rsidP="005D0A74">
      <w:pPr>
        <w:shd w:val="clear" w:color="auto" w:fill="FFFFFF"/>
        <w:spacing w:after="0" w:line="240" w:lineRule="auto"/>
        <w:rPr>
          <w:rFonts w:ascii="Times New Roman" w:eastAsia="Times New Roman" w:hAnsi="Times New Roman" w:cs="Times New Roman"/>
          <w:color w:val="000000"/>
          <w:sz w:val="20"/>
          <w:szCs w:val="20"/>
        </w:rPr>
      </w:pPr>
      <w:r w:rsidRPr="00F47255">
        <w:rPr>
          <w:rFonts w:ascii="Arial" w:eastAsia="Times New Roman" w:hAnsi="Arial" w:cs="Arial"/>
          <w:color w:val="010101"/>
          <w:sz w:val="20"/>
          <w:szCs w:val="20"/>
        </w:rPr>
        <w:t> </w:t>
      </w:r>
    </w:p>
    <w:p w14:paraId="723C8F11" w14:textId="53827F46" w:rsidR="005D0A74" w:rsidRPr="00F47255" w:rsidRDefault="005D0A74" w:rsidP="00F47255">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F47255">
        <w:rPr>
          <w:rFonts w:ascii="Arial" w:eastAsia="Times New Roman" w:hAnsi="Arial" w:cs="Arial"/>
          <w:color w:val="010101"/>
          <w:sz w:val="20"/>
          <w:szCs w:val="20"/>
        </w:rPr>
        <w:t>None required for this Learning Unit.</w:t>
      </w:r>
    </w:p>
    <w:p w14:paraId="505987AE" w14:textId="15B70398" w:rsidR="00DC7F80" w:rsidRPr="00F47255" w:rsidRDefault="00DC7F80" w:rsidP="00DC7F80">
      <w:pPr>
        <w:shd w:val="clear" w:color="auto" w:fill="FFFFFF"/>
        <w:spacing w:after="0" w:line="240" w:lineRule="auto"/>
        <w:rPr>
          <w:rFonts w:ascii="Arial" w:eastAsia="Times New Roman" w:hAnsi="Arial" w:cs="Arial"/>
          <w:color w:val="010101"/>
          <w:sz w:val="20"/>
          <w:szCs w:val="20"/>
        </w:rPr>
      </w:pPr>
    </w:p>
    <w:p w14:paraId="51174AAE" w14:textId="77777777"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800000"/>
          <w:sz w:val="26"/>
          <w:szCs w:val="26"/>
        </w:rPr>
        <w:t>ARES Staff Positions</w:t>
      </w:r>
    </w:p>
    <w:p w14:paraId="65AEE403" w14:textId="77777777" w:rsidR="00F32FCE" w:rsidRDefault="00F32FCE" w:rsidP="00F32FCE">
      <w:pPr>
        <w:shd w:val="clear" w:color="auto" w:fill="FFFFFF"/>
        <w:spacing w:after="0" w:line="240" w:lineRule="auto"/>
        <w:rPr>
          <w:rFonts w:ascii="Arial" w:eastAsia="Times New Roman" w:hAnsi="Arial" w:cs="Arial"/>
          <w:color w:val="010101"/>
          <w:sz w:val="20"/>
          <w:szCs w:val="20"/>
        </w:rPr>
      </w:pPr>
      <w:bookmarkStart w:id="3" w:name="text878anc"/>
      <w:bookmarkEnd w:id="3"/>
    </w:p>
    <w:p w14:paraId="0598DC77" w14:textId="00683830" w:rsidR="00F32FCE" w:rsidRDefault="00F32FCE" w:rsidP="00F32FCE">
      <w:pPr>
        <w:shd w:val="clear" w:color="auto" w:fill="FFFFFF"/>
        <w:spacing w:after="0" w:line="240" w:lineRule="auto"/>
        <w:rPr>
          <w:rFonts w:ascii="Arial" w:eastAsia="Times New Roman" w:hAnsi="Arial" w:cs="Arial"/>
          <w:color w:val="010101"/>
          <w:sz w:val="20"/>
          <w:szCs w:val="20"/>
        </w:rPr>
      </w:pPr>
      <w:r w:rsidRPr="00F32FCE">
        <w:rPr>
          <w:rFonts w:ascii="Arial" w:eastAsia="Times New Roman" w:hAnsi="Arial" w:cs="Arial"/>
          <w:color w:val="010101"/>
          <w:sz w:val="20"/>
          <w:szCs w:val="20"/>
        </w:rPr>
        <w:t xml:space="preserve">Within the ARES organization are </w:t>
      </w:r>
      <w:proofErr w:type="gramStart"/>
      <w:r w:rsidRPr="00F32FCE">
        <w:rPr>
          <w:rFonts w:ascii="Arial" w:eastAsia="Times New Roman" w:hAnsi="Arial" w:cs="Arial"/>
          <w:color w:val="010101"/>
          <w:sz w:val="20"/>
          <w:szCs w:val="20"/>
        </w:rPr>
        <w:t>a number of</w:t>
      </w:r>
      <w:proofErr w:type="gramEnd"/>
      <w:r w:rsidRPr="00F32FCE">
        <w:rPr>
          <w:rFonts w:ascii="Arial" w:eastAsia="Times New Roman" w:hAnsi="Arial" w:cs="Arial"/>
          <w:color w:val="010101"/>
          <w:sz w:val="20"/>
          <w:szCs w:val="20"/>
        </w:rPr>
        <w:t xml:space="preserve"> optional positions appointed by the Section Manager to assist ARES leaders in various ways with day-to-day activities, or to reduce the "span of control" in large organizations.</w:t>
      </w:r>
    </w:p>
    <w:p w14:paraId="39404635" w14:textId="77777777" w:rsidR="00DC7F80" w:rsidRDefault="00DC7F80" w:rsidP="00F32FCE">
      <w:pPr>
        <w:shd w:val="clear" w:color="auto" w:fill="FFFFFF"/>
        <w:spacing w:after="0" w:line="240" w:lineRule="auto"/>
        <w:rPr>
          <w:rFonts w:ascii="Arial" w:eastAsia="Times New Roman" w:hAnsi="Arial" w:cs="Arial"/>
          <w:color w:val="010101"/>
          <w:sz w:val="20"/>
          <w:szCs w:val="20"/>
        </w:rPr>
      </w:pPr>
    </w:p>
    <w:p w14:paraId="0B24CE06" w14:textId="13292A8A"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800000"/>
          <w:sz w:val="26"/>
          <w:szCs w:val="26"/>
        </w:rPr>
        <w:t xml:space="preserve">Span </w:t>
      </w:r>
      <w:proofErr w:type="gramStart"/>
      <w:r w:rsidR="008A63E4">
        <w:rPr>
          <w:rFonts w:ascii="Arial" w:eastAsia="Times New Roman" w:hAnsi="Arial" w:cs="Arial"/>
          <w:b/>
          <w:bCs/>
          <w:color w:val="800000"/>
          <w:sz w:val="26"/>
          <w:szCs w:val="26"/>
        </w:rPr>
        <w:t>O</w:t>
      </w:r>
      <w:r w:rsidRPr="00F32FCE">
        <w:rPr>
          <w:rFonts w:ascii="Arial" w:eastAsia="Times New Roman" w:hAnsi="Arial" w:cs="Arial"/>
          <w:b/>
          <w:bCs/>
          <w:color w:val="800000"/>
          <w:sz w:val="26"/>
          <w:szCs w:val="26"/>
        </w:rPr>
        <w:t>f</w:t>
      </w:r>
      <w:proofErr w:type="gramEnd"/>
      <w:r w:rsidRPr="00F32FCE">
        <w:rPr>
          <w:rFonts w:ascii="Arial" w:eastAsia="Times New Roman" w:hAnsi="Arial" w:cs="Arial"/>
          <w:b/>
          <w:bCs/>
          <w:color w:val="800000"/>
          <w:sz w:val="26"/>
          <w:szCs w:val="26"/>
        </w:rPr>
        <w:t xml:space="preserve"> Control - A Key Concept </w:t>
      </w:r>
      <w:r w:rsidR="008A63E4">
        <w:rPr>
          <w:rFonts w:ascii="Arial" w:eastAsia="Times New Roman" w:hAnsi="Arial" w:cs="Arial"/>
          <w:b/>
          <w:bCs/>
          <w:color w:val="800000"/>
          <w:sz w:val="26"/>
          <w:szCs w:val="26"/>
        </w:rPr>
        <w:t>F</w:t>
      </w:r>
      <w:r w:rsidRPr="00F32FCE">
        <w:rPr>
          <w:rFonts w:ascii="Arial" w:eastAsia="Times New Roman" w:hAnsi="Arial" w:cs="Arial"/>
          <w:b/>
          <w:bCs/>
          <w:color w:val="800000"/>
          <w:sz w:val="26"/>
          <w:szCs w:val="26"/>
        </w:rPr>
        <w:t>or ARES Organizations</w:t>
      </w:r>
    </w:p>
    <w:p w14:paraId="27229E81" w14:textId="77777777" w:rsidR="00F32FCE" w:rsidRDefault="00F32FCE" w:rsidP="00F32FCE">
      <w:pPr>
        <w:shd w:val="clear" w:color="auto" w:fill="FFFFFF"/>
        <w:spacing w:after="0" w:line="240" w:lineRule="auto"/>
        <w:rPr>
          <w:rFonts w:ascii="Arial" w:eastAsia="Times New Roman" w:hAnsi="Arial" w:cs="Arial"/>
          <w:color w:val="000000"/>
          <w:sz w:val="20"/>
          <w:szCs w:val="20"/>
        </w:rPr>
      </w:pPr>
      <w:bookmarkStart w:id="4" w:name="text890anc"/>
      <w:bookmarkEnd w:id="4"/>
    </w:p>
    <w:p w14:paraId="1E007CFF" w14:textId="0B571739"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color w:val="000000"/>
          <w:sz w:val="20"/>
          <w:szCs w:val="20"/>
        </w:rPr>
        <w:t>While the titles and general responsibilities of ARES leadership team members are similar from Section to Section, the number of District Emergency Coordinators (DECs), Emergency Coordinators (ECs) and their assistants will depend on the size and scope of the emergency communication commitment in that area. To put it another way, the number of ARES staff members required to provide effective leadership and management depends on the number and size of cities and the number of served agencies within a given area.</w:t>
      </w:r>
    </w:p>
    <w:p w14:paraId="13C7FAB0" w14:textId="77777777"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color w:val="000000"/>
          <w:sz w:val="20"/>
          <w:szCs w:val="20"/>
        </w:rPr>
        <w:t> </w:t>
      </w:r>
    </w:p>
    <w:p w14:paraId="79E8E051" w14:textId="71D21EA4" w:rsidR="00F32FCE" w:rsidRDefault="00F32FCE" w:rsidP="00F32FCE">
      <w:pPr>
        <w:shd w:val="clear" w:color="auto" w:fill="FFFFFF"/>
        <w:spacing w:after="0" w:line="240" w:lineRule="auto"/>
        <w:rPr>
          <w:rFonts w:ascii="Arial" w:eastAsia="Times New Roman" w:hAnsi="Arial" w:cs="Arial"/>
          <w:color w:val="000000"/>
          <w:sz w:val="20"/>
          <w:szCs w:val="20"/>
        </w:rPr>
      </w:pPr>
      <w:r w:rsidRPr="00F32FCE">
        <w:rPr>
          <w:rFonts w:ascii="Arial" w:eastAsia="Times New Roman" w:hAnsi="Arial" w:cs="Arial"/>
          <w:color w:val="000000"/>
          <w:sz w:val="20"/>
          <w:szCs w:val="20"/>
        </w:rPr>
        <w:t>The “span of control” is defined as the number of people one person can effectively supervise. Management studies (also affirmed in NIMS/ICS) have shown that a supervisor’s shift should be between three and seven, with five being ideal. Accordingly, a DEC should have between three and seven ECs in his district; similarly, an EC should have no more than five to seven AECs. These numbers are only a guideline - the local situation should dictate your specific span of control. Remember, what might be a manageable span of control in "normal" times will likely be too great during a disaster.</w:t>
      </w:r>
    </w:p>
    <w:p w14:paraId="24EE7B6E" w14:textId="6C01FC8E" w:rsidR="00DC7F80" w:rsidRDefault="00DC7F80" w:rsidP="00F32FCE">
      <w:pPr>
        <w:shd w:val="clear" w:color="auto" w:fill="FFFFFF"/>
        <w:spacing w:after="0" w:line="240" w:lineRule="auto"/>
        <w:rPr>
          <w:rFonts w:ascii="Arial" w:eastAsia="Times New Roman" w:hAnsi="Arial" w:cs="Arial"/>
          <w:color w:val="000000"/>
          <w:sz w:val="20"/>
          <w:szCs w:val="20"/>
        </w:rPr>
      </w:pPr>
    </w:p>
    <w:p w14:paraId="1D49BF31" w14:textId="15C13487"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800000"/>
          <w:sz w:val="26"/>
          <w:szCs w:val="26"/>
        </w:rPr>
        <w:t xml:space="preserve">Using Assistants </w:t>
      </w:r>
      <w:proofErr w:type="gramStart"/>
      <w:r w:rsidR="008A63E4">
        <w:rPr>
          <w:rFonts w:ascii="Arial" w:eastAsia="Times New Roman" w:hAnsi="Arial" w:cs="Arial"/>
          <w:b/>
          <w:bCs/>
          <w:color w:val="800000"/>
          <w:sz w:val="26"/>
          <w:szCs w:val="26"/>
        </w:rPr>
        <w:t>O</w:t>
      </w:r>
      <w:r w:rsidRPr="00F32FCE">
        <w:rPr>
          <w:rFonts w:ascii="Arial" w:eastAsia="Times New Roman" w:hAnsi="Arial" w:cs="Arial"/>
          <w:b/>
          <w:bCs/>
          <w:color w:val="800000"/>
          <w:sz w:val="26"/>
          <w:szCs w:val="26"/>
        </w:rPr>
        <w:t>r</w:t>
      </w:r>
      <w:proofErr w:type="gramEnd"/>
      <w:r w:rsidRPr="00F32FCE">
        <w:rPr>
          <w:rFonts w:ascii="Arial" w:eastAsia="Times New Roman" w:hAnsi="Arial" w:cs="Arial"/>
          <w:b/>
          <w:bCs/>
          <w:color w:val="800000"/>
          <w:sz w:val="26"/>
          <w:szCs w:val="26"/>
        </w:rPr>
        <w:t xml:space="preserve"> Appointees </w:t>
      </w:r>
      <w:r w:rsidR="008A63E4">
        <w:rPr>
          <w:rFonts w:ascii="Arial" w:eastAsia="Times New Roman" w:hAnsi="Arial" w:cs="Arial"/>
          <w:b/>
          <w:bCs/>
          <w:color w:val="800000"/>
          <w:sz w:val="26"/>
          <w:szCs w:val="26"/>
        </w:rPr>
        <w:t>T</w:t>
      </w:r>
      <w:r w:rsidRPr="00F32FCE">
        <w:rPr>
          <w:rFonts w:ascii="Arial" w:eastAsia="Times New Roman" w:hAnsi="Arial" w:cs="Arial"/>
          <w:b/>
          <w:bCs/>
          <w:color w:val="800000"/>
          <w:sz w:val="26"/>
          <w:szCs w:val="26"/>
        </w:rPr>
        <w:t>o Handle Specific Tasks</w:t>
      </w:r>
    </w:p>
    <w:p w14:paraId="2CC7E2DE" w14:textId="77777777" w:rsidR="00F32FCE" w:rsidRDefault="00F32FCE" w:rsidP="00F32FCE">
      <w:pPr>
        <w:shd w:val="clear" w:color="auto" w:fill="FFFFFF"/>
        <w:spacing w:after="0" w:line="240" w:lineRule="auto"/>
        <w:rPr>
          <w:rFonts w:ascii="Arial" w:eastAsia="Times New Roman" w:hAnsi="Arial" w:cs="Arial"/>
          <w:color w:val="000000"/>
          <w:sz w:val="20"/>
          <w:szCs w:val="20"/>
        </w:rPr>
      </w:pPr>
      <w:bookmarkStart w:id="5" w:name="text894anc"/>
      <w:bookmarkEnd w:id="5"/>
    </w:p>
    <w:p w14:paraId="313875EC" w14:textId="54A72ADB" w:rsidR="00F32FCE" w:rsidRDefault="00F32FCE" w:rsidP="00F32FCE">
      <w:pPr>
        <w:shd w:val="clear" w:color="auto" w:fill="FFFFFF"/>
        <w:spacing w:after="0" w:line="240" w:lineRule="auto"/>
        <w:rPr>
          <w:rFonts w:ascii="Arial" w:eastAsia="Times New Roman" w:hAnsi="Arial" w:cs="Arial"/>
          <w:color w:val="000000"/>
          <w:sz w:val="20"/>
          <w:szCs w:val="20"/>
        </w:rPr>
      </w:pPr>
      <w:r w:rsidRPr="00F32FCE">
        <w:rPr>
          <w:rFonts w:ascii="Arial" w:eastAsia="Times New Roman" w:hAnsi="Arial" w:cs="Arial"/>
          <w:color w:val="000000"/>
          <w:sz w:val="20"/>
          <w:szCs w:val="20"/>
        </w:rPr>
        <w:t>There are just too many tasks involved with the operation of a busy ARES organization for one person to handle. The ARRL field organization allows for other appointees to assist the SEC, DEC and EC. In years past, most of these functions were assigned to an Official Emergency Station (OES). Many Sections now use direct assistants such as an "Assistant Emergency Coordinator" (AEC) or an "Assistant District Emergency Coordinator" (ADEC), instead. This provides a more conventional management structure that is more compatible with the Incident Command System (ICS).</w:t>
      </w:r>
    </w:p>
    <w:p w14:paraId="2C24054D" w14:textId="7CEC2A78" w:rsidR="00DC7F80" w:rsidRDefault="00DC7F80" w:rsidP="00F32FCE">
      <w:pPr>
        <w:shd w:val="clear" w:color="auto" w:fill="FFFFFF"/>
        <w:spacing w:after="0" w:line="240" w:lineRule="auto"/>
        <w:rPr>
          <w:rFonts w:ascii="Arial" w:eastAsia="Times New Roman" w:hAnsi="Arial" w:cs="Arial"/>
          <w:color w:val="000000"/>
          <w:sz w:val="20"/>
          <w:szCs w:val="20"/>
        </w:rPr>
      </w:pPr>
    </w:p>
    <w:p w14:paraId="1D8888A6" w14:textId="77777777"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800000"/>
          <w:sz w:val="26"/>
          <w:szCs w:val="26"/>
        </w:rPr>
        <w:t>ASEC, ADEC, AEC, Assignments</w:t>
      </w:r>
    </w:p>
    <w:p w14:paraId="11B31A94" w14:textId="77777777" w:rsidR="00F32FCE" w:rsidRDefault="00F32FCE" w:rsidP="00F32FCE">
      <w:pPr>
        <w:shd w:val="clear" w:color="auto" w:fill="FFFFFF"/>
        <w:spacing w:after="0" w:line="240" w:lineRule="auto"/>
        <w:rPr>
          <w:rFonts w:ascii="Arial" w:eastAsia="Times New Roman" w:hAnsi="Arial" w:cs="Arial"/>
          <w:color w:val="010101"/>
          <w:sz w:val="20"/>
          <w:szCs w:val="20"/>
        </w:rPr>
      </w:pPr>
      <w:bookmarkStart w:id="6" w:name="text898anc"/>
      <w:bookmarkEnd w:id="6"/>
    </w:p>
    <w:p w14:paraId="19EF1A21" w14:textId="3C0B1F0D"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color w:val="010101"/>
          <w:sz w:val="20"/>
          <w:szCs w:val="20"/>
        </w:rPr>
        <w:t>Functions assigned may include, but are not limited to, the following six major areas of responsibility, which will be covered on the following pages:</w:t>
      </w:r>
    </w:p>
    <w:p w14:paraId="04CA24F4" w14:textId="77777777"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color w:val="010101"/>
          <w:sz w:val="20"/>
          <w:szCs w:val="20"/>
        </w:rPr>
        <w:t> </w:t>
      </w:r>
    </w:p>
    <w:p w14:paraId="2A1F48A1" w14:textId="054FB9B9" w:rsidR="00F32FCE" w:rsidRPr="00A71612" w:rsidRDefault="00F32FCE" w:rsidP="00DC7F8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Operations</w:t>
      </w:r>
    </w:p>
    <w:p w14:paraId="0D320D6D" w14:textId="5E94B2D7" w:rsidR="00F32FCE" w:rsidRPr="00A71612" w:rsidRDefault="00F32FCE" w:rsidP="00DC7F8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Administration</w:t>
      </w:r>
    </w:p>
    <w:p w14:paraId="660A1EAB" w14:textId="7CFD6B12" w:rsidR="00F32FCE" w:rsidRPr="00A71612" w:rsidRDefault="00F32FCE" w:rsidP="00DC7F8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Liaison </w:t>
      </w:r>
    </w:p>
    <w:p w14:paraId="7DE01DA0" w14:textId="77777777" w:rsidR="00DC7F80" w:rsidRPr="00A71612" w:rsidRDefault="00F32FCE" w:rsidP="00DC7F8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Logistics </w:t>
      </w:r>
    </w:p>
    <w:p w14:paraId="378F74C0" w14:textId="70621582" w:rsidR="00F32FCE" w:rsidRPr="00A71612" w:rsidRDefault="00F32FCE" w:rsidP="00DC7F8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lastRenderedPageBreak/>
        <w:t>Management Assistant </w:t>
      </w:r>
    </w:p>
    <w:p w14:paraId="157EC9A9" w14:textId="41129B0A" w:rsidR="00F32FCE" w:rsidRPr="00A71612" w:rsidRDefault="00F32FCE" w:rsidP="00DC7F80">
      <w:pPr>
        <w:pStyle w:val="ListParagraph"/>
        <w:numPr>
          <w:ilvl w:val="0"/>
          <w:numId w:val="19"/>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Consultant</w:t>
      </w:r>
    </w:p>
    <w:p w14:paraId="3E94BE78" w14:textId="30C3D1BF" w:rsidR="00F32FCE" w:rsidRPr="00091045" w:rsidRDefault="00F32FCE" w:rsidP="005D0A74">
      <w:pPr>
        <w:rPr>
          <w:rStyle w:val="text622font1"/>
          <w:rFonts w:ascii="Arial" w:hAnsi="Arial" w:cs="Arial"/>
          <w:sz w:val="20"/>
          <w:szCs w:val="20"/>
        </w:rPr>
      </w:pPr>
    </w:p>
    <w:p w14:paraId="42D32820" w14:textId="77777777"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800000"/>
          <w:sz w:val="26"/>
          <w:szCs w:val="26"/>
        </w:rPr>
        <w:t>ASEC, ADEC, AEC, Assignments</w:t>
      </w:r>
    </w:p>
    <w:p w14:paraId="3EFF44FB" w14:textId="77777777" w:rsidR="00F32FCE" w:rsidRPr="00091045" w:rsidRDefault="00F32FCE" w:rsidP="00F32FCE">
      <w:pPr>
        <w:shd w:val="clear" w:color="auto" w:fill="FFFFFF"/>
        <w:spacing w:after="0" w:line="240" w:lineRule="auto"/>
        <w:rPr>
          <w:rFonts w:ascii="Arial" w:eastAsia="Times New Roman" w:hAnsi="Arial" w:cs="Arial"/>
          <w:b/>
          <w:bCs/>
          <w:color w:val="000000"/>
          <w:sz w:val="20"/>
          <w:szCs w:val="20"/>
        </w:rPr>
      </w:pPr>
      <w:bookmarkStart w:id="7" w:name="text900anc"/>
      <w:bookmarkStart w:id="8" w:name="text901anc"/>
      <w:bookmarkEnd w:id="7"/>
      <w:bookmarkEnd w:id="8"/>
    </w:p>
    <w:p w14:paraId="4469139E" w14:textId="62062E2B"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000000"/>
          <w:sz w:val="23"/>
          <w:szCs w:val="23"/>
        </w:rPr>
        <w:t>Operations</w:t>
      </w:r>
    </w:p>
    <w:p w14:paraId="58ACDA30" w14:textId="7382E390" w:rsidR="00F32FCE" w:rsidRPr="00F32FCE" w:rsidRDefault="00F32FCE" w:rsidP="00CA5368">
      <w:pPr>
        <w:shd w:val="clear" w:color="auto" w:fill="FFFFFF"/>
        <w:spacing w:after="0" w:line="240" w:lineRule="auto"/>
        <w:rPr>
          <w:rFonts w:ascii="Times New Roman" w:eastAsia="Times New Roman" w:hAnsi="Times New Roman" w:cs="Times New Roman"/>
          <w:color w:val="000000"/>
          <w:sz w:val="27"/>
          <w:szCs w:val="27"/>
        </w:rPr>
      </w:pPr>
      <w:bookmarkStart w:id="9" w:name="text902anc"/>
      <w:bookmarkEnd w:id="9"/>
      <w:r w:rsidRPr="00F32FCE">
        <w:rPr>
          <w:rFonts w:ascii="Arial" w:eastAsia="Times New Roman" w:hAnsi="Arial" w:cs="Arial"/>
          <w:color w:val="010101"/>
          <w:sz w:val="20"/>
          <w:szCs w:val="20"/>
        </w:rPr>
        <w:t>Responsible for specific, pre-determined operational assignments during drills or an actual emergency. Examples include: </w:t>
      </w:r>
    </w:p>
    <w:p w14:paraId="4D294449" w14:textId="5702AC28" w:rsidR="00F32FCE" w:rsidRPr="00A71612" w:rsidRDefault="00F32FCE" w:rsidP="00DC7F80">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Serve as NCS or net liaison for a specific ARES net.</w:t>
      </w:r>
    </w:p>
    <w:p w14:paraId="4252ACBC" w14:textId="026A44FD" w:rsidR="00F32FCE" w:rsidRPr="00A71612" w:rsidRDefault="00F32FCE" w:rsidP="00DC7F80">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 xml:space="preserve">Manage operation of a specified ARES digital bulletin board, mailbox system or </w:t>
      </w:r>
      <w:proofErr w:type="spellStart"/>
      <w:r w:rsidRPr="00A71612">
        <w:rPr>
          <w:rFonts w:ascii="Arial" w:eastAsia="Times New Roman" w:hAnsi="Arial" w:cs="Arial"/>
          <w:color w:val="010101"/>
          <w:sz w:val="20"/>
          <w:szCs w:val="20"/>
        </w:rPr>
        <w:t>Winlink</w:t>
      </w:r>
      <w:proofErr w:type="spellEnd"/>
      <w:r w:rsidRPr="00A71612">
        <w:rPr>
          <w:rFonts w:ascii="Arial" w:eastAsia="Times New Roman" w:hAnsi="Arial" w:cs="Arial"/>
          <w:color w:val="010101"/>
          <w:sz w:val="20"/>
          <w:szCs w:val="20"/>
        </w:rPr>
        <w:t xml:space="preserve"> network. </w:t>
      </w:r>
    </w:p>
    <w:p w14:paraId="78B974F2" w14:textId="3A843E2D" w:rsidR="00F32FCE" w:rsidRPr="00A71612" w:rsidRDefault="00F32FCE" w:rsidP="00DC7F80">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A71612">
        <w:rPr>
          <w:rFonts w:ascii="Arial" w:eastAsia="Times New Roman" w:hAnsi="Arial" w:cs="Arial"/>
          <w:color w:val="010101"/>
          <w:sz w:val="20"/>
          <w:szCs w:val="20"/>
        </w:rPr>
        <w:t>Operate the station at a specified emergency management office, American Red Cross shelter or other served agency operations point.  </w:t>
      </w:r>
    </w:p>
    <w:p w14:paraId="69AA5BDD" w14:textId="77777777" w:rsidR="00F32FCE" w:rsidRPr="00A71612" w:rsidRDefault="00F32FCE" w:rsidP="00F32FCE">
      <w:pPr>
        <w:shd w:val="clear" w:color="auto" w:fill="FFFFFF"/>
        <w:spacing w:after="0" w:line="240" w:lineRule="auto"/>
        <w:rPr>
          <w:rFonts w:ascii="Arial" w:eastAsia="Times New Roman" w:hAnsi="Arial" w:cs="Arial"/>
          <w:b/>
          <w:bCs/>
          <w:color w:val="000000"/>
          <w:sz w:val="20"/>
          <w:szCs w:val="20"/>
        </w:rPr>
      </w:pPr>
    </w:p>
    <w:p w14:paraId="08F9F0FF" w14:textId="230DF630" w:rsidR="00F32FCE" w:rsidRPr="00F32FCE" w:rsidRDefault="00F32FCE" w:rsidP="00F32FCE">
      <w:pPr>
        <w:shd w:val="clear" w:color="auto" w:fill="FFFFFF"/>
        <w:spacing w:after="0" w:line="240" w:lineRule="auto"/>
        <w:rPr>
          <w:rFonts w:ascii="Times New Roman" w:eastAsia="Times New Roman" w:hAnsi="Times New Roman" w:cs="Times New Roman"/>
          <w:color w:val="000000"/>
          <w:sz w:val="27"/>
          <w:szCs w:val="27"/>
        </w:rPr>
      </w:pPr>
      <w:r w:rsidRPr="00F32FCE">
        <w:rPr>
          <w:rFonts w:ascii="Arial" w:eastAsia="Times New Roman" w:hAnsi="Arial" w:cs="Arial"/>
          <w:b/>
          <w:bCs/>
          <w:color w:val="000000"/>
          <w:sz w:val="23"/>
          <w:szCs w:val="23"/>
        </w:rPr>
        <w:t>Administration</w:t>
      </w:r>
    </w:p>
    <w:p w14:paraId="2D749F50" w14:textId="4987D2C0" w:rsidR="00F32FCE" w:rsidRPr="00F32FCE" w:rsidRDefault="00F32FCE" w:rsidP="00CA5368">
      <w:pPr>
        <w:shd w:val="clear" w:color="auto" w:fill="FFFFFF"/>
        <w:spacing w:after="0" w:line="240" w:lineRule="auto"/>
        <w:rPr>
          <w:rFonts w:ascii="Times New Roman" w:eastAsia="Times New Roman" w:hAnsi="Times New Roman" w:cs="Times New Roman"/>
          <w:color w:val="000000"/>
          <w:sz w:val="27"/>
          <w:szCs w:val="27"/>
        </w:rPr>
      </w:pPr>
      <w:bookmarkStart w:id="10" w:name="text906anc"/>
      <w:bookmarkEnd w:id="10"/>
      <w:r w:rsidRPr="00F32FCE">
        <w:rPr>
          <w:rFonts w:ascii="Arial" w:eastAsia="Times New Roman" w:hAnsi="Arial" w:cs="Arial"/>
          <w:color w:val="010101"/>
          <w:sz w:val="20"/>
          <w:szCs w:val="20"/>
        </w:rPr>
        <w:t>Responsible for specific, pre-determined administrative tasks assigned by their ARES supervisor. Examples include:</w:t>
      </w:r>
    </w:p>
    <w:p w14:paraId="0B74A10C" w14:textId="6FB3124E" w:rsidR="00F32FCE" w:rsidRPr="00A71612" w:rsidRDefault="00F32FCE" w:rsidP="00DC7F80">
      <w:pPr>
        <w:pStyle w:val="ListParagraph"/>
        <w:numPr>
          <w:ilvl w:val="0"/>
          <w:numId w:val="21"/>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Recruit ARES members. </w:t>
      </w:r>
    </w:p>
    <w:p w14:paraId="4C92883F" w14:textId="6772CED9" w:rsidR="00F32FCE" w:rsidRPr="00A71612" w:rsidRDefault="00F32FCE" w:rsidP="00DC7F80">
      <w:pPr>
        <w:pStyle w:val="ListParagraph"/>
        <w:numPr>
          <w:ilvl w:val="0"/>
          <w:numId w:val="21"/>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Serve as liaison with the Public Information Officer to coordinate information for the media. </w:t>
      </w:r>
    </w:p>
    <w:p w14:paraId="047934DA" w14:textId="47B11293" w:rsidR="00F32FCE" w:rsidRPr="00A71612" w:rsidRDefault="00F32FCE" w:rsidP="00DC7F80">
      <w:pPr>
        <w:pStyle w:val="ListParagraph"/>
        <w:numPr>
          <w:ilvl w:val="0"/>
          <w:numId w:val="21"/>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Maintain ARES registration database and/or victim/refugee database. </w:t>
      </w:r>
    </w:p>
    <w:p w14:paraId="029F0117" w14:textId="278A80D0" w:rsidR="00F32FCE" w:rsidRPr="00A71612" w:rsidRDefault="00F32FCE" w:rsidP="00DC7F80">
      <w:pPr>
        <w:pStyle w:val="ListParagraph"/>
        <w:numPr>
          <w:ilvl w:val="0"/>
          <w:numId w:val="21"/>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Manage equipment inventory. </w:t>
      </w:r>
    </w:p>
    <w:p w14:paraId="060343BB" w14:textId="37FF1F4E" w:rsidR="00F32FCE" w:rsidRPr="00A71612" w:rsidRDefault="00F32FCE" w:rsidP="00DC7F80">
      <w:pPr>
        <w:pStyle w:val="ListParagraph"/>
        <w:numPr>
          <w:ilvl w:val="0"/>
          <w:numId w:val="21"/>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Conduct training. </w:t>
      </w:r>
    </w:p>
    <w:p w14:paraId="464A14D4" w14:textId="4B5CFE11" w:rsidR="00F32FCE" w:rsidRPr="00A71612" w:rsidRDefault="00F32FCE" w:rsidP="00DC7F80">
      <w:pPr>
        <w:pStyle w:val="ListParagraph"/>
        <w:numPr>
          <w:ilvl w:val="0"/>
          <w:numId w:val="21"/>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Undertake post-event analyses and develop reports.</w:t>
      </w:r>
    </w:p>
    <w:p w14:paraId="343BC1B4" w14:textId="77777777" w:rsidR="00CA5368" w:rsidRDefault="00CA5368" w:rsidP="00CA5368">
      <w:pPr>
        <w:shd w:val="clear" w:color="auto" w:fill="FFFFFF"/>
        <w:spacing w:after="0" w:line="240" w:lineRule="auto"/>
        <w:rPr>
          <w:rFonts w:ascii="Arial" w:eastAsia="Times New Roman" w:hAnsi="Arial" w:cs="Arial"/>
          <w:b/>
          <w:bCs/>
          <w:color w:val="000000"/>
          <w:sz w:val="23"/>
          <w:szCs w:val="23"/>
        </w:rPr>
      </w:pPr>
    </w:p>
    <w:p w14:paraId="7E9608D0" w14:textId="4A76377E"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b/>
          <w:bCs/>
          <w:color w:val="000000"/>
          <w:sz w:val="23"/>
          <w:szCs w:val="23"/>
        </w:rPr>
        <w:t>Liaison</w:t>
      </w:r>
    </w:p>
    <w:p w14:paraId="285D572D" w14:textId="7AACF26D"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bookmarkStart w:id="11" w:name="text910anc"/>
      <w:bookmarkEnd w:id="11"/>
      <w:r w:rsidRPr="00CA5368">
        <w:rPr>
          <w:rFonts w:ascii="Arial" w:eastAsia="Times New Roman" w:hAnsi="Arial" w:cs="Arial"/>
          <w:color w:val="010101"/>
          <w:sz w:val="20"/>
          <w:szCs w:val="20"/>
        </w:rPr>
        <w:t>Responsible for specific, pre-determined liaison responsibilities as assigned by the EC or DEC. Examples include maintaining: </w:t>
      </w:r>
    </w:p>
    <w:p w14:paraId="5A8C0989" w14:textId="06281C7A" w:rsidR="00CA5368" w:rsidRPr="00CA5368" w:rsidRDefault="00CA5368" w:rsidP="00DC7F80">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color w:val="010101"/>
          <w:sz w:val="20"/>
          <w:szCs w:val="20"/>
        </w:rPr>
        <w:t>Contact with assigned served agencies. </w:t>
      </w:r>
    </w:p>
    <w:p w14:paraId="1CC99A45" w14:textId="0FA87038" w:rsidR="00CA5368" w:rsidRPr="00A71612" w:rsidRDefault="00CA5368" w:rsidP="00DC7F80">
      <w:pPr>
        <w:pStyle w:val="ListParagraph"/>
        <w:numPr>
          <w:ilvl w:val="0"/>
          <w:numId w:val="22"/>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Liaise with specified NTS nets. </w:t>
      </w:r>
    </w:p>
    <w:p w14:paraId="349F162E" w14:textId="586EB4A4" w:rsidR="00CA5368" w:rsidRPr="00A71612" w:rsidRDefault="00CA5368" w:rsidP="00DC7F80">
      <w:pPr>
        <w:pStyle w:val="ListParagraph"/>
        <w:numPr>
          <w:ilvl w:val="0"/>
          <w:numId w:val="22"/>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Liaise with ARES officials in adjacent jurisdictions. </w:t>
      </w:r>
    </w:p>
    <w:p w14:paraId="09BFEBE7" w14:textId="261ADBBD" w:rsidR="00CA5368" w:rsidRPr="00A71612" w:rsidRDefault="00CA5368" w:rsidP="00DC7F80">
      <w:pPr>
        <w:pStyle w:val="ListParagraph"/>
        <w:numPr>
          <w:ilvl w:val="0"/>
          <w:numId w:val="22"/>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Liaise with ARESMAT (mutual aid) or "rapid response" teams. </w:t>
      </w:r>
    </w:p>
    <w:p w14:paraId="74D92E26" w14:textId="24FCF641" w:rsidR="00F32FCE" w:rsidRPr="00A71612" w:rsidRDefault="00CA5368" w:rsidP="00DC7F80">
      <w:pPr>
        <w:pStyle w:val="ListParagraph"/>
        <w:numPr>
          <w:ilvl w:val="0"/>
          <w:numId w:val="22"/>
        </w:numPr>
        <w:shd w:val="clear" w:color="auto" w:fill="FFFFFF"/>
        <w:spacing w:after="0" w:line="240" w:lineRule="auto"/>
        <w:rPr>
          <w:rStyle w:val="text622font1"/>
          <w:sz w:val="20"/>
          <w:szCs w:val="20"/>
        </w:rPr>
      </w:pPr>
      <w:r w:rsidRPr="00A71612">
        <w:rPr>
          <w:rFonts w:ascii="Arial" w:eastAsia="Times New Roman" w:hAnsi="Arial" w:cs="Arial"/>
          <w:color w:val="010101"/>
          <w:sz w:val="20"/>
          <w:szCs w:val="20"/>
        </w:rPr>
        <w:t>Liaise with a local National Weather Service office.</w:t>
      </w:r>
    </w:p>
    <w:p w14:paraId="48350E9C" w14:textId="77777777" w:rsidR="00CA5368" w:rsidRDefault="00CA5368" w:rsidP="00CA5368">
      <w:pPr>
        <w:shd w:val="clear" w:color="auto" w:fill="FFFFFF"/>
        <w:spacing w:after="0" w:line="240" w:lineRule="auto"/>
        <w:rPr>
          <w:rFonts w:ascii="Arial" w:eastAsia="Times New Roman" w:hAnsi="Arial" w:cs="Arial"/>
          <w:b/>
          <w:bCs/>
          <w:color w:val="000000"/>
          <w:sz w:val="23"/>
          <w:szCs w:val="23"/>
        </w:rPr>
      </w:pPr>
    </w:p>
    <w:p w14:paraId="6B8DD0AF" w14:textId="0F86FA17"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b/>
          <w:bCs/>
          <w:color w:val="000000"/>
          <w:sz w:val="23"/>
          <w:szCs w:val="23"/>
        </w:rPr>
        <w:t>Logistics</w:t>
      </w:r>
    </w:p>
    <w:p w14:paraId="200DA5F0" w14:textId="367E50BD"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bookmarkStart w:id="12" w:name="text914anc"/>
      <w:bookmarkEnd w:id="12"/>
      <w:r w:rsidRPr="00CA5368">
        <w:rPr>
          <w:rFonts w:ascii="Arial" w:eastAsia="Times New Roman" w:hAnsi="Arial" w:cs="Arial"/>
          <w:color w:val="010101"/>
          <w:sz w:val="20"/>
          <w:szCs w:val="20"/>
        </w:rPr>
        <w:t>Responsible for specific, pre-determined logistical functions in direct support of the ARES response. Examples include: </w:t>
      </w:r>
    </w:p>
    <w:p w14:paraId="10FE933F" w14:textId="2F056DD4" w:rsidR="00CA5368" w:rsidRPr="00A71612" w:rsidRDefault="00CA5368" w:rsidP="00DC7F80">
      <w:pPr>
        <w:pStyle w:val="ListParagraph"/>
        <w:numPr>
          <w:ilvl w:val="0"/>
          <w:numId w:val="23"/>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Procure and manage transportation of such supplies as food, fuel, and water. </w:t>
      </w:r>
    </w:p>
    <w:p w14:paraId="11639C39" w14:textId="7E73A1A5" w:rsidR="00CA5368" w:rsidRPr="00A71612" w:rsidRDefault="00CA5368" w:rsidP="00DC7F80">
      <w:pPr>
        <w:pStyle w:val="ListParagraph"/>
        <w:numPr>
          <w:ilvl w:val="0"/>
          <w:numId w:val="23"/>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 xml:space="preserve">Procure and maintain primary and reserve equipment such as antennas, batteries, computers, </w:t>
      </w:r>
      <w:r w:rsidR="00DC7F80" w:rsidRPr="00A71612">
        <w:rPr>
          <w:rFonts w:ascii="Arial" w:eastAsia="Times New Roman" w:hAnsi="Arial" w:cs="Arial"/>
          <w:color w:val="010101"/>
          <w:sz w:val="20"/>
          <w:szCs w:val="20"/>
        </w:rPr>
        <w:t>g</w:t>
      </w:r>
      <w:r w:rsidRPr="00A71612">
        <w:rPr>
          <w:rFonts w:ascii="Arial" w:eastAsia="Times New Roman" w:hAnsi="Arial" w:cs="Arial"/>
          <w:color w:val="010101"/>
          <w:sz w:val="20"/>
          <w:szCs w:val="20"/>
        </w:rPr>
        <w:t>enerators, and radios.</w:t>
      </w:r>
    </w:p>
    <w:p w14:paraId="1F6916C5" w14:textId="77777777" w:rsidR="00CA5368" w:rsidRDefault="00CA5368" w:rsidP="00CA5368">
      <w:pPr>
        <w:shd w:val="clear" w:color="auto" w:fill="FFFFFF"/>
        <w:spacing w:after="0" w:line="240" w:lineRule="auto"/>
        <w:rPr>
          <w:rFonts w:ascii="Arial" w:eastAsia="Times New Roman" w:hAnsi="Arial" w:cs="Arial"/>
          <w:b/>
          <w:bCs/>
          <w:color w:val="000000"/>
          <w:sz w:val="23"/>
          <w:szCs w:val="23"/>
        </w:rPr>
      </w:pPr>
    </w:p>
    <w:p w14:paraId="773378BB" w14:textId="4C02B867"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b/>
          <w:bCs/>
          <w:color w:val="000000"/>
          <w:sz w:val="23"/>
          <w:szCs w:val="23"/>
        </w:rPr>
        <w:t>Management Assistant</w:t>
      </w:r>
    </w:p>
    <w:p w14:paraId="0CAB8410" w14:textId="48E09580" w:rsidR="00CA5368" w:rsidRDefault="00CA5368" w:rsidP="00CA5368">
      <w:pPr>
        <w:shd w:val="clear" w:color="auto" w:fill="FFFFFF"/>
        <w:spacing w:after="0" w:line="240" w:lineRule="auto"/>
        <w:rPr>
          <w:rFonts w:ascii="Arial" w:eastAsia="Times New Roman" w:hAnsi="Arial" w:cs="Arial"/>
          <w:color w:val="010101"/>
          <w:sz w:val="20"/>
          <w:szCs w:val="20"/>
        </w:rPr>
      </w:pPr>
      <w:bookmarkStart w:id="13" w:name="text918anc"/>
      <w:bookmarkEnd w:id="13"/>
      <w:r w:rsidRPr="00CA5368">
        <w:rPr>
          <w:rFonts w:ascii="Arial" w:eastAsia="Times New Roman" w:hAnsi="Arial" w:cs="Arial"/>
          <w:color w:val="010101"/>
          <w:sz w:val="20"/>
          <w:szCs w:val="20"/>
        </w:rPr>
        <w:t>Responsible for serving as an assistant manager to the EC, DEC, or SEC for specific functional assignments or for geographic areas of jurisdiction.</w:t>
      </w:r>
    </w:p>
    <w:p w14:paraId="6AD43BEB" w14:textId="77777777"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p>
    <w:p w14:paraId="0F60E3C2" w14:textId="77777777"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b/>
          <w:bCs/>
          <w:color w:val="000000"/>
          <w:sz w:val="23"/>
          <w:szCs w:val="23"/>
        </w:rPr>
        <w:t>Consultant</w:t>
      </w:r>
    </w:p>
    <w:p w14:paraId="260E39C0" w14:textId="6B0BA034"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bookmarkStart w:id="14" w:name="text922anc"/>
      <w:bookmarkEnd w:id="14"/>
      <w:r w:rsidRPr="00CA5368">
        <w:rPr>
          <w:rFonts w:ascii="Arial" w:eastAsia="Times New Roman" w:hAnsi="Arial" w:cs="Arial"/>
          <w:color w:val="010101"/>
          <w:sz w:val="20"/>
          <w:szCs w:val="20"/>
        </w:rPr>
        <w:t>Responsible for providing expert advice or recommendations to ARES officials involving a specific area of expertise. Examples include: </w:t>
      </w:r>
    </w:p>
    <w:p w14:paraId="0E94DC9C" w14:textId="543B4453" w:rsidR="00CA5368" w:rsidRPr="00A71612" w:rsidRDefault="00CA5368" w:rsidP="00DC7F80">
      <w:pPr>
        <w:pStyle w:val="ListParagraph"/>
        <w:numPr>
          <w:ilvl w:val="0"/>
          <w:numId w:val="24"/>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Technical areas, such as digital communications or management software. </w:t>
      </w:r>
    </w:p>
    <w:p w14:paraId="4FA92105" w14:textId="71CF0E3D" w:rsidR="00CA5368" w:rsidRPr="00A71612" w:rsidRDefault="00CA5368" w:rsidP="00DC7F80">
      <w:pPr>
        <w:pStyle w:val="ListParagraph"/>
        <w:numPr>
          <w:ilvl w:val="0"/>
          <w:numId w:val="24"/>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Operational issues such as were encountered on 9-11. </w:t>
      </w:r>
    </w:p>
    <w:p w14:paraId="266494B6" w14:textId="7F556A3F" w:rsidR="00CA5368" w:rsidRPr="00A71612" w:rsidRDefault="00CA5368" w:rsidP="00DC7F80">
      <w:pPr>
        <w:pStyle w:val="ListParagraph"/>
        <w:numPr>
          <w:ilvl w:val="0"/>
          <w:numId w:val="24"/>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Human resource issues, such as morale and volunteer welfare planning.</w:t>
      </w:r>
    </w:p>
    <w:p w14:paraId="7BA9C010" w14:textId="77777777" w:rsidR="00CA5368" w:rsidRPr="00CA5368" w:rsidRDefault="00CA5368" w:rsidP="00CA5368">
      <w:pPr>
        <w:shd w:val="clear" w:color="auto" w:fill="FFFFFF"/>
        <w:spacing w:after="0" w:line="240" w:lineRule="auto"/>
        <w:ind w:left="360"/>
        <w:rPr>
          <w:rFonts w:ascii="Times New Roman" w:eastAsia="Times New Roman" w:hAnsi="Times New Roman" w:cs="Times New Roman"/>
          <w:color w:val="000000"/>
          <w:sz w:val="27"/>
          <w:szCs w:val="27"/>
        </w:rPr>
      </w:pPr>
      <w:r w:rsidRPr="00CA5368">
        <w:rPr>
          <w:rFonts w:ascii="Arial" w:eastAsia="Times New Roman" w:hAnsi="Arial" w:cs="Arial"/>
          <w:color w:val="010101"/>
          <w:sz w:val="20"/>
          <w:szCs w:val="20"/>
        </w:rPr>
        <w:t> </w:t>
      </w:r>
    </w:p>
    <w:p w14:paraId="3A3A1DA0" w14:textId="77777777"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color w:val="010101"/>
          <w:sz w:val="20"/>
          <w:szCs w:val="20"/>
        </w:rPr>
        <w:t>In general, this is an excellent position for former SECs and other higher level or experienced former appointees.</w:t>
      </w:r>
    </w:p>
    <w:p w14:paraId="3FBB7B46" w14:textId="628F47AF" w:rsidR="00CA5368" w:rsidRDefault="00CA5368" w:rsidP="005D0A74">
      <w:pPr>
        <w:rPr>
          <w:rStyle w:val="text622font1"/>
        </w:rPr>
      </w:pPr>
    </w:p>
    <w:p w14:paraId="2DBDE622" w14:textId="7467BACD" w:rsidR="00CA5368" w:rsidRDefault="00CA5368" w:rsidP="005D0A74">
      <w:pPr>
        <w:rPr>
          <w:rStyle w:val="text622font1"/>
        </w:rPr>
      </w:pPr>
      <w:r>
        <w:rPr>
          <w:rFonts w:ascii="Arial" w:hAnsi="Arial" w:cs="Arial"/>
          <w:b/>
          <w:bCs/>
          <w:color w:val="800000"/>
          <w:sz w:val="26"/>
          <w:szCs w:val="26"/>
          <w:shd w:val="clear" w:color="auto" w:fill="FFFFFF"/>
        </w:rPr>
        <w:t>Official Emergency Station (OES)</w:t>
      </w:r>
    </w:p>
    <w:p w14:paraId="5A978B73" w14:textId="77777777" w:rsidR="00CA5368" w:rsidRPr="00CA5368" w:rsidRDefault="00CA5368" w:rsidP="00CA5368">
      <w:pPr>
        <w:shd w:val="clear" w:color="auto" w:fill="FFFFFF"/>
        <w:spacing w:after="0" w:line="240" w:lineRule="auto"/>
        <w:rPr>
          <w:rFonts w:ascii="Times New Roman" w:eastAsia="Times New Roman" w:hAnsi="Times New Roman" w:cs="Times New Roman"/>
          <w:color w:val="000000"/>
          <w:sz w:val="27"/>
          <w:szCs w:val="27"/>
        </w:rPr>
      </w:pPr>
      <w:r w:rsidRPr="00CA5368">
        <w:rPr>
          <w:rFonts w:ascii="Arial" w:eastAsia="Times New Roman" w:hAnsi="Arial" w:cs="Arial"/>
          <w:color w:val="010101"/>
          <w:sz w:val="20"/>
          <w:szCs w:val="20"/>
        </w:rPr>
        <w:t>The OES is appointed to handle specific functions as designated by the SM and/or SEC. The OES works within the Section Emergency Plan in a manner which makes the best use of the individual's skills and abilities.</w:t>
      </w:r>
      <w:r w:rsidRPr="00CA5368">
        <w:rPr>
          <w:rFonts w:ascii="Arial" w:eastAsia="Times New Roman" w:hAnsi="Arial" w:cs="Arial"/>
          <w:color w:val="010101"/>
          <w:sz w:val="20"/>
          <w:szCs w:val="20"/>
        </w:rPr>
        <w:br/>
        <w:t> </w:t>
      </w:r>
    </w:p>
    <w:p w14:paraId="27071DD4" w14:textId="4524424D" w:rsidR="00CA5368" w:rsidRPr="00A71612" w:rsidRDefault="00CA5368" w:rsidP="00CA5368">
      <w:pPr>
        <w:shd w:val="clear" w:color="auto" w:fill="FFFFFF"/>
        <w:spacing w:after="0" w:line="240" w:lineRule="auto"/>
        <w:rPr>
          <w:rFonts w:ascii="Times New Roman" w:eastAsia="Times New Roman" w:hAnsi="Times New Roman" w:cs="Times New Roman"/>
          <w:color w:val="000000"/>
          <w:sz w:val="20"/>
          <w:szCs w:val="20"/>
        </w:rPr>
      </w:pPr>
      <w:r w:rsidRPr="00CA5368">
        <w:rPr>
          <w:rFonts w:ascii="Arial" w:eastAsia="Times New Roman" w:hAnsi="Arial" w:cs="Arial"/>
          <w:color w:val="010101"/>
          <w:sz w:val="20"/>
          <w:szCs w:val="20"/>
        </w:rPr>
        <w:t>During drills and actual emergency situations, the OES is expected to conduct their assigned duties with a high degree of professionalism and with minimal supervision.</w:t>
      </w:r>
      <w:r w:rsidR="00DC7F80">
        <w:rPr>
          <w:rFonts w:ascii="Arial" w:eastAsia="Times New Roman" w:hAnsi="Arial" w:cs="Arial"/>
          <w:color w:val="010101"/>
          <w:sz w:val="20"/>
          <w:szCs w:val="20"/>
        </w:rPr>
        <w:t xml:space="preserve"> </w:t>
      </w:r>
      <w:r w:rsidRPr="00CA5368">
        <w:rPr>
          <w:rFonts w:ascii="Arial" w:eastAsia="Times New Roman" w:hAnsi="Arial" w:cs="Arial"/>
          <w:color w:val="010101"/>
          <w:sz w:val="20"/>
          <w:szCs w:val="20"/>
        </w:rPr>
        <w:t>The appointment may be made by either the:</w:t>
      </w:r>
      <w:r w:rsidRPr="00CA5368">
        <w:rPr>
          <w:rFonts w:ascii="Arial" w:eastAsia="Times New Roman" w:hAnsi="Arial" w:cs="Arial"/>
          <w:color w:val="010101"/>
          <w:sz w:val="20"/>
          <w:szCs w:val="20"/>
        </w:rPr>
        <w:br/>
      </w:r>
      <w:r w:rsidRPr="00A71612">
        <w:rPr>
          <w:rFonts w:ascii="Arial" w:eastAsia="Times New Roman" w:hAnsi="Arial" w:cs="Arial"/>
          <w:color w:val="010101"/>
          <w:sz w:val="20"/>
          <w:szCs w:val="20"/>
        </w:rPr>
        <w:t> </w:t>
      </w:r>
    </w:p>
    <w:p w14:paraId="1C60E417" w14:textId="6CCA7626" w:rsidR="00CA5368" w:rsidRPr="00A71612" w:rsidRDefault="00CA5368" w:rsidP="00DC7F80">
      <w:pPr>
        <w:pStyle w:val="ListParagraph"/>
        <w:numPr>
          <w:ilvl w:val="0"/>
          <w:numId w:val="25"/>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Section Manager at the recommendation of a DEC or EC. </w:t>
      </w:r>
    </w:p>
    <w:p w14:paraId="4C1AF842" w14:textId="6206FD03" w:rsidR="00CA5368" w:rsidRPr="00A71612" w:rsidRDefault="00CA5368" w:rsidP="00DC7F80">
      <w:pPr>
        <w:pStyle w:val="ListParagraph"/>
        <w:numPr>
          <w:ilvl w:val="0"/>
          <w:numId w:val="25"/>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Section Emergency Coordinator when designated by the SM to make appointments.</w:t>
      </w:r>
    </w:p>
    <w:p w14:paraId="79CA303D" w14:textId="6284C427" w:rsidR="00CA5368" w:rsidRPr="00A71612" w:rsidRDefault="00CA5368" w:rsidP="005D0A74">
      <w:pPr>
        <w:rPr>
          <w:rStyle w:val="text622font1"/>
          <w:sz w:val="20"/>
          <w:szCs w:val="20"/>
        </w:rPr>
      </w:pPr>
    </w:p>
    <w:p w14:paraId="765415D2" w14:textId="77777777" w:rsidR="008A39C8" w:rsidRPr="00A71612" w:rsidRDefault="008A39C8" w:rsidP="008A39C8">
      <w:p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The OES must be an ARRL member and must demonstrate high standards of emergency preparedness and exceptional operating skills.</w:t>
      </w:r>
    </w:p>
    <w:p w14:paraId="12D61107" w14:textId="77777777" w:rsidR="008A39C8" w:rsidRPr="00A71612" w:rsidRDefault="008A39C8" w:rsidP="008A39C8">
      <w:p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 </w:t>
      </w:r>
    </w:p>
    <w:p w14:paraId="3957F736" w14:textId="77777777" w:rsidR="008A39C8" w:rsidRPr="00A71612" w:rsidRDefault="008A39C8" w:rsidP="008A39C8">
      <w:p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The requirements and qualifications for the position include the following:</w:t>
      </w:r>
      <w:r w:rsidRPr="00A71612">
        <w:rPr>
          <w:rFonts w:ascii="Arial" w:eastAsia="Times New Roman" w:hAnsi="Arial" w:cs="Arial"/>
          <w:color w:val="010101"/>
          <w:sz w:val="20"/>
          <w:szCs w:val="20"/>
        </w:rPr>
        <w:br/>
        <w:t> </w:t>
      </w:r>
    </w:p>
    <w:p w14:paraId="4AFD97EE" w14:textId="49E65B06" w:rsidR="008A39C8" w:rsidRPr="00A71612" w:rsidRDefault="008A39C8" w:rsidP="00DC7F80">
      <w:pPr>
        <w:pStyle w:val="ListParagraph"/>
        <w:numPr>
          <w:ilvl w:val="0"/>
          <w:numId w:val="26"/>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Full ARRL membership. </w:t>
      </w:r>
    </w:p>
    <w:p w14:paraId="720F1CD5" w14:textId="599467A4" w:rsidR="008A39C8" w:rsidRPr="00A71612" w:rsidRDefault="008A39C8" w:rsidP="00DC7F80">
      <w:pPr>
        <w:pStyle w:val="ListParagraph"/>
        <w:numPr>
          <w:ilvl w:val="0"/>
          <w:numId w:val="26"/>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Experience as an ARES team member. </w:t>
      </w:r>
    </w:p>
    <w:p w14:paraId="3BE8A305" w14:textId="6B9EEFD6" w:rsidR="008A39C8" w:rsidRPr="00A71612" w:rsidRDefault="00DC7F80" w:rsidP="00DC7F80">
      <w:pPr>
        <w:pStyle w:val="ListParagraph"/>
        <w:numPr>
          <w:ilvl w:val="0"/>
          <w:numId w:val="26"/>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R</w:t>
      </w:r>
      <w:r w:rsidR="008A39C8" w:rsidRPr="00A71612">
        <w:rPr>
          <w:rFonts w:ascii="Arial" w:eastAsia="Times New Roman" w:hAnsi="Arial" w:cs="Arial"/>
          <w:color w:val="010101"/>
          <w:sz w:val="20"/>
          <w:szCs w:val="20"/>
        </w:rPr>
        <w:t>egular participation in the local ARES organization including drills and tests. </w:t>
      </w:r>
    </w:p>
    <w:p w14:paraId="5816CDDF" w14:textId="050FDB98" w:rsidR="008A39C8" w:rsidRPr="00A71612" w:rsidRDefault="008A39C8" w:rsidP="00DC7F80">
      <w:pPr>
        <w:pStyle w:val="ListParagraph"/>
        <w:numPr>
          <w:ilvl w:val="0"/>
          <w:numId w:val="26"/>
        </w:numPr>
        <w:shd w:val="clear" w:color="auto" w:fill="FFFFFF"/>
        <w:spacing w:after="0" w:line="240" w:lineRule="auto"/>
        <w:rPr>
          <w:rFonts w:ascii="Times New Roman" w:eastAsia="Times New Roman" w:hAnsi="Times New Roman" w:cs="Times New Roman"/>
          <w:color w:val="000000"/>
          <w:sz w:val="20"/>
          <w:szCs w:val="20"/>
        </w:rPr>
      </w:pPr>
      <w:r w:rsidRPr="00A71612">
        <w:rPr>
          <w:rFonts w:ascii="Arial" w:eastAsia="Times New Roman" w:hAnsi="Arial" w:cs="Arial"/>
          <w:color w:val="010101"/>
          <w:sz w:val="20"/>
          <w:szCs w:val="20"/>
        </w:rPr>
        <w:t>Participation in emergency nets and actual emergencies.</w:t>
      </w:r>
      <w:r w:rsidRPr="00A71612">
        <w:rPr>
          <w:rFonts w:ascii="Times New Roman" w:eastAsia="Times New Roman" w:hAnsi="Times New Roman" w:cs="Times New Roman"/>
          <w:color w:val="000000"/>
          <w:sz w:val="20"/>
          <w:szCs w:val="20"/>
        </w:rPr>
        <w:t> </w:t>
      </w:r>
    </w:p>
    <w:p w14:paraId="7DE4B920" w14:textId="604A121D" w:rsidR="008A39C8" w:rsidRPr="00A71612" w:rsidRDefault="008A39C8" w:rsidP="00A71612">
      <w:pPr>
        <w:shd w:val="clear" w:color="auto" w:fill="FFFFFF"/>
        <w:spacing w:after="0" w:line="240" w:lineRule="auto"/>
        <w:rPr>
          <w:rFonts w:ascii="Times New Roman" w:eastAsia="Times New Roman" w:hAnsi="Times New Roman" w:cs="Times New Roman"/>
          <w:color w:val="000000"/>
          <w:sz w:val="20"/>
          <w:szCs w:val="20"/>
        </w:rPr>
      </w:pPr>
    </w:p>
    <w:p w14:paraId="4A9F0E04" w14:textId="55460C3D" w:rsid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You'll find a description of this position at </w:t>
      </w:r>
      <w:hyperlink r:id="rId5" w:tgtFrame="blank" w:history="1">
        <w:r w:rsidRPr="008A39C8">
          <w:rPr>
            <w:rFonts w:ascii="Arial" w:eastAsia="Times New Roman" w:hAnsi="Arial" w:cs="Arial"/>
            <w:b/>
            <w:bCs/>
            <w:color w:val="0000FF"/>
            <w:sz w:val="20"/>
            <w:szCs w:val="20"/>
            <w:u w:val="single"/>
          </w:rPr>
          <w:t>www.arrl.org/field-organization</w:t>
        </w:r>
      </w:hyperlink>
      <w:r w:rsidRPr="008A39C8">
        <w:rPr>
          <w:rFonts w:ascii="Times New Roman" w:eastAsia="Times New Roman" w:hAnsi="Times New Roman" w:cs="Times New Roman"/>
          <w:color w:val="000000"/>
          <w:sz w:val="27"/>
          <w:szCs w:val="27"/>
        </w:rPr>
        <w:t>  </w:t>
      </w:r>
    </w:p>
    <w:p w14:paraId="7B506563" w14:textId="564E7003" w:rsidR="00DC7F80" w:rsidRPr="00091045" w:rsidRDefault="00DC7F80" w:rsidP="008A39C8">
      <w:pPr>
        <w:shd w:val="clear" w:color="auto" w:fill="FFFFFF"/>
        <w:spacing w:after="0" w:line="240" w:lineRule="auto"/>
        <w:rPr>
          <w:rFonts w:ascii="Arial" w:eastAsia="Times New Roman" w:hAnsi="Arial" w:cs="Arial"/>
          <w:color w:val="000000"/>
          <w:sz w:val="20"/>
          <w:szCs w:val="20"/>
        </w:rPr>
      </w:pPr>
    </w:p>
    <w:p w14:paraId="6AD4BB1D" w14:textId="6B1450A3" w:rsidR="008A39C8" w:rsidRDefault="008A39C8" w:rsidP="005D0A74">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Assistant Section Emergency Coordinator (ASEC)</w:t>
      </w:r>
    </w:p>
    <w:p w14:paraId="63C52BF9"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The SEC has a broad range of responsibilities, too many for single-handed management. By assigning ASECs to handle specific tasks, he/she multiplies his/her effectiveness. An ASEC may have responsibility for training, logistics, liaison with specific agencies at the Section level, or a variety of other tasks. For instance, many Sections have an ASEC-Red Cross, an ASEC-State Emergency Management, an ASEC-SKYWARN or National Weather Service, and an ASEC-Training. The ASEC is a staff assistant and is now an official ARRL appointment.</w:t>
      </w:r>
    </w:p>
    <w:p w14:paraId="1E34D570"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05666B83" w14:textId="770B8198" w:rsidR="008A39C8" w:rsidRDefault="008A39C8" w:rsidP="008A39C8">
      <w:pPr>
        <w:shd w:val="clear" w:color="auto" w:fill="FFFFFF"/>
        <w:spacing w:after="0" w:line="240" w:lineRule="auto"/>
        <w:rPr>
          <w:rFonts w:ascii="Arial" w:eastAsia="Times New Roman" w:hAnsi="Arial" w:cs="Arial"/>
          <w:color w:val="010101"/>
          <w:sz w:val="20"/>
          <w:szCs w:val="20"/>
        </w:rPr>
      </w:pPr>
      <w:r w:rsidRPr="008A39C8">
        <w:rPr>
          <w:rFonts w:ascii="Arial" w:eastAsia="Times New Roman" w:hAnsi="Arial" w:cs="Arial"/>
          <w:color w:val="010101"/>
          <w:sz w:val="20"/>
          <w:szCs w:val="20"/>
        </w:rPr>
        <w:t>You'll find a description of this position at </w:t>
      </w:r>
      <w:hyperlink r:id="rId6" w:history="1">
        <w:r w:rsidRPr="008A39C8">
          <w:rPr>
            <w:rFonts w:ascii="Arial" w:eastAsia="Times New Roman" w:hAnsi="Arial" w:cs="Arial"/>
            <w:b/>
            <w:bCs/>
            <w:color w:val="0000FF"/>
            <w:sz w:val="20"/>
            <w:szCs w:val="20"/>
            <w:u w:val="single"/>
          </w:rPr>
          <w:t>www.arrl.org/field-appointments</w:t>
        </w:r>
      </w:hyperlink>
      <w:r w:rsidRPr="008A39C8">
        <w:rPr>
          <w:rFonts w:ascii="Arial" w:eastAsia="Times New Roman" w:hAnsi="Arial" w:cs="Arial"/>
          <w:color w:val="010101"/>
          <w:sz w:val="20"/>
          <w:szCs w:val="20"/>
        </w:rPr>
        <w:t>.</w:t>
      </w:r>
    </w:p>
    <w:p w14:paraId="0F778A33" w14:textId="77777777" w:rsidR="008A39C8" w:rsidRPr="00091045" w:rsidRDefault="008A39C8" w:rsidP="008A39C8">
      <w:pPr>
        <w:shd w:val="clear" w:color="auto" w:fill="FFFFFF"/>
        <w:spacing w:after="0" w:line="240" w:lineRule="auto"/>
        <w:rPr>
          <w:rStyle w:val="text622font1"/>
          <w:rFonts w:ascii="Arial" w:hAnsi="Arial" w:cs="Arial"/>
          <w:sz w:val="20"/>
          <w:szCs w:val="20"/>
        </w:rPr>
      </w:pPr>
    </w:p>
    <w:p w14:paraId="74B5C0F7" w14:textId="5A25E8EA" w:rsidR="008A39C8" w:rsidRDefault="008A39C8" w:rsidP="005D0A74">
      <w:pPr>
        <w:rPr>
          <w:rStyle w:val="text622font1"/>
        </w:rPr>
      </w:pPr>
      <w:r>
        <w:rPr>
          <w:rFonts w:ascii="Arial" w:hAnsi="Arial" w:cs="Arial"/>
          <w:b/>
          <w:bCs/>
          <w:color w:val="800000"/>
          <w:sz w:val="26"/>
          <w:szCs w:val="26"/>
          <w:shd w:val="clear" w:color="auto" w:fill="FFFFFF"/>
        </w:rPr>
        <w:t>Assistant District Emergency Coordinator (ADEC)</w:t>
      </w:r>
    </w:p>
    <w:p w14:paraId="44A914D0"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While less frequently assigned than ASECs, ADECs also multiply the effectiveness of the DEC by taking responsibility for specific, assigned tasks. The need for ADECs varies with the section’s organizational requirements. For example, if training is handled at the District level, an “ADEC for Training” may be assigned. The ADEC is a staff assistant and is now an official ARRL appointment.</w:t>
      </w:r>
    </w:p>
    <w:p w14:paraId="25905B76"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2E1186EC" w14:textId="1E736CCB" w:rsidR="008A39C8" w:rsidRDefault="008A39C8" w:rsidP="008A39C8">
      <w:pPr>
        <w:shd w:val="clear" w:color="auto" w:fill="FFFFFF"/>
        <w:spacing w:after="0" w:line="240" w:lineRule="auto"/>
        <w:rPr>
          <w:rFonts w:ascii="Arial" w:eastAsia="Times New Roman" w:hAnsi="Arial" w:cs="Arial"/>
          <w:color w:val="010101"/>
          <w:sz w:val="20"/>
          <w:szCs w:val="20"/>
        </w:rPr>
      </w:pPr>
      <w:r w:rsidRPr="008A39C8">
        <w:rPr>
          <w:rFonts w:ascii="Arial" w:eastAsia="Times New Roman" w:hAnsi="Arial" w:cs="Arial"/>
          <w:color w:val="010101"/>
          <w:sz w:val="20"/>
          <w:szCs w:val="20"/>
        </w:rPr>
        <w:t>You'll find a description of this position at </w:t>
      </w:r>
      <w:hyperlink r:id="rId7" w:history="1">
        <w:r w:rsidRPr="008A39C8">
          <w:rPr>
            <w:rFonts w:ascii="Arial" w:eastAsia="Times New Roman" w:hAnsi="Arial" w:cs="Arial"/>
            <w:b/>
            <w:bCs/>
            <w:color w:val="0000FF"/>
            <w:sz w:val="20"/>
            <w:szCs w:val="20"/>
            <w:u w:val="single"/>
          </w:rPr>
          <w:t>www.arrl.org/field-appointments</w:t>
        </w:r>
      </w:hyperlink>
      <w:r w:rsidRPr="008A39C8">
        <w:rPr>
          <w:rFonts w:ascii="Arial" w:eastAsia="Times New Roman" w:hAnsi="Arial" w:cs="Arial"/>
          <w:color w:val="010101"/>
          <w:sz w:val="20"/>
          <w:szCs w:val="20"/>
        </w:rPr>
        <w:t>.</w:t>
      </w:r>
    </w:p>
    <w:p w14:paraId="4D2169AF" w14:textId="15E0326C" w:rsidR="008A39C8" w:rsidRDefault="008A39C8" w:rsidP="008A39C8">
      <w:pPr>
        <w:shd w:val="clear" w:color="auto" w:fill="FFFFFF"/>
        <w:spacing w:after="0" w:line="240" w:lineRule="auto"/>
        <w:rPr>
          <w:rFonts w:ascii="Arial" w:eastAsia="Times New Roman" w:hAnsi="Arial" w:cs="Arial"/>
          <w:color w:val="010101"/>
          <w:sz w:val="20"/>
          <w:szCs w:val="20"/>
        </w:rPr>
      </w:pPr>
    </w:p>
    <w:p w14:paraId="54FB1686" w14:textId="3579DF43"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Assistant Emergency Coordinator</w:t>
      </w:r>
    </w:p>
    <w:p w14:paraId="1F76EA67" w14:textId="300B3BD3"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3A02CF4A" w14:textId="5CC8B9F7" w:rsidR="008A39C8" w:rsidRDefault="008A39C8" w:rsidP="008A39C8">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AECs contribute to the success of the local ARES Team by filling </w:t>
      </w:r>
      <w:proofErr w:type="gramStart"/>
      <w:r>
        <w:rPr>
          <w:rFonts w:ascii="Arial" w:hAnsi="Arial" w:cs="Arial"/>
          <w:color w:val="010101"/>
          <w:sz w:val="20"/>
          <w:szCs w:val="20"/>
          <w:shd w:val="clear" w:color="auto" w:fill="FFFFFF"/>
        </w:rPr>
        <w:t>a number of</w:t>
      </w:r>
      <w:proofErr w:type="gramEnd"/>
      <w:r>
        <w:rPr>
          <w:rFonts w:ascii="Arial" w:hAnsi="Arial" w:cs="Arial"/>
          <w:color w:val="010101"/>
          <w:sz w:val="20"/>
          <w:szCs w:val="20"/>
          <w:shd w:val="clear" w:color="auto" w:fill="FFFFFF"/>
        </w:rPr>
        <w:t xml:space="preserve"> needs. Few ECs can effectively function without them. For instance, he/she may appoint an AEC to handle a city, a group of smaller towns, or a specific served agency. Other AECs might handle training, logistics, local net management, recruiting, public information, or agency liaison. AECs are appointed by their EC.</w:t>
      </w:r>
    </w:p>
    <w:p w14:paraId="1B932FA5" w14:textId="78978A88" w:rsidR="008A39C8" w:rsidRDefault="008A39C8" w:rsidP="008A39C8">
      <w:pPr>
        <w:shd w:val="clear" w:color="auto" w:fill="FFFFFF"/>
        <w:spacing w:after="0" w:line="240" w:lineRule="auto"/>
        <w:rPr>
          <w:rFonts w:ascii="Arial" w:hAnsi="Arial" w:cs="Arial"/>
          <w:color w:val="010101"/>
          <w:sz w:val="20"/>
          <w:szCs w:val="20"/>
          <w:shd w:val="clear" w:color="auto" w:fill="FFFFFF"/>
        </w:rPr>
      </w:pPr>
    </w:p>
    <w:p w14:paraId="68AA6915" w14:textId="5EAAA7DD"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lastRenderedPageBreak/>
        <w:t xml:space="preserve">Section Staff </w:t>
      </w:r>
      <w:proofErr w:type="gramStart"/>
      <w:r w:rsidR="008A63E4">
        <w:rPr>
          <w:rFonts w:ascii="Arial" w:hAnsi="Arial" w:cs="Arial"/>
          <w:b/>
          <w:bCs/>
          <w:color w:val="800000"/>
          <w:sz w:val="26"/>
          <w:szCs w:val="26"/>
          <w:shd w:val="clear" w:color="auto" w:fill="FFFFFF"/>
        </w:rPr>
        <w:t>A</w:t>
      </w:r>
      <w:r>
        <w:rPr>
          <w:rFonts w:ascii="Arial" w:hAnsi="Arial" w:cs="Arial"/>
          <w:b/>
          <w:bCs/>
          <w:color w:val="800000"/>
          <w:sz w:val="26"/>
          <w:szCs w:val="26"/>
          <w:shd w:val="clear" w:color="auto" w:fill="FFFFFF"/>
        </w:rPr>
        <w:t>nd</w:t>
      </w:r>
      <w:proofErr w:type="gramEnd"/>
      <w:r>
        <w:rPr>
          <w:rFonts w:ascii="Arial" w:hAnsi="Arial" w:cs="Arial"/>
          <w:b/>
          <w:bCs/>
          <w:color w:val="800000"/>
          <w:sz w:val="26"/>
          <w:szCs w:val="26"/>
          <w:shd w:val="clear" w:color="auto" w:fill="FFFFFF"/>
        </w:rPr>
        <w:t xml:space="preserve"> Support Positions</w:t>
      </w:r>
    </w:p>
    <w:p w14:paraId="22A55D5A" w14:textId="3CFB121F"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7E0308ED"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Although the buck stops with the Section Manager, the station-level appointees and program functions listed here are normally managed by a "cabinet" appointee called a Section official, under delegated authority of the SM. For example, the Section Traffic Manager (STM) manages the National Traffic System</w:t>
      </w:r>
      <w:r w:rsidRPr="008A39C8">
        <w:rPr>
          <w:rFonts w:ascii="Arial" w:eastAsia="Times New Roman" w:hAnsi="Arial" w:cs="Arial"/>
          <w:b/>
          <w:bCs/>
          <w:color w:val="000000"/>
          <w:sz w:val="20"/>
          <w:szCs w:val="20"/>
        </w:rPr>
        <w:t> </w:t>
      </w:r>
      <w:r w:rsidRPr="008A39C8">
        <w:rPr>
          <w:rFonts w:ascii="Arial" w:eastAsia="Times New Roman" w:hAnsi="Arial" w:cs="Arial"/>
          <w:color w:val="010101"/>
          <w:sz w:val="20"/>
          <w:szCs w:val="20"/>
        </w:rPr>
        <w:t xml:space="preserve">activity in the </w:t>
      </w:r>
      <w:proofErr w:type="gramStart"/>
      <w:r w:rsidRPr="008A39C8">
        <w:rPr>
          <w:rFonts w:ascii="Arial" w:eastAsia="Times New Roman" w:hAnsi="Arial" w:cs="Arial"/>
          <w:color w:val="010101"/>
          <w:sz w:val="20"/>
          <w:szCs w:val="20"/>
        </w:rPr>
        <w:t>section, and</w:t>
      </w:r>
      <w:proofErr w:type="gramEnd"/>
      <w:r w:rsidRPr="008A39C8">
        <w:rPr>
          <w:rFonts w:ascii="Arial" w:eastAsia="Times New Roman" w:hAnsi="Arial" w:cs="Arial"/>
          <w:color w:val="010101"/>
          <w:sz w:val="20"/>
          <w:szCs w:val="20"/>
        </w:rPr>
        <w:t xml:space="preserve"> appoints</w:t>
      </w:r>
      <w:r w:rsidRPr="008A39C8">
        <w:rPr>
          <w:rFonts w:ascii="Arial" w:eastAsia="Times New Roman" w:hAnsi="Arial" w:cs="Arial"/>
          <w:b/>
          <w:bCs/>
          <w:color w:val="010101"/>
          <w:sz w:val="20"/>
          <w:szCs w:val="20"/>
        </w:rPr>
        <w:t> </w:t>
      </w:r>
      <w:r w:rsidRPr="008A39C8">
        <w:rPr>
          <w:rFonts w:ascii="Arial" w:eastAsia="Times New Roman" w:hAnsi="Arial" w:cs="Arial"/>
          <w:color w:val="010101"/>
          <w:sz w:val="20"/>
          <w:szCs w:val="20"/>
        </w:rPr>
        <w:t>Net Managers (NM) and Official Relay Stations. There's also an Official Observer Coordinator</w:t>
      </w:r>
      <w:r w:rsidRPr="008A39C8">
        <w:rPr>
          <w:rFonts w:ascii="Arial" w:eastAsia="Times New Roman" w:hAnsi="Arial" w:cs="Arial"/>
          <w:b/>
          <w:bCs/>
          <w:color w:val="000000"/>
          <w:sz w:val="20"/>
          <w:szCs w:val="20"/>
        </w:rPr>
        <w:t> </w:t>
      </w:r>
      <w:r w:rsidRPr="008A39C8">
        <w:rPr>
          <w:rFonts w:ascii="Arial" w:eastAsia="Times New Roman" w:hAnsi="Arial" w:cs="Arial"/>
          <w:color w:val="010101"/>
          <w:sz w:val="20"/>
          <w:szCs w:val="20"/>
        </w:rPr>
        <w:t>(OOC), Technical Coordinator (TC), Affiliated Club Coordinator</w:t>
      </w:r>
      <w:r w:rsidRPr="008A39C8">
        <w:rPr>
          <w:rFonts w:ascii="Arial" w:eastAsia="Times New Roman" w:hAnsi="Arial" w:cs="Arial"/>
          <w:b/>
          <w:bCs/>
          <w:color w:val="000000"/>
          <w:sz w:val="20"/>
          <w:szCs w:val="20"/>
        </w:rPr>
        <w:t> </w:t>
      </w:r>
      <w:r w:rsidRPr="008A39C8">
        <w:rPr>
          <w:rFonts w:ascii="Arial" w:eastAsia="Times New Roman" w:hAnsi="Arial" w:cs="Arial"/>
          <w:color w:val="010101"/>
          <w:sz w:val="20"/>
          <w:szCs w:val="20"/>
        </w:rPr>
        <w:t>(ACC), Public Information Coordinator (PIC) and State Government Liaison (SGL). The Section Manager employs these other individuals to assist in various day-to-day operations, but during an emergency these individuals may be called upon by the SM or SEC to assist ARES operations.</w:t>
      </w:r>
    </w:p>
    <w:p w14:paraId="557A6182"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52FBAA57"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You'll find a description of these appointed positions at </w:t>
      </w:r>
      <w:hyperlink r:id="rId8" w:history="1">
        <w:r w:rsidRPr="008A39C8">
          <w:rPr>
            <w:rFonts w:ascii="Arial" w:eastAsia="Times New Roman" w:hAnsi="Arial" w:cs="Arial"/>
            <w:b/>
            <w:bCs/>
            <w:color w:val="0000FF"/>
            <w:sz w:val="20"/>
            <w:szCs w:val="20"/>
            <w:u w:val="single"/>
          </w:rPr>
          <w:t>www.arrl.org/field-appointments</w:t>
        </w:r>
      </w:hyperlink>
      <w:r w:rsidRPr="008A39C8">
        <w:rPr>
          <w:rFonts w:ascii="Arial" w:eastAsia="Times New Roman" w:hAnsi="Arial" w:cs="Arial"/>
          <w:color w:val="010101"/>
          <w:sz w:val="20"/>
          <w:szCs w:val="20"/>
        </w:rPr>
        <w:t>.</w:t>
      </w:r>
    </w:p>
    <w:p w14:paraId="06F31398" w14:textId="1BC2BDF3" w:rsidR="008A39C8" w:rsidRPr="00091045" w:rsidRDefault="008A39C8" w:rsidP="008A39C8">
      <w:pPr>
        <w:shd w:val="clear" w:color="auto" w:fill="FFFFFF"/>
        <w:spacing w:after="0" w:line="240" w:lineRule="auto"/>
        <w:rPr>
          <w:rFonts w:ascii="Times New Roman" w:eastAsia="Times New Roman" w:hAnsi="Times New Roman" w:cs="Times New Roman"/>
          <w:color w:val="000000"/>
          <w:sz w:val="20"/>
          <w:szCs w:val="20"/>
        </w:rPr>
      </w:pPr>
    </w:p>
    <w:p w14:paraId="18FDCDCD" w14:textId="10588903"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Section Traffic Manager (STM)</w:t>
      </w:r>
    </w:p>
    <w:p w14:paraId="2F8CFCCD" w14:textId="4ECB0D9A"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p>
    <w:p w14:paraId="5ED5B193" w14:textId="5E4483B8" w:rsidR="008A39C8" w:rsidRDefault="008A39C8" w:rsidP="008A39C8">
      <w:pPr>
        <w:shd w:val="clear" w:color="auto" w:fill="FFFFFF"/>
        <w:spacing w:after="0" w:line="240" w:lineRule="auto"/>
        <w:rPr>
          <w:rStyle w:val="text976font1"/>
          <w:rFonts w:ascii="Arial" w:hAnsi="Arial" w:cs="Arial"/>
          <w:color w:val="010101"/>
          <w:sz w:val="20"/>
          <w:szCs w:val="20"/>
          <w:shd w:val="clear" w:color="auto" w:fill="FFFFFF"/>
        </w:rPr>
      </w:pPr>
      <w:r>
        <w:rPr>
          <w:rStyle w:val="text976font1"/>
          <w:rFonts w:ascii="Arial" w:hAnsi="Arial" w:cs="Arial"/>
          <w:color w:val="010101"/>
          <w:sz w:val="20"/>
          <w:szCs w:val="20"/>
          <w:shd w:val="clear" w:color="auto" w:fill="FFFFFF"/>
        </w:rPr>
        <w:t>The STM is appointed by the Section Manager to coordinate </w:t>
      </w:r>
      <w:r>
        <w:rPr>
          <w:rStyle w:val="text976font2"/>
          <w:rFonts w:ascii="Arial" w:hAnsi="Arial" w:cs="Arial"/>
          <w:b/>
          <w:bCs/>
          <w:color w:val="010101"/>
          <w:sz w:val="20"/>
          <w:szCs w:val="20"/>
          <w:shd w:val="clear" w:color="auto" w:fill="FFFFFF"/>
        </w:rPr>
        <w:t>all </w:t>
      </w:r>
      <w:r>
        <w:rPr>
          <w:rStyle w:val="text976font1"/>
          <w:rFonts w:ascii="Arial" w:hAnsi="Arial" w:cs="Arial"/>
          <w:color w:val="010101"/>
          <w:sz w:val="20"/>
          <w:szCs w:val="20"/>
          <w:shd w:val="clear" w:color="auto" w:fill="FFFFFF"/>
        </w:rPr>
        <w:t>Section-level formal traffic handling efforts. Tactical nets are not generally managed by the STM, but by the ECs or their assigned Net Managers. The main responsibilities of the STM are to ensure that formal traffic flows efficiently (a) within the Section and (b) to and from affiliated networks and digital traffic nodes. The SEC must work with the STM to ensure that the net structure is adequate to meet the needs of the served agencies.</w:t>
      </w:r>
    </w:p>
    <w:p w14:paraId="057E2149" w14:textId="52CF8F29" w:rsidR="008A39C8" w:rsidRDefault="008A39C8" w:rsidP="008A39C8">
      <w:pPr>
        <w:shd w:val="clear" w:color="auto" w:fill="FFFFFF"/>
        <w:spacing w:after="0" w:line="240" w:lineRule="auto"/>
        <w:rPr>
          <w:rStyle w:val="text976font1"/>
          <w:rFonts w:ascii="Arial" w:hAnsi="Arial" w:cs="Arial"/>
          <w:color w:val="010101"/>
          <w:sz w:val="20"/>
          <w:szCs w:val="20"/>
          <w:shd w:val="clear" w:color="auto" w:fill="FFFFFF"/>
        </w:rPr>
      </w:pPr>
    </w:p>
    <w:p w14:paraId="7FB40716" w14:textId="7B090031"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State Government Liaison (SGL)</w:t>
      </w:r>
    </w:p>
    <w:p w14:paraId="23594DE4" w14:textId="340DE17F"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13908B6C" w14:textId="7655666A" w:rsidR="008A39C8" w:rsidRDefault="008A39C8" w:rsidP="008A39C8">
      <w:pPr>
        <w:shd w:val="clear" w:color="auto" w:fill="FFFFFF"/>
        <w:spacing w:after="0" w:line="240" w:lineRule="auto"/>
        <w:rPr>
          <w:rStyle w:val="text989font1"/>
          <w:rFonts w:ascii="Arial" w:hAnsi="Arial" w:cs="Arial"/>
          <w:color w:val="010101"/>
          <w:sz w:val="20"/>
          <w:szCs w:val="20"/>
          <w:shd w:val="clear" w:color="auto" w:fill="FFFFFF"/>
        </w:rPr>
      </w:pPr>
      <w:r>
        <w:rPr>
          <w:rStyle w:val="text989font1"/>
          <w:rFonts w:ascii="Arial" w:hAnsi="Arial" w:cs="Arial"/>
          <w:color w:val="010101"/>
          <w:sz w:val="20"/>
          <w:szCs w:val="20"/>
          <w:shd w:val="clear" w:color="auto" w:fill="FFFFFF"/>
        </w:rPr>
        <w:t>The State Government Liaison (SGL) is an Amateur who keeps abreast of state legislative and regulatory proposals. The SGL also</w:t>
      </w:r>
      <w:r>
        <w:rPr>
          <w:rStyle w:val="text989font2"/>
          <w:rFonts w:ascii="Arial" w:hAnsi="Arial" w:cs="Arial"/>
          <w:i/>
          <w:iCs/>
          <w:color w:val="010101"/>
          <w:sz w:val="20"/>
          <w:szCs w:val="20"/>
          <w:shd w:val="clear" w:color="auto" w:fill="FFFFFF"/>
        </w:rPr>
        <w:t> </w:t>
      </w:r>
      <w:r>
        <w:rPr>
          <w:rStyle w:val="text989font1"/>
          <w:rFonts w:ascii="Arial" w:hAnsi="Arial" w:cs="Arial"/>
          <w:color w:val="010101"/>
          <w:sz w:val="20"/>
          <w:szCs w:val="20"/>
          <w:shd w:val="clear" w:color="auto" w:fill="FFFFFF"/>
        </w:rPr>
        <w:t>responds appropriately to those proposals that can affect Amateur Radio. This is an active, responsive mission, not merely a passive, "stand by the sidelines and watch" function. The SGL also works closely with the SEC and ARES staff to ensure that any new state legislation dealing with emergency response and communication preserves the role of ARES in assisting its served agencies.</w:t>
      </w:r>
    </w:p>
    <w:p w14:paraId="4546ECAA" w14:textId="4CF20ED9" w:rsidR="008A39C8" w:rsidRDefault="008A39C8" w:rsidP="008A39C8">
      <w:pPr>
        <w:shd w:val="clear" w:color="auto" w:fill="FFFFFF"/>
        <w:spacing w:after="0" w:line="240" w:lineRule="auto"/>
        <w:rPr>
          <w:rStyle w:val="text989font1"/>
          <w:rFonts w:ascii="Arial" w:hAnsi="Arial" w:cs="Arial"/>
          <w:color w:val="010101"/>
          <w:sz w:val="20"/>
          <w:szCs w:val="20"/>
          <w:shd w:val="clear" w:color="auto" w:fill="FFFFFF"/>
        </w:rPr>
      </w:pPr>
    </w:p>
    <w:p w14:paraId="7D30738B" w14:textId="7D648DC8"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Public Relations Functions</w:t>
      </w:r>
    </w:p>
    <w:p w14:paraId="15A01E74" w14:textId="3ABD1817"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0351FCEE" w14:textId="1B6104BE" w:rsidR="008A39C8" w:rsidRDefault="008A39C8" w:rsidP="008A39C8">
      <w:pPr>
        <w:shd w:val="clear" w:color="auto" w:fill="FFFFFF"/>
        <w:spacing w:after="0" w:line="240" w:lineRule="auto"/>
        <w:rPr>
          <w:rStyle w:val="text1003font1"/>
          <w:rFonts w:ascii="Arial" w:hAnsi="Arial" w:cs="Arial"/>
          <w:color w:val="010101"/>
          <w:sz w:val="20"/>
          <w:szCs w:val="20"/>
          <w:shd w:val="clear" w:color="auto" w:fill="FFFFFF"/>
        </w:rPr>
      </w:pPr>
      <w:r>
        <w:rPr>
          <w:rStyle w:val="text1003font1"/>
          <w:rFonts w:ascii="Arial" w:hAnsi="Arial" w:cs="Arial"/>
          <w:color w:val="010101"/>
          <w:sz w:val="20"/>
          <w:szCs w:val="20"/>
          <w:shd w:val="clear" w:color="auto" w:fill="FFFFFF"/>
        </w:rPr>
        <w:t>In any emergency, or even in a community service event, the interaction between ARES, the news media and the public is a critical and specialized task. More and more sections are recognizing this and appointing trained Public Information Officers (PIOs) who have   backgrounds in ARES work to represent us in this activity. ARRL developed an excellent training course for this with PR-101 - </w:t>
      </w:r>
      <w:hyperlink r:id="rId9" w:history="1">
        <w:r>
          <w:rPr>
            <w:rStyle w:val="text1003font2"/>
            <w:rFonts w:ascii="Arial" w:hAnsi="Arial" w:cs="Arial"/>
            <w:b/>
            <w:bCs/>
            <w:color w:val="0000FF"/>
            <w:sz w:val="20"/>
            <w:szCs w:val="20"/>
            <w:u w:val="single"/>
            <w:shd w:val="clear" w:color="auto" w:fill="FFFFFF"/>
          </w:rPr>
          <w:t>www.arrl.org/pr-courses</w:t>
        </w:r>
      </w:hyperlink>
      <w:r>
        <w:rPr>
          <w:rStyle w:val="text1003font1"/>
          <w:rFonts w:ascii="Arial" w:hAnsi="Arial" w:cs="Arial"/>
          <w:color w:val="010101"/>
          <w:sz w:val="20"/>
          <w:szCs w:val="20"/>
          <w:shd w:val="clear" w:color="auto" w:fill="FFFFFF"/>
        </w:rPr>
        <w:t>. The benefits of working with an ARRL trained PIO are considerable - as seen by great coverage during Hurricanes Ike and Katrina. The consequences of leaving this function up to a well-meaning but untrained volunteer can also be considerable - and not good at all.</w:t>
      </w:r>
    </w:p>
    <w:p w14:paraId="73FFA66A" w14:textId="31A035F5" w:rsidR="008A39C8" w:rsidRDefault="008A39C8" w:rsidP="008A39C8">
      <w:pPr>
        <w:shd w:val="clear" w:color="auto" w:fill="FFFFFF"/>
        <w:spacing w:after="0" w:line="240" w:lineRule="auto"/>
        <w:rPr>
          <w:rStyle w:val="text1003font1"/>
          <w:rFonts w:ascii="Arial" w:hAnsi="Arial" w:cs="Arial"/>
          <w:color w:val="010101"/>
          <w:sz w:val="20"/>
          <w:szCs w:val="20"/>
          <w:shd w:val="clear" w:color="auto" w:fill="FFFFFF"/>
        </w:rPr>
      </w:pPr>
    </w:p>
    <w:p w14:paraId="6A42BECF" w14:textId="239EBB4E"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Public Information Coordinator (PIC)</w:t>
      </w:r>
    </w:p>
    <w:p w14:paraId="1B845B5B" w14:textId="3FB1787E" w:rsidR="008A39C8" w:rsidRPr="00091045" w:rsidRDefault="008A39C8" w:rsidP="008A39C8">
      <w:pPr>
        <w:shd w:val="clear" w:color="auto" w:fill="FFFFFF"/>
        <w:spacing w:after="0" w:line="240" w:lineRule="auto"/>
        <w:rPr>
          <w:rFonts w:ascii="Times New Roman" w:eastAsia="Times New Roman" w:hAnsi="Times New Roman" w:cs="Times New Roman"/>
          <w:color w:val="000000"/>
          <w:sz w:val="20"/>
          <w:szCs w:val="20"/>
        </w:rPr>
      </w:pPr>
    </w:p>
    <w:p w14:paraId="166849BA" w14:textId="6D6F28A1" w:rsidR="008A39C8" w:rsidRDefault="008A39C8" w:rsidP="008A39C8">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The ARRL Public Information Coordinator (PIC) is a section-level official appointed by and reporting to the Section Manager (SM). The PIC serves as the Section's expert on public information and public relations matters. The PIC is also responsible for organizing, training, guiding and coordinating the activities of the Public Information Officers (PIOs) within the Section.</w:t>
      </w:r>
    </w:p>
    <w:p w14:paraId="5C7691FC" w14:textId="4BCB6728" w:rsidR="008A39C8" w:rsidRDefault="008A39C8" w:rsidP="008A39C8">
      <w:pPr>
        <w:shd w:val="clear" w:color="auto" w:fill="FFFFFF"/>
        <w:spacing w:after="0" w:line="240" w:lineRule="auto"/>
        <w:rPr>
          <w:rFonts w:ascii="Arial" w:hAnsi="Arial" w:cs="Arial"/>
          <w:color w:val="010101"/>
          <w:sz w:val="20"/>
          <w:szCs w:val="20"/>
          <w:shd w:val="clear" w:color="auto" w:fill="FFFFFF"/>
        </w:rPr>
      </w:pPr>
    </w:p>
    <w:p w14:paraId="554157F9" w14:textId="35C025A6"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Public Information Officers (PIO)</w:t>
      </w:r>
    </w:p>
    <w:p w14:paraId="277128AC" w14:textId="3B322062"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7C002F59"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ARRL Public Information Officers (PIOs) are appointed by and report to the ARRL Section Public Information Coordinator (PIC). The appointment is generally based on the recommendation of an affiliated club and approved by the Section Manager, but some SMs will delegate this to their PIC. While many clubs appoint their own publicity chairpersons, a true "ARRL PIO" usually has a good background in media or publicity and must be full ARRL members.  </w:t>
      </w:r>
    </w:p>
    <w:p w14:paraId="2E256DA9"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6CECAE67"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lastRenderedPageBreak/>
        <w:t>During an emergency, an ARRL PIO should be specifically assigned to act as the ARES Team’s point of contact for the press, providing information on the Amateur Radio contribution to the relief effort. More about this critical role in ARES management is in Section 9.</w:t>
      </w:r>
    </w:p>
    <w:p w14:paraId="0D111789" w14:textId="4EEBA698" w:rsidR="008A39C8" w:rsidRPr="00091045" w:rsidRDefault="008A39C8" w:rsidP="008A39C8">
      <w:pPr>
        <w:shd w:val="clear" w:color="auto" w:fill="FFFFFF"/>
        <w:spacing w:after="0" w:line="240" w:lineRule="auto"/>
        <w:rPr>
          <w:rFonts w:ascii="Times New Roman" w:eastAsia="Times New Roman" w:hAnsi="Times New Roman" w:cs="Times New Roman"/>
          <w:color w:val="000000"/>
          <w:sz w:val="20"/>
          <w:szCs w:val="20"/>
        </w:rPr>
      </w:pPr>
    </w:p>
    <w:p w14:paraId="4162F4C1" w14:textId="75FAC0CA"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Official Observer Stations (OO)</w:t>
      </w:r>
    </w:p>
    <w:p w14:paraId="2FC2FD7F" w14:textId="6683AB34"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459E86B3"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The Official Observer program helps Amateurs to keep their transmitting equipment and operating procedures in compliance with the regulations. The mission of the OO program is to notify Amateurs by mail of operating/technical irregularities </w:t>
      </w:r>
      <w:r w:rsidRPr="008A39C8">
        <w:rPr>
          <w:rFonts w:ascii="Arial" w:eastAsia="Times New Roman" w:hAnsi="Arial" w:cs="Arial"/>
          <w:i/>
          <w:iCs/>
          <w:color w:val="010101"/>
          <w:sz w:val="20"/>
          <w:szCs w:val="20"/>
        </w:rPr>
        <w:t>before</w:t>
      </w:r>
      <w:r w:rsidRPr="008A39C8">
        <w:rPr>
          <w:rFonts w:ascii="Arial" w:eastAsia="Times New Roman" w:hAnsi="Arial" w:cs="Arial"/>
          <w:color w:val="010101"/>
          <w:sz w:val="20"/>
          <w:szCs w:val="20"/>
        </w:rPr>
        <w:t> they come to the attention of the FCC.</w:t>
      </w:r>
    </w:p>
    <w:p w14:paraId="6DA258FE"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083CEB8F"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The OO works closely with the FCC’s Amateur Auxiliary. Where hard-core violations of FCC rules are encountered, OOs refer problems to the Amateur Auxiliary and may assist in collecting evidence for possible FCC enforcement actions. All OOs are certified as members of the Auxiliary. To gain such certification, each OO must pass a formal examination.</w:t>
      </w:r>
    </w:p>
    <w:p w14:paraId="242573FD"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4BDF7CBD"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In time of emergency, OO stations and the Amateur Auxiliary can assist in tracking down intentional or unintentional interference to nets. They can also help to resolve interference issues.</w:t>
      </w:r>
    </w:p>
    <w:p w14:paraId="644BE153" w14:textId="57C1319B" w:rsidR="008A39C8" w:rsidRPr="00091045" w:rsidRDefault="008A39C8" w:rsidP="008A39C8">
      <w:pPr>
        <w:shd w:val="clear" w:color="auto" w:fill="FFFFFF"/>
        <w:spacing w:after="0" w:line="240" w:lineRule="auto"/>
        <w:rPr>
          <w:rFonts w:ascii="Times New Roman" w:eastAsia="Times New Roman" w:hAnsi="Times New Roman" w:cs="Times New Roman"/>
          <w:color w:val="000000"/>
          <w:sz w:val="20"/>
          <w:szCs w:val="20"/>
        </w:rPr>
      </w:pPr>
    </w:p>
    <w:p w14:paraId="2998E412" w14:textId="65E58B4E" w:rsidR="008A39C8" w:rsidRDefault="008A39C8" w:rsidP="008A39C8">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ARRL Headquarters General Support Functions</w:t>
      </w:r>
    </w:p>
    <w:p w14:paraId="321E0FEB" w14:textId="46558961" w:rsidR="008A39C8" w:rsidRPr="00091045" w:rsidRDefault="008A39C8" w:rsidP="008A39C8">
      <w:pPr>
        <w:shd w:val="clear" w:color="auto" w:fill="FFFFFF"/>
        <w:spacing w:after="0" w:line="240" w:lineRule="auto"/>
        <w:rPr>
          <w:rFonts w:ascii="Arial" w:hAnsi="Arial" w:cs="Arial"/>
          <w:b/>
          <w:bCs/>
          <w:color w:val="800000"/>
          <w:sz w:val="20"/>
          <w:szCs w:val="20"/>
          <w:shd w:val="clear" w:color="auto" w:fill="FFFFFF"/>
        </w:rPr>
      </w:pPr>
    </w:p>
    <w:p w14:paraId="29315C1F"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The ARRL Emergency Preparedness and Response Manager is an ARRL staff position within the Membership and Volunteer Programs Department (MVP) which has the following responsibilities:</w:t>
      </w:r>
    </w:p>
    <w:p w14:paraId="65A7C868" w14:textId="77777777" w:rsidR="008A39C8" w:rsidRPr="00C5284A" w:rsidRDefault="008A39C8" w:rsidP="008A39C8">
      <w:pPr>
        <w:shd w:val="clear" w:color="auto" w:fill="FFFFFF"/>
        <w:spacing w:after="0" w:line="240" w:lineRule="auto"/>
        <w:ind w:left="360"/>
        <w:rPr>
          <w:rFonts w:ascii="Arial" w:eastAsia="Times New Roman" w:hAnsi="Arial" w:cs="Arial"/>
          <w:color w:val="000000"/>
          <w:sz w:val="27"/>
          <w:szCs w:val="27"/>
        </w:rPr>
      </w:pPr>
      <w:r w:rsidRPr="00C5284A">
        <w:rPr>
          <w:rFonts w:ascii="Arial" w:eastAsia="Times New Roman" w:hAnsi="Arial" w:cs="Arial"/>
          <w:color w:val="010101"/>
          <w:sz w:val="20"/>
          <w:szCs w:val="20"/>
        </w:rPr>
        <w:t> </w:t>
      </w:r>
    </w:p>
    <w:p w14:paraId="184AD2EA" w14:textId="0B8601C2"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Act as ARRL Emergency Communications liaison to governmental agencies including FEMA and Homeland Security. </w:t>
      </w:r>
    </w:p>
    <w:p w14:paraId="1162F0D3" w14:textId="51C601EA"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Administer memoranda of understanding between ARRL and served agencies such as the American Red Cross. </w:t>
      </w:r>
    </w:p>
    <w:p w14:paraId="50D136AD" w14:textId="68EFE22B"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Maintain and encourage relationships with all ARRL served agencies. </w:t>
      </w:r>
    </w:p>
    <w:p w14:paraId="6DD67931" w14:textId="3002B153"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Creation and administration of the ARRL internal emergency response plan. </w:t>
      </w:r>
    </w:p>
    <w:p w14:paraId="57F44090" w14:textId="63432CDA"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Coordinate Simulated Emergency Tests.</w:t>
      </w:r>
    </w:p>
    <w:p w14:paraId="16186A06" w14:textId="40BF89F5"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Assist Field Personnel with Emergency Communications and Public Service events and planning, as required. </w:t>
      </w:r>
    </w:p>
    <w:p w14:paraId="6C13ECDA" w14:textId="6D5C3189"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Maintain and update ARRL emergency communications training materials and publications. </w:t>
      </w:r>
    </w:p>
    <w:p w14:paraId="65409975" w14:textId="526E828A"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Keep ARRL Emergency Communications and Public Service content accurate and updated on the ARRL web site. </w:t>
      </w:r>
    </w:p>
    <w:p w14:paraId="5239BBA9" w14:textId="1875D57D"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Manage Department of Homeland Security Major Disaster Emergency Coordinator (MDEC) program. </w:t>
      </w:r>
    </w:p>
    <w:p w14:paraId="597493E5" w14:textId="2959356F"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Act as liaison to ARRL Emergency Communications Field Leadership including ARES and RACES Leadership. </w:t>
      </w:r>
    </w:p>
    <w:p w14:paraId="764D86D1" w14:textId="340BCD98"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Author and/or edit occasional material for QST and other ARRL Public Service publications. </w:t>
      </w:r>
    </w:p>
    <w:p w14:paraId="1739EE99" w14:textId="15D79BF0" w:rsidR="008A39C8" w:rsidRPr="00C5284A" w:rsidRDefault="008A39C8" w:rsidP="00C5284A">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C5284A">
        <w:rPr>
          <w:rFonts w:ascii="Arial" w:eastAsia="Times New Roman" w:hAnsi="Arial" w:cs="Arial"/>
          <w:color w:val="010101"/>
          <w:sz w:val="20"/>
          <w:szCs w:val="20"/>
        </w:rPr>
        <w:t xml:space="preserve">Manage other Emergency Communications and Public </w:t>
      </w:r>
      <w:proofErr w:type="gramStart"/>
      <w:r w:rsidRPr="00C5284A">
        <w:rPr>
          <w:rFonts w:ascii="Arial" w:eastAsia="Times New Roman" w:hAnsi="Arial" w:cs="Arial"/>
          <w:color w:val="010101"/>
          <w:sz w:val="20"/>
          <w:szCs w:val="20"/>
        </w:rPr>
        <w:t>Service Related</w:t>
      </w:r>
      <w:proofErr w:type="gramEnd"/>
      <w:r w:rsidRPr="00C5284A">
        <w:rPr>
          <w:rFonts w:ascii="Arial" w:eastAsia="Times New Roman" w:hAnsi="Arial" w:cs="Arial"/>
          <w:color w:val="010101"/>
          <w:sz w:val="20"/>
          <w:szCs w:val="20"/>
        </w:rPr>
        <w:t xml:space="preserve"> Issues.</w:t>
      </w:r>
    </w:p>
    <w:p w14:paraId="5A84345D" w14:textId="24832200" w:rsidR="008A39C8" w:rsidRPr="00C5284A" w:rsidRDefault="008A39C8" w:rsidP="008A39C8">
      <w:pPr>
        <w:shd w:val="clear" w:color="auto" w:fill="FFFFFF"/>
        <w:spacing w:after="0" w:line="240" w:lineRule="auto"/>
        <w:rPr>
          <w:rFonts w:ascii="Arial" w:eastAsia="Times New Roman" w:hAnsi="Arial" w:cs="Arial"/>
          <w:b/>
          <w:bCs/>
          <w:color w:val="000000"/>
          <w:sz w:val="27"/>
          <w:szCs w:val="27"/>
        </w:rPr>
      </w:pPr>
    </w:p>
    <w:p w14:paraId="6B111C68"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The Membership and Volunteer Programs Department at ARRL HQ provides administrative support to the ARRL Field Organization, which includes both the Amateur Radio Emergency Service (ARES) and the National Traffic System (NTS). Through the Emergency Preparedness and Response Manager, MVP also provides administrative support for independent RACES programs, SKYWARN programs, and the Military Auxiliary Radio System (MARS).</w:t>
      </w:r>
    </w:p>
    <w:p w14:paraId="0A7BBFE4"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w:t>
      </w:r>
    </w:p>
    <w:p w14:paraId="487D35EA" w14:textId="77777777" w:rsidR="008A39C8" w:rsidRPr="008A39C8" w:rsidRDefault="008A39C8" w:rsidP="008A39C8">
      <w:pPr>
        <w:shd w:val="clear" w:color="auto" w:fill="FFFFFF"/>
        <w:spacing w:after="0" w:line="240" w:lineRule="auto"/>
        <w:rPr>
          <w:rFonts w:ascii="Times New Roman" w:eastAsia="Times New Roman" w:hAnsi="Times New Roman" w:cs="Times New Roman"/>
          <w:color w:val="000000"/>
          <w:sz w:val="27"/>
          <w:szCs w:val="27"/>
        </w:rPr>
      </w:pPr>
      <w:r w:rsidRPr="008A39C8">
        <w:rPr>
          <w:rFonts w:ascii="Arial" w:eastAsia="Times New Roman" w:hAnsi="Arial" w:cs="Arial"/>
          <w:color w:val="010101"/>
          <w:sz w:val="20"/>
          <w:szCs w:val="20"/>
        </w:rPr>
        <w:t xml:space="preserve">HQ staff provides support by publishing a wide array of resource and training material in print and electronic format, by answering questions, and by providing a comprehensive web site. They also produce and distribute </w:t>
      </w:r>
      <w:proofErr w:type="gramStart"/>
      <w:r w:rsidRPr="008A39C8">
        <w:rPr>
          <w:rFonts w:ascii="Arial" w:eastAsia="Times New Roman" w:hAnsi="Arial" w:cs="Arial"/>
          <w:color w:val="010101"/>
          <w:sz w:val="20"/>
          <w:szCs w:val="20"/>
        </w:rPr>
        <w:t>a number of</w:t>
      </w:r>
      <w:proofErr w:type="gramEnd"/>
      <w:r w:rsidRPr="008A39C8">
        <w:rPr>
          <w:rFonts w:ascii="Arial" w:eastAsia="Times New Roman" w:hAnsi="Arial" w:cs="Arial"/>
          <w:color w:val="010101"/>
          <w:sz w:val="20"/>
          <w:szCs w:val="20"/>
        </w:rPr>
        <w:t xml:space="preserve"> operating aids, forms, ID cards, decals and patches.</w:t>
      </w:r>
    </w:p>
    <w:p w14:paraId="06652D43" w14:textId="77777777" w:rsidR="00091045" w:rsidRPr="00091045" w:rsidRDefault="00091045" w:rsidP="008A39C8">
      <w:pPr>
        <w:shd w:val="clear" w:color="auto" w:fill="FFFFFF"/>
        <w:spacing w:after="0" w:line="240" w:lineRule="auto"/>
        <w:rPr>
          <w:rFonts w:ascii="Times New Roman" w:eastAsia="Times New Roman" w:hAnsi="Times New Roman" w:cs="Times New Roman"/>
          <w:b/>
          <w:bCs/>
          <w:color w:val="000000"/>
          <w:sz w:val="20"/>
          <w:szCs w:val="20"/>
        </w:rPr>
      </w:pPr>
    </w:p>
    <w:p w14:paraId="3A674B02" w14:textId="3B97295C" w:rsidR="008A39C8" w:rsidRDefault="00D6087E" w:rsidP="005D0A74">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 xml:space="preserve">ARRL Headquarters Support During </w:t>
      </w:r>
      <w:r w:rsidR="008A63E4">
        <w:rPr>
          <w:rFonts w:ascii="Arial" w:hAnsi="Arial" w:cs="Arial"/>
          <w:b/>
          <w:bCs/>
          <w:color w:val="800000"/>
          <w:sz w:val="26"/>
          <w:szCs w:val="26"/>
          <w:shd w:val="clear" w:color="auto" w:fill="FFFFFF"/>
        </w:rPr>
        <w:t>A</w:t>
      </w:r>
      <w:r>
        <w:rPr>
          <w:rFonts w:ascii="Arial" w:hAnsi="Arial" w:cs="Arial"/>
          <w:b/>
          <w:bCs/>
          <w:color w:val="800000"/>
          <w:sz w:val="26"/>
          <w:szCs w:val="26"/>
          <w:shd w:val="clear" w:color="auto" w:fill="FFFFFF"/>
        </w:rPr>
        <w:t xml:space="preserve"> Disaster</w:t>
      </w:r>
    </w:p>
    <w:p w14:paraId="7EFBABA1" w14:textId="72860EB8" w:rsidR="00D6087E" w:rsidRDefault="00D6087E" w:rsidP="005D0A74">
      <w:pPr>
        <w:rPr>
          <w:rFonts w:ascii="Arial" w:hAnsi="Arial" w:cs="Arial"/>
          <w:color w:val="010101"/>
          <w:sz w:val="20"/>
          <w:szCs w:val="20"/>
          <w:shd w:val="clear" w:color="auto" w:fill="FFFFFF"/>
        </w:rPr>
      </w:pPr>
      <w:r>
        <w:rPr>
          <w:rFonts w:ascii="Arial" w:hAnsi="Arial" w:cs="Arial"/>
          <w:color w:val="010101"/>
          <w:sz w:val="20"/>
          <w:szCs w:val="20"/>
          <w:shd w:val="clear" w:color="auto" w:fill="FFFFFF"/>
        </w:rPr>
        <w:lastRenderedPageBreak/>
        <w:t xml:space="preserve">During major disaster situations, HQ’s primary function is a coordination and support mechanism through the utilization of an Incident Management Team. While it is true that HQ functions with information, there can be scenarios where HQ must direct an operation or in concert with teams in the field from other locations if the local resources are not able or not willing to perform this. Our role is to make sure the impacted Section is concentrating on the response in their area, and not dealing with needs outside their boundaries. It is not their job to worry about other Sections-bringing in people and equipment. They only </w:t>
      </w:r>
      <w:proofErr w:type="gramStart"/>
      <w:r>
        <w:rPr>
          <w:rFonts w:ascii="Arial" w:hAnsi="Arial" w:cs="Arial"/>
          <w:color w:val="010101"/>
          <w:sz w:val="20"/>
          <w:szCs w:val="20"/>
          <w:shd w:val="clear" w:color="auto" w:fill="FFFFFF"/>
        </w:rPr>
        <w:t>have to</w:t>
      </w:r>
      <w:proofErr w:type="gramEnd"/>
      <w:r>
        <w:rPr>
          <w:rFonts w:ascii="Arial" w:hAnsi="Arial" w:cs="Arial"/>
          <w:color w:val="010101"/>
          <w:sz w:val="20"/>
          <w:szCs w:val="20"/>
          <w:shd w:val="clear" w:color="auto" w:fill="FFFFFF"/>
        </w:rPr>
        <w:t xml:space="preserve"> tell HQ the needs and ARRL staff will coordinate obtaining them and moving them into the needed areas. SM’s are not the coordinators of the overall operation with multi-Sections involving multiple State or ARRL Divisions - that is the function of the ARRL HQ in service as an information clearinghouse.  </w:t>
      </w:r>
    </w:p>
    <w:p w14:paraId="123579B1" w14:textId="3179386C" w:rsidR="00D6087E" w:rsidRDefault="00D6087E" w:rsidP="005D0A74">
      <w:pPr>
        <w:rPr>
          <w:rFonts w:ascii="Arial" w:hAnsi="Arial" w:cs="Arial"/>
          <w:color w:val="010101"/>
          <w:sz w:val="20"/>
          <w:szCs w:val="20"/>
          <w:shd w:val="clear" w:color="auto" w:fill="FFFFFF"/>
        </w:rPr>
      </w:pPr>
      <w:r>
        <w:rPr>
          <w:rFonts w:ascii="Arial" w:hAnsi="Arial" w:cs="Arial"/>
          <w:color w:val="010101"/>
          <w:sz w:val="20"/>
          <w:szCs w:val="20"/>
          <w:shd w:val="clear" w:color="auto" w:fill="FFFFFF"/>
        </w:rPr>
        <w:t>Key staff at the ARRL HQ in Newington respond to sectional needs. Using Web and telephone conferencing capabilities, the ARRL Emergency Preparedness Manager along with the Chief Operations Officer, Media and PR Manager and other key HQ staff, convene daily meetings of the Directors, Vice Directors, SECs and SMs involved in the response. Other key ARES volunteers from the affected sections may be invited to participate in these meetings as needed and appropriate. The Incident Management Team (IMT) looks at the overall picture, balancing resources with needs, and works with the Sections involved to provide situational awareness, disaster intelligence, coordination of efforts and efficient use of resources. For example, the IMT can deploy MDEC when needed. The IMT also maintains the contacts and fulfills mission needs of the national relief organizations and Federal partners.</w:t>
      </w:r>
    </w:p>
    <w:p w14:paraId="7C266CFF"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Under the direction of the ARRL Emergency Preparedness and Response Manager, the staff collects, analyzes, and processes data from the field. Subsequently, the staff disseminates the processed information via W1AW bulletins and the ARRL Web site news page. They also respond to individual inquiries for disaster response information via e-mail, fax, Amateur Radio and telephone.</w:t>
      </w:r>
    </w:p>
    <w:p w14:paraId="69305E75"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7FA49706"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The staff collects data from the field by contacting ARRL field officials in or as close to the disaster area as possible. They also contact key served agencies at the national level to get information and to assess needs. ARRL HQ staff also contacts managers of major nets such as the Hurricane Watch Net and the VoIP Hurricane Net which are the primary wide-area hurricane service nets that support the National Hurricane Center. The staff monitors disaster communications activity on the air from either W1AW or an auxiliary station located within the Headquarters building, W1HQ.</w:t>
      </w:r>
    </w:p>
    <w:p w14:paraId="0AB5DF87" w14:textId="77777777" w:rsidR="00091045" w:rsidRDefault="00091045" w:rsidP="00D6087E">
      <w:pPr>
        <w:shd w:val="clear" w:color="auto" w:fill="FFFFFF"/>
        <w:spacing w:after="0" w:line="240" w:lineRule="auto"/>
        <w:rPr>
          <w:rFonts w:ascii="Arial" w:eastAsia="Times New Roman" w:hAnsi="Arial" w:cs="Arial"/>
          <w:color w:val="010101"/>
          <w:sz w:val="20"/>
          <w:szCs w:val="20"/>
        </w:rPr>
      </w:pPr>
    </w:p>
    <w:p w14:paraId="6070FBBF" w14:textId="552F17EE"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The information gathered is then processed and, as needed and appropriate, drafted into bulletins shared with leadership of the areas involved. Information also goes into current ARRL news periodicals and ARRL Web site postings.</w:t>
      </w:r>
    </w:p>
    <w:p w14:paraId="6976A860"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08264A7D"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ARRL official bulletins during disasters contain situation reports (SITREPs) with:</w:t>
      </w:r>
    </w:p>
    <w:p w14:paraId="40044832" w14:textId="77777777" w:rsidR="00D6087E" w:rsidRPr="00D6087E" w:rsidRDefault="00D6087E" w:rsidP="00D6087E">
      <w:pPr>
        <w:shd w:val="clear" w:color="auto" w:fill="FFFFFF"/>
        <w:spacing w:after="0" w:line="240" w:lineRule="auto"/>
        <w:ind w:left="360"/>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1964AACA" w14:textId="0BA8AE4A" w:rsidR="00D6087E" w:rsidRPr="00D6087E" w:rsidRDefault="00D6087E" w:rsidP="0027635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Damage reports. </w:t>
      </w:r>
    </w:p>
    <w:p w14:paraId="7566F616" w14:textId="6CC14360" w:rsidR="00D6087E" w:rsidRPr="00C5284A" w:rsidRDefault="00D6087E" w:rsidP="0027635E">
      <w:pPr>
        <w:pStyle w:val="ListParagraph"/>
        <w:numPr>
          <w:ilvl w:val="0"/>
          <w:numId w:val="27"/>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Storm information. </w:t>
      </w:r>
    </w:p>
    <w:p w14:paraId="15CB9CC7" w14:textId="0CAA20EC" w:rsidR="00D6087E" w:rsidRPr="00C5284A" w:rsidRDefault="00D6087E" w:rsidP="0027635E">
      <w:pPr>
        <w:pStyle w:val="ListParagraph"/>
        <w:numPr>
          <w:ilvl w:val="0"/>
          <w:numId w:val="27"/>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Network information (which nets are active and where). </w:t>
      </w:r>
    </w:p>
    <w:p w14:paraId="1D80B770" w14:textId="20A86624" w:rsidR="00D6087E" w:rsidRPr="00C5284A" w:rsidRDefault="00D6087E" w:rsidP="0027635E">
      <w:pPr>
        <w:pStyle w:val="ListParagraph"/>
        <w:numPr>
          <w:ilvl w:val="0"/>
          <w:numId w:val="27"/>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FCC emergency communications declarations. </w:t>
      </w:r>
    </w:p>
    <w:p w14:paraId="11642086" w14:textId="22A7061A" w:rsidR="00D6087E" w:rsidRPr="00C5284A" w:rsidRDefault="00D6087E" w:rsidP="0027635E">
      <w:pPr>
        <w:pStyle w:val="ListParagraph"/>
        <w:numPr>
          <w:ilvl w:val="0"/>
          <w:numId w:val="27"/>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Status reports on health and welfare traffic handling. </w:t>
      </w:r>
    </w:p>
    <w:p w14:paraId="49407D23" w14:textId="03621D04" w:rsidR="00D6087E" w:rsidRPr="00C5284A" w:rsidRDefault="00D6087E" w:rsidP="0027635E">
      <w:pPr>
        <w:pStyle w:val="ListParagraph"/>
        <w:numPr>
          <w:ilvl w:val="0"/>
          <w:numId w:val="27"/>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National Traffic System status.</w:t>
      </w:r>
    </w:p>
    <w:p w14:paraId="4A0D73FE"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0127ADAB" w14:textId="3D596E93" w:rsidR="00D6087E" w:rsidRDefault="00D6087E" w:rsidP="00D6087E">
      <w:pPr>
        <w:shd w:val="clear" w:color="auto" w:fill="FFFFFF"/>
        <w:spacing w:after="0" w:line="240" w:lineRule="auto"/>
        <w:rPr>
          <w:rFonts w:ascii="Arial" w:eastAsia="Times New Roman" w:hAnsi="Arial" w:cs="Arial"/>
          <w:color w:val="010101"/>
          <w:sz w:val="20"/>
          <w:szCs w:val="20"/>
        </w:rPr>
      </w:pPr>
      <w:r w:rsidRPr="00D6087E">
        <w:rPr>
          <w:rFonts w:ascii="Arial" w:eastAsia="Times New Roman" w:hAnsi="Arial" w:cs="Arial"/>
          <w:color w:val="010101"/>
          <w:sz w:val="20"/>
          <w:szCs w:val="20"/>
        </w:rPr>
        <w:t>Bulletins may also contain advice on proper operating procedures to assist individual Amateurs responding to the situation.</w:t>
      </w:r>
    </w:p>
    <w:p w14:paraId="2AF3D7EB" w14:textId="77777777" w:rsidR="00D6087E" w:rsidRPr="00091045" w:rsidRDefault="00D6087E" w:rsidP="00D6087E">
      <w:pPr>
        <w:shd w:val="clear" w:color="auto" w:fill="FFFFFF"/>
        <w:spacing w:after="0" w:line="240" w:lineRule="auto"/>
        <w:rPr>
          <w:rFonts w:ascii="Times New Roman" w:eastAsia="Times New Roman" w:hAnsi="Times New Roman" w:cs="Times New Roman"/>
          <w:color w:val="000000"/>
          <w:sz w:val="20"/>
          <w:szCs w:val="20"/>
        </w:rPr>
      </w:pPr>
    </w:p>
    <w:p w14:paraId="61F59CFB" w14:textId="63C76E8B" w:rsidR="00D6087E" w:rsidRDefault="00D6087E" w:rsidP="005D0A74">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 xml:space="preserve">Materials </w:t>
      </w:r>
      <w:proofErr w:type="gramStart"/>
      <w:r w:rsidR="008A63E4">
        <w:rPr>
          <w:rFonts w:ascii="Arial" w:hAnsi="Arial" w:cs="Arial"/>
          <w:b/>
          <w:bCs/>
          <w:color w:val="800000"/>
          <w:sz w:val="26"/>
          <w:szCs w:val="26"/>
          <w:shd w:val="clear" w:color="auto" w:fill="FFFFFF"/>
        </w:rPr>
        <w:t>A</w:t>
      </w:r>
      <w:r>
        <w:rPr>
          <w:rFonts w:ascii="Arial" w:hAnsi="Arial" w:cs="Arial"/>
          <w:b/>
          <w:bCs/>
          <w:color w:val="800000"/>
          <w:sz w:val="26"/>
          <w:szCs w:val="26"/>
          <w:shd w:val="clear" w:color="auto" w:fill="FFFFFF"/>
        </w:rPr>
        <w:t>nd</w:t>
      </w:r>
      <w:proofErr w:type="gramEnd"/>
      <w:r>
        <w:rPr>
          <w:rFonts w:ascii="Arial" w:hAnsi="Arial" w:cs="Arial"/>
          <w:b/>
          <w:bCs/>
          <w:color w:val="800000"/>
          <w:sz w:val="26"/>
          <w:szCs w:val="26"/>
          <w:shd w:val="clear" w:color="auto" w:fill="FFFFFF"/>
        </w:rPr>
        <w:t xml:space="preserve"> Logistics</w:t>
      </w:r>
    </w:p>
    <w:p w14:paraId="62382BD4"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Among the resources available through ARRL HQ to support ARES members responding to a major disaster are several “go kits” of Amateur Radio transceivers and related gear. There are four types of “go kits”:</w:t>
      </w:r>
    </w:p>
    <w:p w14:paraId="1FF64340"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2B0894F4" w14:textId="3F5D9781" w:rsidR="00D6087E" w:rsidRPr="00C5284A" w:rsidRDefault="00D6087E" w:rsidP="0027635E">
      <w:pPr>
        <w:pStyle w:val="ListParagraph"/>
        <w:numPr>
          <w:ilvl w:val="0"/>
          <w:numId w:val="28"/>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lastRenderedPageBreak/>
        <w:t>HF Kit </w:t>
      </w:r>
    </w:p>
    <w:p w14:paraId="595C7E0F" w14:textId="428CE69E" w:rsidR="00D6087E" w:rsidRPr="00C5284A" w:rsidRDefault="00D6087E" w:rsidP="0027635E">
      <w:pPr>
        <w:pStyle w:val="ListParagraph"/>
        <w:numPr>
          <w:ilvl w:val="0"/>
          <w:numId w:val="28"/>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VHF/UHF Kit </w:t>
      </w:r>
    </w:p>
    <w:p w14:paraId="21BE24C2" w14:textId="02958B91" w:rsidR="00D6087E" w:rsidRPr="00C5284A" w:rsidRDefault="00D6087E" w:rsidP="0027635E">
      <w:pPr>
        <w:pStyle w:val="ListParagraph"/>
        <w:numPr>
          <w:ilvl w:val="0"/>
          <w:numId w:val="28"/>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Handheld Transceiver Kit </w:t>
      </w:r>
    </w:p>
    <w:p w14:paraId="1694F022" w14:textId="57653414" w:rsidR="00D6087E" w:rsidRPr="00C5284A" w:rsidRDefault="00D6087E" w:rsidP="0027635E">
      <w:pPr>
        <w:pStyle w:val="ListParagraph"/>
        <w:numPr>
          <w:ilvl w:val="0"/>
          <w:numId w:val="28"/>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Support Kit</w:t>
      </w:r>
    </w:p>
    <w:p w14:paraId="6ACD1108"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58134116" w14:textId="72B322AF" w:rsidR="00D6087E" w:rsidRDefault="00D6087E" w:rsidP="00D6087E">
      <w:pPr>
        <w:shd w:val="clear" w:color="auto" w:fill="FFFFFF"/>
        <w:spacing w:after="0" w:line="240" w:lineRule="auto"/>
        <w:rPr>
          <w:rFonts w:ascii="Arial" w:eastAsia="Times New Roman" w:hAnsi="Arial" w:cs="Arial"/>
          <w:color w:val="010101"/>
          <w:sz w:val="20"/>
          <w:szCs w:val="20"/>
        </w:rPr>
      </w:pPr>
      <w:r w:rsidRPr="00D6087E">
        <w:rPr>
          <w:rFonts w:ascii="Arial" w:eastAsia="Times New Roman" w:hAnsi="Arial" w:cs="Arial"/>
          <w:color w:val="010101"/>
          <w:sz w:val="20"/>
          <w:szCs w:val="20"/>
        </w:rPr>
        <w:t>The ARRL Headquarters staff follows major disaster situations closely and assists ARES volunteers to the extent that they can by calling on them when necessary, keeping in mind that they receive hundreds of requests by e-mail and telephone daily during such situations.    ARRL is committed to providing good, reliable, and comprehensive information to support the Amateur Radio community’s response efforts.</w:t>
      </w:r>
    </w:p>
    <w:p w14:paraId="5D46914D" w14:textId="77412F61" w:rsidR="00D6087E" w:rsidRDefault="00D6087E" w:rsidP="00D6087E">
      <w:pPr>
        <w:shd w:val="clear" w:color="auto" w:fill="FFFFFF"/>
        <w:spacing w:after="0" w:line="240" w:lineRule="auto"/>
        <w:rPr>
          <w:rFonts w:ascii="Arial" w:eastAsia="Times New Roman" w:hAnsi="Arial" w:cs="Arial"/>
          <w:color w:val="010101"/>
          <w:sz w:val="20"/>
          <w:szCs w:val="20"/>
        </w:rPr>
      </w:pPr>
    </w:p>
    <w:p w14:paraId="3A13A37B" w14:textId="55B59FD4" w:rsidR="008A39C8" w:rsidRDefault="00D6087E" w:rsidP="005D0A74">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References</w:t>
      </w:r>
    </w:p>
    <w:p w14:paraId="76E18B86"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For more information on ARES management functions, see </w:t>
      </w:r>
      <w:r w:rsidRPr="00D6087E">
        <w:rPr>
          <w:rFonts w:ascii="Arial" w:eastAsia="Times New Roman" w:hAnsi="Arial" w:cs="Arial"/>
          <w:i/>
          <w:iCs/>
          <w:color w:val="010101"/>
          <w:sz w:val="20"/>
          <w:szCs w:val="20"/>
        </w:rPr>
        <w:t>The ARRL</w:t>
      </w:r>
      <w:r w:rsidRPr="00D6087E">
        <w:rPr>
          <w:rFonts w:ascii="Arial" w:eastAsia="Times New Roman" w:hAnsi="Arial" w:cs="Arial"/>
          <w:color w:val="010101"/>
          <w:sz w:val="20"/>
          <w:szCs w:val="20"/>
        </w:rPr>
        <w:t> </w:t>
      </w:r>
      <w:r w:rsidRPr="00D6087E">
        <w:rPr>
          <w:rFonts w:ascii="Arial" w:eastAsia="Times New Roman" w:hAnsi="Arial" w:cs="Arial"/>
          <w:i/>
          <w:iCs/>
          <w:color w:val="010101"/>
          <w:sz w:val="20"/>
          <w:szCs w:val="20"/>
        </w:rPr>
        <w:t>Emergency Coordinator's Manual,</w:t>
      </w:r>
      <w:r w:rsidRPr="00D6087E">
        <w:rPr>
          <w:rFonts w:ascii="Arial" w:eastAsia="Times New Roman" w:hAnsi="Arial" w:cs="Arial"/>
          <w:color w:val="010101"/>
          <w:sz w:val="20"/>
          <w:szCs w:val="20"/>
        </w:rPr>
        <w:t> which is issued to all new appointees. Copies are available from ARRL HQ upon request</w:t>
      </w:r>
      <w:r w:rsidRPr="00D6087E">
        <w:rPr>
          <w:rFonts w:ascii="Arial" w:eastAsia="Times New Roman" w:hAnsi="Arial" w:cs="Arial"/>
          <w:i/>
          <w:iCs/>
          <w:color w:val="010101"/>
          <w:sz w:val="20"/>
          <w:szCs w:val="20"/>
        </w:rPr>
        <w:t>.</w:t>
      </w:r>
    </w:p>
    <w:p w14:paraId="45B28E1D" w14:textId="77777777"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 </w:t>
      </w:r>
    </w:p>
    <w:p w14:paraId="6FE37D3E"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ARES Manual: </w:t>
      </w:r>
      <w:hyperlink r:id="rId10" w:history="1">
        <w:r w:rsidRPr="00C5284A">
          <w:rPr>
            <w:rFonts w:ascii="Arial" w:eastAsia="Times New Roman" w:hAnsi="Arial" w:cs="Arial"/>
            <w:b/>
            <w:bCs/>
            <w:color w:val="0000FF"/>
            <w:sz w:val="20"/>
            <w:szCs w:val="20"/>
            <w:u w:val="single"/>
          </w:rPr>
          <w:t>www.arrl.org/ares</w:t>
        </w:r>
      </w:hyperlink>
    </w:p>
    <w:p w14:paraId="0548AF3C"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Official Emergency Stations: </w:t>
      </w:r>
      <w:hyperlink r:id="rId11" w:history="1">
        <w:r w:rsidRPr="00C5284A">
          <w:rPr>
            <w:rFonts w:ascii="Arial" w:eastAsia="Times New Roman" w:hAnsi="Arial" w:cs="Arial"/>
            <w:b/>
            <w:bCs/>
            <w:color w:val="0000FF"/>
            <w:sz w:val="20"/>
            <w:szCs w:val="20"/>
            <w:u w:val="single"/>
          </w:rPr>
          <w:t>www.arrl.org/official-emergency-station</w:t>
        </w:r>
      </w:hyperlink>
    </w:p>
    <w:p w14:paraId="50774013"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Section Traffic Manager: </w:t>
      </w:r>
      <w:hyperlink r:id="rId12" w:history="1">
        <w:r w:rsidRPr="00C5284A">
          <w:rPr>
            <w:rFonts w:ascii="Arial" w:eastAsia="Times New Roman" w:hAnsi="Arial" w:cs="Arial"/>
            <w:b/>
            <w:bCs/>
            <w:color w:val="0000FF"/>
            <w:sz w:val="20"/>
            <w:szCs w:val="20"/>
            <w:u w:val="single"/>
          </w:rPr>
          <w:t>www.arrl.org/section-traffic-manager</w:t>
        </w:r>
      </w:hyperlink>
    </w:p>
    <w:p w14:paraId="09E20A59"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State Government Liaison: </w:t>
      </w:r>
      <w:hyperlink r:id="rId13" w:history="1">
        <w:r w:rsidRPr="00C5284A">
          <w:rPr>
            <w:rFonts w:ascii="Arial" w:eastAsia="Times New Roman" w:hAnsi="Arial" w:cs="Arial"/>
            <w:b/>
            <w:bCs/>
            <w:color w:val="0000FF"/>
            <w:sz w:val="20"/>
            <w:szCs w:val="20"/>
            <w:u w:val="single"/>
          </w:rPr>
          <w:t>www.arrl.org/state-government-liaison</w:t>
        </w:r>
      </w:hyperlink>
    </w:p>
    <w:p w14:paraId="3FB3ABF5"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Public Information Coordinator: </w:t>
      </w:r>
      <w:hyperlink r:id="rId14" w:history="1">
        <w:r w:rsidRPr="00C5284A">
          <w:rPr>
            <w:rFonts w:ascii="Arial" w:eastAsia="Times New Roman" w:hAnsi="Arial" w:cs="Arial"/>
            <w:b/>
            <w:bCs/>
            <w:color w:val="0000FF"/>
            <w:sz w:val="20"/>
            <w:szCs w:val="20"/>
            <w:u w:val="single"/>
          </w:rPr>
          <w:t>www.arrl.org/public-information-coordinator</w:t>
        </w:r>
      </w:hyperlink>
    </w:p>
    <w:p w14:paraId="6AD8B59C"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Public Information Officers: </w:t>
      </w:r>
      <w:hyperlink r:id="rId15" w:history="1">
        <w:r w:rsidRPr="00C5284A">
          <w:rPr>
            <w:rFonts w:ascii="Arial" w:eastAsia="Times New Roman" w:hAnsi="Arial" w:cs="Arial"/>
            <w:b/>
            <w:bCs/>
            <w:color w:val="0000FF"/>
            <w:sz w:val="20"/>
            <w:szCs w:val="20"/>
            <w:u w:val="single"/>
          </w:rPr>
          <w:t>www.arrl.org/public-information-officer</w:t>
        </w:r>
      </w:hyperlink>
    </w:p>
    <w:p w14:paraId="16BC192F" w14:textId="77777777" w:rsidR="00D6087E" w:rsidRPr="00C5284A" w:rsidRDefault="00D6087E" w:rsidP="008A63E4">
      <w:pPr>
        <w:pStyle w:val="ListParagraph"/>
        <w:numPr>
          <w:ilvl w:val="0"/>
          <w:numId w:val="30"/>
        </w:numPr>
        <w:shd w:val="clear" w:color="auto" w:fill="FFFFFF"/>
        <w:spacing w:after="0" w:line="240" w:lineRule="auto"/>
        <w:rPr>
          <w:rFonts w:ascii="Times New Roman" w:eastAsia="Times New Roman" w:hAnsi="Times New Roman" w:cs="Times New Roman"/>
          <w:color w:val="000000"/>
          <w:sz w:val="20"/>
          <w:szCs w:val="20"/>
        </w:rPr>
      </w:pPr>
      <w:r w:rsidRPr="00C5284A">
        <w:rPr>
          <w:rFonts w:ascii="Arial" w:eastAsia="Times New Roman" w:hAnsi="Arial" w:cs="Arial"/>
          <w:color w:val="010101"/>
          <w:sz w:val="20"/>
          <w:szCs w:val="20"/>
        </w:rPr>
        <w:t>FCC Amateur Auxiliary: </w:t>
      </w:r>
      <w:hyperlink r:id="rId16" w:history="1">
        <w:r w:rsidRPr="00C5284A">
          <w:rPr>
            <w:rFonts w:ascii="Arial" w:eastAsia="Times New Roman" w:hAnsi="Arial" w:cs="Arial"/>
            <w:b/>
            <w:bCs/>
            <w:color w:val="0000FF"/>
            <w:sz w:val="20"/>
            <w:szCs w:val="20"/>
            <w:u w:val="single"/>
          </w:rPr>
          <w:t>www.arrl.org/amateur-auxiliary</w:t>
        </w:r>
      </w:hyperlink>
    </w:p>
    <w:p w14:paraId="061C9105" w14:textId="77777777" w:rsidR="00D6087E" w:rsidRDefault="00D6087E" w:rsidP="00D6087E">
      <w:pPr>
        <w:shd w:val="clear" w:color="auto" w:fill="FFFFFF"/>
        <w:spacing w:after="0" w:line="240" w:lineRule="auto"/>
        <w:rPr>
          <w:rFonts w:ascii="Arial" w:eastAsia="Times New Roman" w:hAnsi="Arial" w:cs="Arial"/>
          <w:color w:val="010101"/>
          <w:sz w:val="20"/>
          <w:szCs w:val="20"/>
        </w:rPr>
      </w:pPr>
    </w:p>
    <w:p w14:paraId="6E02C0E1" w14:textId="10116356" w:rsidR="00D6087E" w:rsidRPr="00D6087E" w:rsidRDefault="00D6087E" w:rsidP="00D6087E">
      <w:pPr>
        <w:shd w:val="clear" w:color="auto" w:fill="FFFFFF"/>
        <w:spacing w:after="0" w:line="240" w:lineRule="auto"/>
        <w:rPr>
          <w:rFonts w:ascii="Times New Roman" w:eastAsia="Times New Roman" w:hAnsi="Times New Roman" w:cs="Times New Roman"/>
          <w:color w:val="000000"/>
          <w:sz w:val="27"/>
          <w:szCs w:val="27"/>
        </w:rPr>
      </w:pPr>
      <w:r w:rsidRPr="00D6087E">
        <w:rPr>
          <w:rFonts w:ascii="Arial" w:eastAsia="Times New Roman" w:hAnsi="Arial" w:cs="Arial"/>
          <w:color w:val="010101"/>
          <w:sz w:val="20"/>
          <w:szCs w:val="20"/>
        </w:rPr>
        <w:t>For more information on any of the elements presented, please consult the following links:</w:t>
      </w:r>
    </w:p>
    <w:p w14:paraId="7AAE697A" w14:textId="05E7CB40" w:rsidR="00D6087E" w:rsidRDefault="00D6087E" w:rsidP="00D6087E">
      <w:pPr>
        <w:shd w:val="clear" w:color="auto" w:fill="FFFFFF"/>
        <w:spacing w:after="0" w:line="240" w:lineRule="auto"/>
        <w:rPr>
          <w:rFonts w:ascii="Arial" w:eastAsia="Times New Roman" w:hAnsi="Arial" w:cs="Arial"/>
          <w:color w:val="010101"/>
          <w:sz w:val="20"/>
          <w:szCs w:val="20"/>
        </w:rPr>
      </w:pPr>
      <w:bookmarkStart w:id="15" w:name="text11262anc"/>
      <w:bookmarkEnd w:id="15"/>
      <w:r w:rsidRPr="00D6087E">
        <w:rPr>
          <w:rFonts w:ascii="Arial" w:eastAsia="Times New Roman" w:hAnsi="Arial" w:cs="Arial"/>
          <w:color w:val="010101"/>
          <w:sz w:val="20"/>
          <w:szCs w:val="20"/>
        </w:rPr>
        <w:t>For local information, or to learn more about ARES and NTS net operation in your area, contact your Section Manager (SM), your Section Emergency Coordinator (SEC), or your District Emergency Coordinator (DEC); try </w:t>
      </w:r>
      <w:hyperlink r:id="rId17" w:history="1">
        <w:r w:rsidRPr="00D6087E">
          <w:rPr>
            <w:rFonts w:ascii="Arial" w:eastAsia="Times New Roman" w:hAnsi="Arial" w:cs="Arial"/>
            <w:b/>
            <w:bCs/>
            <w:color w:val="0000FF"/>
            <w:sz w:val="20"/>
            <w:szCs w:val="20"/>
            <w:u w:val="single"/>
          </w:rPr>
          <w:t>www.arrl.org/sections/</w:t>
        </w:r>
      </w:hyperlink>
      <w:r w:rsidRPr="00D6087E">
        <w:rPr>
          <w:rFonts w:ascii="Arial" w:eastAsia="Times New Roman" w:hAnsi="Arial" w:cs="Arial"/>
          <w:color w:val="010101"/>
          <w:sz w:val="20"/>
          <w:szCs w:val="20"/>
        </w:rPr>
        <w:t> - after you select your Section, you will find contact information for your Section Manager at the top of the page and contact information for other Section staff members down the right side. Also try doing an Internet search on your Section name or state name and “ARES”. See also The ARRL Net Directory at </w:t>
      </w:r>
      <w:hyperlink r:id="rId18" w:history="1">
        <w:r w:rsidRPr="00D6087E">
          <w:rPr>
            <w:rFonts w:ascii="Arial" w:eastAsia="Times New Roman" w:hAnsi="Arial" w:cs="Arial"/>
            <w:b/>
            <w:bCs/>
            <w:color w:val="0000FF"/>
            <w:sz w:val="20"/>
            <w:szCs w:val="20"/>
            <w:u w:val="single"/>
          </w:rPr>
          <w:t>www.arrl.org/arrl-net-directory</w:t>
        </w:r>
      </w:hyperlink>
      <w:r w:rsidRPr="00D6087E">
        <w:rPr>
          <w:rFonts w:ascii="Arial" w:eastAsia="Times New Roman" w:hAnsi="Arial" w:cs="Arial"/>
          <w:color w:val="010101"/>
          <w:sz w:val="20"/>
          <w:szCs w:val="20"/>
        </w:rPr>
        <w:t> for a list of ARES and NTS nets operating in your area.</w:t>
      </w:r>
    </w:p>
    <w:p w14:paraId="286CFBCA" w14:textId="00C9FB15" w:rsidR="008A63E4" w:rsidRDefault="008A63E4" w:rsidP="00D6087E">
      <w:pPr>
        <w:shd w:val="clear" w:color="auto" w:fill="FFFFFF"/>
        <w:spacing w:after="0" w:line="240" w:lineRule="auto"/>
        <w:rPr>
          <w:rFonts w:ascii="Arial" w:eastAsia="Times New Roman" w:hAnsi="Arial" w:cs="Arial"/>
          <w:color w:val="010101"/>
          <w:sz w:val="20"/>
          <w:szCs w:val="20"/>
        </w:rPr>
      </w:pPr>
    </w:p>
    <w:p w14:paraId="4C7A9F25" w14:textId="77777777" w:rsidR="00772A14" w:rsidRDefault="00772A14" w:rsidP="00772A14">
      <w:pPr>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Review</w:t>
      </w:r>
    </w:p>
    <w:p w14:paraId="27A9428A" w14:textId="77777777" w:rsidR="00772A14" w:rsidRDefault="00772A14" w:rsidP="005D0A74">
      <w:pPr>
        <w:rPr>
          <w:rFonts w:ascii="Arial" w:hAnsi="Arial" w:cs="Arial"/>
          <w:color w:val="010101"/>
          <w:sz w:val="20"/>
          <w:szCs w:val="20"/>
          <w:shd w:val="clear" w:color="auto" w:fill="FFFFFF"/>
        </w:rPr>
      </w:pPr>
      <w:r>
        <w:rPr>
          <w:rFonts w:ascii="Arial" w:hAnsi="Arial" w:cs="Arial"/>
          <w:color w:val="010101"/>
          <w:sz w:val="20"/>
          <w:szCs w:val="20"/>
          <w:shd w:val="clear" w:color="auto" w:fill="FFFFFF"/>
        </w:rPr>
        <w:t>In this Learning Unit, you have learned about span of control and the effective use of ARES leadership support positions.</w:t>
      </w:r>
    </w:p>
    <w:p w14:paraId="1F6205AB" w14:textId="69EC41E8" w:rsidR="00D6087E" w:rsidRPr="00772A14" w:rsidRDefault="009642A9" w:rsidP="005D0A74">
      <w:pPr>
        <w:rPr>
          <w:rFonts w:ascii="Arial" w:hAnsi="Arial" w:cs="Arial"/>
          <w:color w:val="010101"/>
          <w:sz w:val="20"/>
          <w:szCs w:val="20"/>
          <w:shd w:val="clear" w:color="auto" w:fill="FFFFFF"/>
        </w:rPr>
      </w:pPr>
      <w:r>
        <w:rPr>
          <w:rFonts w:ascii="Arial" w:hAnsi="Arial" w:cs="Arial"/>
          <w:b/>
          <w:bCs/>
          <w:color w:val="800000"/>
          <w:sz w:val="26"/>
          <w:szCs w:val="26"/>
          <w:shd w:val="clear" w:color="auto" w:fill="FFFFFF"/>
        </w:rPr>
        <w:t>Student Activities</w:t>
      </w:r>
    </w:p>
    <w:p w14:paraId="2E212C5D" w14:textId="7351EED6" w:rsidR="009642A9" w:rsidRPr="00223EE8" w:rsidRDefault="009642A9" w:rsidP="00223EE8">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223EE8">
        <w:rPr>
          <w:rFonts w:ascii="Arial" w:eastAsia="Times New Roman" w:hAnsi="Arial" w:cs="Arial"/>
          <w:color w:val="010101"/>
          <w:sz w:val="20"/>
          <w:szCs w:val="20"/>
        </w:rPr>
        <w:t xml:space="preserve">Contact a member of your Section's ARES staff if </w:t>
      </w:r>
      <w:proofErr w:type="gramStart"/>
      <w:r w:rsidRPr="00223EE8">
        <w:rPr>
          <w:rFonts w:ascii="Arial" w:eastAsia="Times New Roman" w:hAnsi="Arial" w:cs="Arial"/>
          <w:color w:val="010101"/>
          <w:sz w:val="20"/>
          <w:szCs w:val="20"/>
        </w:rPr>
        <w:t>necessary, and</w:t>
      </w:r>
      <w:proofErr w:type="gramEnd"/>
      <w:r w:rsidRPr="00223EE8">
        <w:rPr>
          <w:rFonts w:ascii="Arial" w:eastAsia="Times New Roman" w:hAnsi="Arial" w:cs="Arial"/>
          <w:color w:val="010101"/>
          <w:sz w:val="20"/>
          <w:szCs w:val="20"/>
        </w:rPr>
        <w:t xml:space="preserve"> develop an ARES organizational chart of all established ARES staff and ARRL section support staff. Show names and call signs.</w:t>
      </w:r>
      <w:r w:rsidRPr="00223EE8">
        <w:rPr>
          <w:rFonts w:ascii="Arial" w:eastAsia="Times New Roman" w:hAnsi="Arial" w:cs="Arial"/>
          <w:color w:val="010101"/>
          <w:sz w:val="20"/>
          <w:szCs w:val="20"/>
        </w:rPr>
        <w:br/>
        <w:t> </w:t>
      </w:r>
    </w:p>
    <w:p w14:paraId="49AFBE0E" w14:textId="2D7823B3" w:rsidR="009642A9" w:rsidRPr="00223EE8" w:rsidRDefault="009642A9" w:rsidP="00223EE8">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223EE8">
        <w:rPr>
          <w:rFonts w:ascii="Arial" w:eastAsia="Times New Roman" w:hAnsi="Arial" w:cs="Arial"/>
          <w:color w:val="010101"/>
          <w:sz w:val="20"/>
          <w:szCs w:val="20"/>
        </w:rPr>
        <w:t>Briefly describe how your own position is related to those on the chart.</w:t>
      </w:r>
      <w:r w:rsidRPr="00223EE8">
        <w:rPr>
          <w:rFonts w:ascii="Arial" w:eastAsia="Times New Roman" w:hAnsi="Arial" w:cs="Arial"/>
          <w:color w:val="010101"/>
          <w:sz w:val="20"/>
          <w:szCs w:val="20"/>
        </w:rPr>
        <w:br/>
        <w:t> </w:t>
      </w:r>
    </w:p>
    <w:p w14:paraId="761B09DB" w14:textId="11B16394" w:rsidR="009642A9" w:rsidRPr="00223EE8" w:rsidRDefault="009642A9" w:rsidP="00223EE8">
      <w:pPr>
        <w:pStyle w:val="ListParagraph"/>
        <w:numPr>
          <w:ilvl w:val="0"/>
          <w:numId w:val="29"/>
        </w:numPr>
        <w:shd w:val="clear" w:color="auto" w:fill="FFFFFF"/>
        <w:spacing w:after="0" w:line="240" w:lineRule="auto"/>
        <w:rPr>
          <w:rFonts w:ascii="Arial" w:eastAsia="Times New Roman" w:hAnsi="Arial" w:cs="Arial"/>
          <w:color w:val="000000"/>
          <w:sz w:val="20"/>
          <w:szCs w:val="20"/>
        </w:rPr>
      </w:pPr>
      <w:proofErr w:type="gramStart"/>
      <w:r w:rsidRPr="00223EE8">
        <w:rPr>
          <w:rFonts w:ascii="Arial" w:eastAsia="Times New Roman" w:hAnsi="Arial" w:cs="Arial"/>
          <w:color w:val="010101"/>
          <w:sz w:val="20"/>
          <w:szCs w:val="20"/>
        </w:rPr>
        <w:t>Assuming that</w:t>
      </w:r>
      <w:proofErr w:type="gramEnd"/>
      <w:r w:rsidRPr="00223EE8">
        <w:rPr>
          <w:rFonts w:ascii="Arial" w:eastAsia="Times New Roman" w:hAnsi="Arial" w:cs="Arial"/>
          <w:color w:val="010101"/>
          <w:sz w:val="20"/>
          <w:szCs w:val="20"/>
        </w:rPr>
        <w:t xml:space="preserve"> you are in a position of authority, what is the local guideline for</w:t>
      </w:r>
      <w:r w:rsidRPr="00223EE8">
        <w:rPr>
          <w:rFonts w:ascii="Arial" w:eastAsia="Times New Roman" w:hAnsi="Arial" w:cs="Arial"/>
          <w:i/>
          <w:iCs/>
          <w:color w:val="010101"/>
          <w:sz w:val="20"/>
          <w:szCs w:val="20"/>
        </w:rPr>
        <w:t> </w:t>
      </w:r>
      <w:r w:rsidRPr="00223EE8">
        <w:rPr>
          <w:rFonts w:ascii="Arial" w:eastAsia="Times New Roman" w:hAnsi="Arial" w:cs="Arial"/>
          <w:color w:val="010101"/>
          <w:sz w:val="20"/>
          <w:szCs w:val="20"/>
        </w:rPr>
        <w:t>how many individuals you can comfortably supervise? What is this concept called?</w:t>
      </w:r>
      <w:r w:rsidRPr="00223EE8">
        <w:rPr>
          <w:rFonts w:ascii="Arial" w:eastAsia="Times New Roman" w:hAnsi="Arial" w:cs="Arial"/>
          <w:color w:val="010101"/>
          <w:sz w:val="20"/>
          <w:szCs w:val="20"/>
        </w:rPr>
        <w:br/>
        <w:t> </w:t>
      </w:r>
    </w:p>
    <w:p w14:paraId="0656108C" w14:textId="32EEC6C0" w:rsidR="009642A9" w:rsidRPr="00223EE8" w:rsidRDefault="00223EE8" w:rsidP="00223EE8">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223EE8">
        <w:rPr>
          <w:rFonts w:ascii="Arial" w:eastAsia="Times New Roman" w:hAnsi="Arial" w:cs="Arial"/>
          <w:color w:val="010101"/>
          <w:sz w:val="20"/>
          <w:szCs w:val="20"/>
        </w:rPr>
        <w:t>D</w:t>
      </w:r>
      <w:r w:rsidR="009642A9" w:rsidRPr="00223EE8">
        <w:rPr>
          <w:rFonts w:ascii="Arial" w:eastAsia="Times New Roman" w:hAnsi="Arial" w:cs="Arial"/>
          <w:color w:val="010101"/>
          <w:sz w:val="20"/>
          <w:szCs w:val="20"/>
        </w:rPr>
        <w:t>uring disasters, ARRL Headquarters publishes Official Bulletins. List the means (i.e., the steps and/or procedures) by which you can receive these bulletins in a crisis.  </w:t>
      </w:r>
    </w:p>
    <w:p w14:paraId="425BC77A" w14:textId="54C94026" w:rsidR="009642A9" w:rsidRPr="00772A14" w:rsidRDefault="009642A9" w:rsidP="009642A9">
      <w:pPr>
        <w:shd w:val="clear" w:color="auto" w:fill="FFFFFF"/>
        <w:spacing w:after="0" w:line="240" w:lineRule="auto"/>
        <w:rPr>
          <w:rFonts w:ascii="Arial" w:eastAsia="Times New Roman" w:hAnsi="Arial" w:cs="Arial"/>
          <w:b/>
          <w:bCs/>
          <w:color w:val="800000"/>
          <w:sz w:val="20"/>
          <w:szCs w:val="20"/>
        </w:rPr>
      </w:pPr>
    </w:p>
    <w:p w14:paraId="4B9640FF" w14:textId="004C3CD7" w:rsidR="009642A9" w:rsidRPr="009642A9" w:rsidRDefault="009642A9" w:rsidP="009642A9">
      <w:pPr>
        <w:shd w:val="clear" w:color="auto" w:fill="FFFFFF"/>
        <w:spacing w:after="0" w:line="240" w:lineRule="auto"/>
        <w:rPr>
          <w:rFonts w:ascii="Times New Roman" w:eastAsia="Times New Roman" w:hAnsi="Times New Roman" w:cs="Times New Roman"/>
          <w:color w:val="000000"/>
          <w:sz w:val="27"/>
          <w:szCs w:val="27"/>
        </w:rPr>
      </w:pPr>
      <w:r w:rsidRPr="009642A9">
        <w:rPr>
          <w:rFonts w:ascii="Arial" w:eastAsia="Times New Roman" w:hAnsi="Arial" w:cs="Arial"/>
          <w:b/>
          <w:bCs/>
          <w:color w:val="800000"/>
          <w:sz w:val="26"/>
          <w:szCs w:val="26"/>
        </w:rPr>
        <w:t>Topic 3 Knowledge Review</w:t>
      </w:r>
    </w:p>
    <w:p w14:paraId="6BBB94CB" w14:textId="77777777" w:rsidR="009642A9" w:rsidRDefault="009642A9" w:rsidP="009642A9">
      <w:pPr>
        <w:shd w:val="clear" w:color="auto" w:fill="FFFFFF"/>
        <w:spacing w:after="0" w:line="240" w:lineRule="auto"/>
        <w:rPr>
          <w:rFonts w:ascii="Arial" w:eastAsia="Times New Roman" w:hAnsi="Arial" w:cs="Arial"/>
          <w:color w:val="000000"/>
          <w:sz w:val="20"/>
          <w:szCs w:val="20"/>
        </w:rPr>
      </w:pPr>
      <w:bookmarkStart w:id="16" w:name="text1278anc"/>
      <w:bookmarkStart w:id="17" w:name="_GoBack"/>
      <w:bookmarkEnd w:id="16"/>
      <w:bookmarkEnd w:id="17"/>
    </w:p>
    <w:p w14:paraId="5E48520C" w14:textId="293FBA5E" w:rsidR="009642A9" w:rsidRDefault="009642A9" w:rsidP="009642A9">
      <w:pPr>
        <w:shd w:val="clear" w:color="auto" w:fill="FFFFFF"/>
        <w:spacing w:after="0" w:line="240" w:lineRule="auto"/>
        <w:rPr>
          <w:rFonts w:ascii="Arial" w:eastAsia="Times New Roman" w:hAnsi="Arial" w:cs="Arial"/>
          <w:color w:val="000000"/>
          <w:sz w:val="20"/>
          <w:szCs w:val="20"/>
        </w:rPr>
      </w:pPr>
      <w:r w:rsidRPr="009642A9">
        <w:rPr>
          <w:rFonts w:ascii="Arial" w:eastAsia="Times New Roman" w:hAnsi="Arial" w:cs="Arial"/>
          <w:color w:val="000000"/>
          <w:sz w:val="20"/>
          <w:szCs w:val="20"/>
        </w:rPr>
        <w:t xml:space="preserve">In order to demonstrate mastery of the information presented in the topic, you will be asked a series of un-graded questions. There are approximately 5 questions on the following pages in multiple-choice or </w:t>
      </w:r>
      <w:r w:rsidRPr="009642A9">
        <w:rPr>
          <w:rFonts w:ascii="Arial" w:eastAsia="Times New Roman" w:hAnsi="Arial" w:cs="Arial"/>
          <w:color w:val="000000"/>
          <w:sz w:val="20"/>
          <w:szCs w:val="20"/>
        </w:rPr>
        <w:lastRenderedPageBreak/>
        <w:t>true/false format. Feedback will be offered to you based on the answer you provide. In some cases, you may be directed back to the area of the topic where a review might benefit you in order to find the correct answer.</w:t>
      </w:r>
    </w:p>
    <w:p w14:paraId="0CDD82D1" w14:textId="77777777" w:rsidR="00791B17" w:rsidRPr="009642A9" w:rsidRDefault="00791B17" w:rsidP="009642A9">
      <w:pPr>
        <w:shd w:val="clear" w:color="auto" w:fill="FFFFFF"/>
        <w:spacing w:after="0" w:line="240" w:lineRule="auto"/>
        <w:rPr>
          <w:rFonts w:ascii="Times New Roman" w:eastAsia="Times New Roman" w:hAnsi="Times New Roman" w:cs="Times New Roman"/>
          <w:color w:val="000000"/>
          <w:sz w:val="27"/>
          <w:szCs w:val="27"/>
        </w:rPr>
      </w:pPr>
    </w:p>
    <w:p w14:paraId="2B36423A"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Question 1:</w:t>
      </w:r>
    </w:p>
    <w:p w14:paraId="0F707EE6"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Which of the following most affects the number of ARES leaders required to provide effective leadership?</w:t>
      </w:r>
    </w:p>
    <w:p w14:paraId="2B163ECD" w14:textId="77777777" w:rsidR="009642A9" w:rsidRPr="00791B17" w:rsidRDefault="009642A9" w:rsidP="00F77346">
      <w:pPr>
        <w:pStyle w:val="ListParagraph"/>
        <w:numPr>
          <w:ilvl w:val="0"/>
          <w:numId w:val="33"/>
        </w:numPr>
        <w:rPr>
          <w:rStyle w:val="text622font1"/>
          <w:rFonts w:ascii="Arial" w:hAnsi="Arial" w:cs="Arial"/>
          <w:sz w:val="20"/>
          <w:szCs w:val="20"/>
        </w:rPr>
      </w:pPr>
      <w:r w:rsidRPr="00791B17">
        <w:rPr>
          <w:rStyle w:val="text622font1"/>
          <w:rFonts w:ascii="Arial" w:hAnsi="Arial" w:cs="Arial"/>
          <w:sz w:val="20"/>
          <w:szCs w:val="20"/>
        </w:rPr>
        <w:t xml:space="preserve">The number and size of cities as well as the number of served agencies in the area. </w:t>
      </w:r>
    </w:p>
    <w:p w14:paraId="72123B09" w14:textId="77777777" w:rsidR="009642A9" w:rsidRPr="00791B17" w:rsidRDefault="009642A9" w:rsidP="00F77346">
      <w:pPr>
        <w:pStyle w:val="ListParagraph"/>
        <w:numPr>
          <w:ilvl w:val="0"/>
          <w:numId w:val="33"/>
        </w:numPr>
        <w:rPr>
          <w:rStyle w:val="text622font1"/>
          <w:rFonts w:ascii="Arial" w:hAnsi="Arial" w:cs="Arial"/>
          <w:sz w:val="20"/>
          <w:szCs w:val="20"/>
        </w:rPr>
      </w:pPr>
      <w:r w:rsidRPr="00791B17">
        <w:rPr>
          <w:rStyle w:val="text622font1"/>
          <w:rFonts w:ascii="Arial" w:hAnsi="Arial" w:cs="Arial"/>
          <w:sz w:val="20"/>
          <w:szCs w:val="20"/>
        </w:rPr>
        <w:t xml:space="preserve">The managerial expertise of the Section officials. </w:t>
      </w:r>
    </w:p>
    <w:p w14:paraId="1A930555" w14:textId="77777777" w:rsidR="009642A9" w:rsidRPr="00791B17" w:rsidRDefault="009642A9" w:rsidP="00F77346">
      <w:pPr>
        <w:pStyle w:val="ListParagraph"/>
        <w:numPr>
          <w:ilvl w:val="0"/>
          <w:numId w:val="33"/>
        </w:numPr>
        <w:rPr>
          <w:rStyle w:val="text622font1"/>
          <w:rFonts w:ascii="Arial" w:hAnsi="Arial" w:cs="Arial"/>
          <w:sz w:val="20"/>
          <w:szCs w:val="20"/>
        </w:rPr>
      </w:pPr>
      <w:r w:rsidRPr="00791B17">
        <w:rPr>
          <w:rStyle w:val="text622font1"/>
          <w:rFonts w:ascii="Arial" w:hAnsi="Arial" w:cs="Arial"/>
          <w:sz w:val="20"/>
          <w:szCs w:val="20"/>
        </w:rPr>
        <w:t xml:space="preserve">The number of Amateur Radio operators available. </w:t>
      </w:r>
    </w:p>
    <w:p w14:paraId="68F73F5F" w14:textId="406FC2DA" w:rsidR="009642A9" w:rsidRPr="00791B17" w:rsidRDefault="009642A9" w:rsidP="00F77346">
      <w:pPr>
        <w:pStyle w:val="ListParagraph"/>
        <w:numPr>
          <w:ilvl w:val="0"/>
          <w:numId w:val="33"/>
        </w:numPr>
        <w:rPr>
          <w:rStyle w:val="text622font1"/>
          <w:rFonts w:ascii="Arial" w:hAnsi="Arial" w:cs="Arial"/>
          <w:sz w:val="20"/>
          <w:szCs w:val="20"/>
        </w:rPr>
      </w:pPr>
      <w:r w:rsidRPr="00791B17">
        <w:rPr>
          <w:rStyle w:val="text622font1"/>
          <w:rFonts w:ascii="Arial" w:hAnsi="Arial" w:cs="Arial"/>
          <w:sz w:val="20"/>
          <w:szCs w:val="20"/>
        </w:rPr>
        <w:t>The legal requirements for non-profit, volunteer organizations.</w:t>
      </w:r>
    </w:p>
    <w:p w14:paraId="01C0BB3C"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Question 2</w:t>
      </w:r>
    </w:p>
    <w:p w14:paraId="074D5CC0"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Which of the following describes the recommended "span of control?”</w:t>
      </w:r>
    </w:p>
    <w:p w14:paraId="67C08FCE" w14:textId="77777777" w:rsidR="009642A9" w:rsidRPr="00791B17" w:rsidRDefault="009642A9" w:rsidP="00F77346">
      <w:pPr>
        <w:pStyle w:val="ListParagraph"/>
        <w:numPr>
          <w:ilvl w:val="0"/>
          <w:numId w:val="34"/>
        </w:numPr>
        <w:rPr>
          <w:rStyle w:val="text622font1"/>
          <w:rFonts w:ascii="Arial" w:hAnsi="Arial" w:cs="Arial"/>
          <w:sz w:val="20"/>
          <w:szCs w:val="20"/>
        </w:rPr>
      </w:pPr>
      <w:r w:rsidRPr="00791B17">
        <w:rPr>
          <w:rStyle w:val="text622font1"/>
          <w:rFonts w:ascii="Arial" w:hAnsi="Arial" w:cs="Arial"/>
          <w:sz w:val="20"/>
          <w:szCs w:val="20"/>
        </w:rPr>
        <w:t xml:space="preserve">One supervisor with three to seven subordinates. </w:t>
      </w:r>
    </w:p>
    <w:p w14:paraId="4D68A07A" w14:textId="77777777" w:rsidR="009642A9" w:rsidRPr="00791B17" w:rsidRDefault="009642A9" w:rsidP="00F77346">
      <w:pPr>
        <w:pStyle w:val="ListParagraph"/>
        <w:numPr>
          <w:ilvl w:val="0"/>
          <w:numId w:val="34"/>
        </w:numPr>
        <w:rPr>
          <w:rStyle w:val="text622font1"/>
          <w:rFonts w:ascii="Arial" w:hAnsi="Arial" w:cs="Arial"/>
          <w:sz w:val="20"/>
          <w:szCs w:val="20"/>
        </w:rPr>
      </w:pPr>
      <w:r w:rsidRPr="00791B17">
        <w:rPr>
          <w:rStyle w:val="text622font1"/>
          <w:rFonts w:ascii="Arial" w:hAnsi="Arial" w:cs="Arial"/>
          <w:sz w:val="20"/>
          <w:szCs w:val="20"/>
        </w:rPr>
        <w:t xml:space="preserve">One supervisor with seven to ten subordinates. </w:t>
      </w:r>
    </w:p>
    <w:p w14:paraId="7B579DAE" w14:textId="77777777" w:rsidR="009642A9" w:rsidRPr="00791B17" w:rsidRDefault="009642A9" w:rsidP="00F77346">
      <w:pPr>
        <w:pStyle w:val="ListParagraph"/>
        <w:numPr>
          <w:ilvl w:val="0"/>
          <w:numId w:val="34"/>
        </w:numPr>
        <w:rPr>
          <w:rStyle w:val="text622font1"/>
          <w:rFonts w:ascii="Arial" w:hAnsi="Arial" w:cs="Arial"/>
          <w:sz w:val="20"/>
          <w:szCs w:val="20"/>
        </w:rPr>
      </w:pPr>
      <w:r w:rsidRPr="00791B17">
        <w:rPr>
          <w:rStyle w:val="text622font1"/>
          <w:rFonts w:ascii="Arial" w:hAnsi="Arial" w:cs="Arial"/>
          <w:sz w:val="20"/>
          <w:szCs w:val="20"/>
        </w:rPr>
        <w:t xml:space="preserve">One supervisor with ten to fifteen subordinates. </w:t>
      </w:r>
    </w:p>
    <w:p w14:paraId="45A84150" w14:textId="41E14D19" w:rsidR="009642A9" w:rsidRPr="00791B17" w:rsidRDefault="009642A9" w:rsidP="00F77346">
      <w:pPr>
        <w:pStyle w:val="ListParagraph"/>
        <w:numPr>
          <w:ilvl w:val="0"/>
          <w:numId w:val="34"/>
        </w:numPr>
        <w:rPr>
          <w:rStyle w:val="text622font1"/>
          <w:rFonts w:ascii="Arial" w:hAnsi="Arial" w:cs="Arial"/>
          <w:sz w:val="20"/>
          <w:szCs w:val="20"/>
        </w:rPr>
      </w:pPr>
      <w:r w:rsidRPr="00791B17">
        <w:rPr>
          <w:rStyle w:val="text622font1"/>
          <w:rFonts w:ascii="Arial" w:hAnsi="Arial" w:cs="Arial"/>
          <w:sz w:val="20"/>
          <w:szCs w:val="20"/>
        </w:rPr>
        <w:t>One supervisor and three to five subordinates.</w:t>
      </w:r>
    </w:p>
    <w:p w14:paraId="27BBC09D"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Question 3:</w:t>
      </w:r>
    </w:p>
    <w:p w14:paraId="21645A0B" w14:textId="026C68EA"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During a disaster, which of the following positions is responsible for providing information on the Amateur Radio contribution to the relief effort?</w:t>
      </w:r>
    </w:p>
    <w:p w14:paraId="043784FE" w14:textId="77777777" w:rsidR="009642A9" w:rsidRPr="00791B17" w:rsidRDefault="009642A9" w:rsidP="00F77346">
      <w:pPr>
        <w:pStyle w:val="ListParagraph"/>
        <w:numPr>
          <w:ilvl w:val="0"/>
          <w:numId w:val="35"/>
        </w:numPr>
        <w:rPr>
          <w:rStyle w:val="text622font1"/>
          <w:rFonts w:ascii="Arial" w:hAnsi="Arial" w:cs="Arial"/>
          <w:sz w:val="20"/>
          <w:szCs w:val="20"/>
        </w:rPr>
      </w:pPr>
      <w:r w:rsidRPr="00791B17">
        <w:rPr>
          <w:rStyle w:val="text622font1"/>
          <w:rFonts w:ascii="Arial" w:hAnsi="Arial" w:cs="Arial"/>
          <w:sz w:val="20"/>
          <w:szCs w:val="20"/>
        </w:rPr>
        <w:t xml:space="preserve">The Section Manager. </w:t>
      </w:r>
    </w:p>
    <w:p w14:paraId="34FFCB89" w14:textId="77777777" w:rsidR="00791B17" w:rsidRPr="00791B17" w:rsidRDefault="009642A9" w:rsidP="00F77346">
      <w:pPr>
        <w:pStyle w:val="ListParagraph"/>
        <w:numPr>
          <w:ilvl w:val="0"/>
          <w:numId w:val="35"/>
        </w:numPr>
        <w:rPr>
          <w:rStyle w:val="text622font1"/>
          <w:rFonts w:ascii="Arial" w:hAnsi="Arial" w:cs="Arial"/>
          <w:sz w:val="20"/>
          <w:szCs w:val="20"/>
        </w:rPr>
      </w:pPr>
      <w:r w:rsidRPr="00791B17">
        <w:rPr>
          <w:rStyle w:val="text622font1"/>
          <w:rFonts w:ascii="Arial" w:hAnsi="Arial" w:cs="Arial"/>
          <w:sz w:val="20"/>
          <w:szCs w:val="20"/>
        </w:rPr>
        <w:t xml:space="preserve">The Public Information Coordinator. </w:t>
      </w:r>
    </w:p>
    <w:p w14:paraId="5320EC35" w14:textId="77777777" w:rsidR="00791B17" w:rsidRPr="00791B17" w:rsidRDefault="009642A9" w:rsidP="00F77346">
      <w:pPr>
        <w:pStyle w:val="ListParagraph"/>
        <w:numPr>
          <w:ilvl w:val="0"/>
          <w:numId w:val="35"/>
        </w:numPr>
        <w:rPr>
          <w:rStyle w:val="text622font1"/>
          <w:rFonts w:ascii="Arial" w:hAnsi="Arial" w:cs="Arial"/>
          <w:sz w:val="20"/>
          <w:szCs w:val="20"/>
        </w:rPr>
      </w:pPr>
      <w:r w:rsidRPr="00791B17">
        <w:rPr>
          <w:rStyle w:val="text622font1"/>
          <w:rFonts w:ascii="Arial" w:hAnsi="Arial" w:cs="Arial"/>
          <w:sz w:val="20"/>
          <w:szCs w:val="20"/>
        </w:rPr>
        <w:t xml:space="preserve">The Public Information Officer. </w:t>
      </w:r>
    </w:p>
    <w:p w14:paraId="44C3FA48" w14:textId="5430119F" w:rsidR="009642A9" w:rsidRPr="00791B17" w:rsidRDefault="009642A9" w:rsidP="00F77346">
      <w:pPr>
        <w:pStyle w:val="ListParagraph"/>
        <w:numPr>
          <w:ilvl w:val="0"/>
          <w:numId w:val="35"/>
        </w:numPr>
        <w:rPr>
          <w:rStyle w:val="text622font1"/>
          <w:rFonts w:ascii="Arial" w:hAnsi="Arial" w:cs="Arial"/>
          <w:sz w:val="20"/>
          <w:szCs w:val="20"/>
        </w:rPr>
      </w:pPr>
      <w:r w:rsidRPr="00791B17">
        <w:rPr>
          <w:rStyle w:val="text622font1"/>
          <w:rFonts w:ascii="Arial" w:hAnsi="Arial" w:cs="Arial"/>
          <w:sz w:val="20"/>
          <w:szCs w:val="20"/>
        </w:rPr>
        <w:t>The Section Emergency Coordinator.</w:t>
      </w:r>
    </w:p>
    <w:p w14:paraId="03A6F225"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Question 4:</w:t>
      </w:r>
    </w:p>
    <w:p w14:paraId="28E18BF9"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For which of the following Section staff and support positions is an additional test and certification required?</w:t>
      </w:r>
    </w:p>
    <w:p w14:paraId="0C957043" w14:textId="77777777" w:rsidR="00791B17" w:rsidRPr="00791B17" w:rsidRDefault="009642A9" w:rsidP="00F77346">
      <w:pPr>
        <w:pStyle w:val="ListParagraph"/>
        <w:numPr>
          <w:ilvl w:val="0"/>
          <w:numId w:val="36"/>
        </w:numPr>
        <w:rPr>
          <w:rStyle w:val="text622font1"/>
          <w:rFonts w:ascii="Arial" w:hAnsi="Arial" w:cs="Arial"/>
          <w:sz w:val="20"/>
          <w:szCs w:val="20"/>
        </w:rPr>
      </w:pPr>
      <w:r w:rsidRPr="00791B17">
        <w:rPr>
          <w:rStyle w:val="text622font1"/>
          <w:rFonts w:ascii="Arial" w:hAnsi="Arial" w:cs="Arial"/>
          <w:sz w:val="20"/>
          <w:szCs w:val="20"/>
        </w:rPr>
        <w:t>AEC.</w:t>
      </w:r>
    </w:p>
    <w:p w14:paraId="41B3E595" w14:textId="77777777" w:rsidR="00791B17" w:rsidRPr="00791B17" w:rsidRDefault="009642A9" w:rsidP="00F77346">
      <w:pPr>
        <w:pStyle w:val="ListParagraph"/>
        <w:numPr>
          <w:ilvl w:val="0"/>
          <w:numId w:val="36"/>
        </w:numPr>
        <w:rPr>
          <w:rStyle w:val="text622font1"/>
          <w:rFonts w:ascii="Arial" w:hAnsi="Arial" w:cs="Arial"/>
          <w:sz w:val="20"/>
          <w:szCs w:val="20"/>
        </w:rPr>
      </w:pPr>
      <w:r w:rsidRPr="00791B17">
        <w:rPr>
          <w:rStyle w:val="text622font1"/>
          <w:rFonts w:ascii="Arial" w:hAnsi="Arial" w:cs="Arial"/>
          <w:sz w:val="20"/>
          <w:szCs w:val="20"/>
        </w:rPr>
        <w:t xml:space="preserve">STM. </w:t>
      </w:r>
    </w:p>
    <w:p w14:paraId="70F721C3" w14:textId="77777777" w:rsidR="00791B17" w:rsidRPr="00791B17" w:rsidRDefault="009642A9" w:rsidP="00F77346">
      <w:pPr>
        <w:pStyle w:val="ListParagraph"/>
        <w:numPr>
          <w:ilvl w:val="0"/>
          <w:numId w:val="36"/>
        </w:numPr>
        <w:rPr>
          <w:rStyle w:val="text622font1"/>
          <w:rFonts w:ascii="Arial" w:hAnsi="Arial" w:cs="Arial"/>
          <w:sz w:val="20"/>
          <w:szCs w:val="20"/>
        </w:rPr>
      </w:pPr>
      <w:r w:rsidRPr="00791B17">
        <w:rPr>
          <w:rStyle w:val="text622font1"/>
          <w:rFonts w:ascii="Arial" w:hAnsi="Arial" w:cs="Arial"/>
          <w:sz w:val="20"/>
          <w:szCs w:val="20"/>
        </w:rPr>
        <w:t xml:space="preserve">OES. </w:t>
      </w:r>
    </w:p>
    <w:p w14:paraId="49F8A99C" w14:textId="2D7B5EF8" w:rsidR="009642A9" w:rsidRPr="00791B17" w:rsidRDefault="009642A9" w:rsidP="00F77346">
      <w:pPr>
        <w:pStyle w:val="ListParagraph"/>
        <w:numPr>
          <w:ilvl w:val="0"/>
          <w:numId w:val="36"/>
        </w:numPr>
        <w:rPr>
          <w:rStyle w:val="text622font1"/>
          <w:rFonts w:ascii="Arial" w:hAnsi="Arial" w:cs="Arial"/>
          <w:sz w:val="20"/>
          <w:szCs w:val="20"/>
        </w:rPr>
      </w:pPr>
      <w:r w:rsidRPr="00791B17">
        <w:rPr>
          <w:rStyle w:val="text622font1"/>
          <w:rFonts w:ascii="Arial" w:hAnsi="Arial" w:cs="Arial"/>
          <w:sz w:val="20"/>
          <w:szCs w:val="20"/>
        </w:rPr>
        <w:t>OO.</w:t>
      </w:r>
    </w:p>
    <w:p w14:paraId="5CBB3EA1"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Question 5:</w:t>
      </w:r>
    </w:p>
    <w:p w14:paraId="69BAA633"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During disasters, which is the primary function of ARRL Headquarters?</w:t>
      </w:r>
    </w:p>
    <w:p w14:paraId="00457F0B" w14:textId="77777777" w:rsidR="00791B17" w:rsidRPr="00791B17" w:rsidRDefault="009642A9" w:rsidP="00F77346">
      <w:pPr>
        <w:pStyle w:val="ListParagraph"/>
        <w:numPr>
          <w:ilvl w:val="0"/>
          <w:numId w:val="37"/>
        </w:numPr>
        <w:rPr>
          <w:rStyle w:val="text622font1"/>
          <w:rFonts w:ascii="Arial" w:hAnsi="Arial" w:cs="Arial"/>
          <w:sz w:val="20"/>
          <w:szCs w:val="20"/>
        </w:rPr>
      </w:pPr>
      <w:r w:rsidRPr="00791B17">
        <w:rPr>
          <w:rStyle w:val="text622font1"/>
          <w:rFonts w:ascii="Arial" w:hAnsi="Arial" w:cs="Arial"/>
          <w:sz w:val="20"/>
          <w:szCs w:val="20"/>
        </w:rPr>
        <w:t xml:space="preserve">Provide administrative support to the ARRL Field Organization. </w:t>
      </w:r>
    </w:p>
    <w:p w14:paraId="542D35AA" w14:textId="77777777" w:rsidR="00791B17" w:rsidRPr="00791B17" w:rsidRDefault="009642A9" w:rsidP="00F77346">
      <w:pPr>
        <w:pStyle w:val="ListParagraph"/>
        <w:numPr>
          <w:ilvl w:val="0"/>
          <w:numId w:val="37"/>
        </w:numPr>
        <w:rPr>
          <w:rStyle w:val="text622font1"/>
          <w:rFonts w:ascii="Arial" w:hAnsi="Arial" w:cs="Arial"/>
          <w:sz w:val="20"/>
          <w:szCs w:val="20"/>
        </w:rPr>
      </w:pPr>
      <w:r w:rsidRPr="00791B17">
        <w:rPr>
          <w:rStyle w:val="text622font1"/>
          <w:rFonts w:ascii="Arial" w:hAnsi="Arial" w:cs="Arial"/>
          <w:sz w:val="20"/>
          <w:szCs w:val="20"/>
        </w:rPr>
        <w:t xml:space="preserve">Provide administrative support to RACES, SKYWARN, and the Military Auxiliary Radio System (MARS). Publish materials and collect dues. </w:t>
      </w:r>
    </w:p>
    <w:p w14:paraId="4DD794C1" w14:textId="05276A7F" w:rsidR="009642A9" w:rsidRPr="00791B17" w:rsidRDefault="009642A9" w:rsidP="00F77346">
      <w:pPr>
        <w:pStyle w:val="ListParagraph"/>
        <w:numPr>
          <w:ilvl w:val="0"/>
          <w:numId w:val="37"/>
        </w:numPr>
        <w:rPr>
          <w:rStyle w:val="text622font1"/>
          <w:rFonts w:ascii="Arial" w:hAnsi="Arial" w:cs="Arial"/>
          <w:sz w:val="20"/>
          <w:szCs w:val="20"/>
        </w:rPr>
      </w:pPr>
      <w:r w:rsidRPr="00791B17">
        <w:rPr>
          <w:rStyle w:val="text622font1"/>
          <w:rFonts w:ascii="Arial" w:hAnsi="Arial" w:cs="Arial"/>
          <w:sz w:val="20"/>
          <w:szCs w:val="20"/>
        </w:rPr>
        <w:t>Serve as an information clearinghouse.</w:t>
      </w:r>
    </w:p>
    <w:p w14:paraId="1CB6A978"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Question 6:</w:t>
      </w:r>
    </w:p>
    <w:p w14:paraId="45F48AC1" w14:textId="77777777" w:rsidR="009642A9" w:rsidRPr="009642A9" w:rsidRDefault="009642A9" w:rsidP="009642A9">
      <w:pPr>
        <w:rPr>
          <w:rStyle w:val="text622font1"/>
          <w:rFonts w:ascii="Arial" w:hAnsi="Arial" w:cs="Arial"/>
          <w:sz w:val="20"/>
          <w:szCs w:val="20"/>
        </w:rPr>
      </w:pPr>
      <w:r w:rsidRPr="009642A9">
        <w:rPr>
          <w:rStyle w:val="text622font1"/>
          <w:rFonts w:ascii="Arial" w:hAnsi="Arial" w:cs="Arial"/>
          <w:sz w:val="20"/>
          <w:szCs w:val="20"/>
        </w:rPr>
        <w:t>In very large events involving multiple sections, ultimate control and coordination of overall ARES response goes to:</w:t>
      </w:r>
    </w:p>
    <w:p w14:paraId="39E70445" w14:textId="77777777" w:rsidR="00791B17" w:rsidRPr="00791B17" w:rsidRDefault="009642A9" w:rsidP="00F77346">
      <w:pPr>
        <w:pStyle w:val="ListParagraph"/>
        <w:numPr>
          <w:ilvl w:val="0"/>
          <w:numId w:val="38"/>
        </w:numPr>
        <w:rPr>
          <w:rStyle w:val="text622font1"/>
          <w:rFonts w:ascii="Arial" w:hAnsi="Arial" w:cs="Arial"/>
          <w:sz w:val="20"/>
          <w:szCs w:val="20"/>
        </w:rPr>
      </w:pPr>
      <w:r w:rsidRPr="00791B17">
        <w:rPr>
          <w:rStyle w:val="text622font1"/>
          <w:rFonts w:ascii="Arial" w:hAnsi="Arial" w:cs="Arial"/>
          <w:sz w:val="20"/>
          <w:szCs w:val="20"/>
        </w:rPr>
        <w:t xml:space="preserve">A special task group of key personnel and officers convened by ARRL HQ </w:t>
      </w:r>
    </w:p>
    <w:p w14:paraId="631DD4F2" w14:textId="77777777" w:rsidR="00791B17" w:rsidRPr="00791B17" w:rsidRDefault="009642A9" w:rsidP="00F77346">
      <w:pPr>
        <w:pStyle w:val="ListParagraph"/>
        <w:numPr>
          <w:ilvl w:val="0"/>
          <w:numId w:val="38"/>
        </w:numPr>
        <w:rPr>
          <w:rStyle w:val="text622font1"/>
          <w:rFonts w:ascii="Arial" w:hAnsi="Arial" w:cs="Arial"/>
          <w:sz w:val="20"/>
          <w:szCs w:val="20"/>
        </w:rPr>
      </w:pPr>
      <w:r w:rsidRPr="00791B17">
        <w:rPr>
          <w:rStyle w:val="text622font1"/>
          <w:rFonts w:ascii="Arial" w:hAnsi="Arial" w:cs="Arial"/>
          <w:sz w:val="20"/>
          <w:szCs w:val="20"/>
        </w:rPr>
        <w:t xml:space="preserve">FEMA </w:t>
      </w:r>
    </w:p>
    <w:p w14:paraId="4AF0F2C4" w14:textId="77777777" w:rsidR="00791B17" w:rsidRPr="00791B17" w:rsidRDefault="009642A9" w:rsidP="00F77346">
      <w:pPr>
        <w:pStyle w:val="ListParagraph"/>
        <w:numPr>
          <w:ilvl w:val="0"/>
          <w:numId w:val="38"/>
        </w:numPr>
        <w:rPr>
          <w:rStyle w:val="text622font1"/>
          <w:rFonts w:ascii="Arial" w:hAnsi="Arial" w:cs="Arial"/>
          <w:sz w:val="20"/>
          <w:szCs w:val="20"/>
        </w:rPr>
      </w:pPr>
      <w:r w:rsidRPr="00791B17">
        <w:rPr>
          <w:rStyle w:val="text622font1"/>
          <w:rFonts w:ascii="Arial" w:hAnsi="Arial" w:cs="Arial"/>
          <w:sz w:val="20"/>
          <w:szCs w:val="20"/>
        </w:rPr>
        <w:lastRenderedPageBreak/>
        <w:t xml:space="preserve">DHS </w:t>
      </w:r>
    </w:p>
    <w:p w14:paraId="31A912C4" w14:textId="160D2FE8" w:rsidR="009642A9" w:rsidRDefault="009642A9" w:rsidP="00F77346">
      <w:pPr>
        <w:pStyle w:val="ListParagraph"/>
        <w:numPr>
          <w:ilvl w:val="0"/>
          <w:numId w:val="38"/>
        </w:numPr>
        <w:rPr>
          <w:rStyle w:val="text622font1"/>
          <w:rFonts w:ascii="Arial" w:hAnsi="Arial" w:cs="Arial"/>
          <w:sz w:val="20"/>
          <w:szCs w:val="20"/>
        </w:rPr>
      </w:pPr>
      <w:r w:rsidRPr="00791B17">
        <w:rPr>
          <w:rStyle w:val="text622font1"/>
          <w:rFonts w:ascii="Arial" w:hAnsi="Arial" w:cs="Arial"/>
          <w:sz w:val="20"/>
          <w:szCs w:val="20"/>
        </w:rPr>
        <w:t>IARU</w:t>
      </w:r>
    </w:p>
    <w:p w14:paraId="12F3A2BD" w14:textId="609C9C5F" w:rsidR="00F77346" w:rsidRDefault="00F77346" w:rsidP="00F77346">
      <w:pPr>
        <w:pStyle w:val="NoSpacing"/>
        <w:rPr>
          <w:rStyle w:val="text622font1"/>
          <w:rFonts w:ascii="Arial" w:hAnsi="Arial" w:cs="Arial"/>
          <w:sz w:val="20"/>
          <w:szCs w:val="20"/>
        </w:rPr>
      </w:pPr>
    </w:p>
    <w:p w14:paraId="7327CCEA" w14:textId="58ED1622" w:rsidR="00F77346" w:rsidRDefault="00F77346" w:rsidP="00F77346">
      <w:pPr>
        <w:pStyle w:val="NoSpacing"/>
        <w:rPr>
          <w:rStyle w:val="text622font1"/>
          <w:rFonts w:ascii="Arial" w:hAnsi="Arial" w:cs="Arial"/>
          <w:sz w:val="20"/>
          <w:szCs w:val="20"/>
        </w:rPr>
      </w:pPr>
    </w:p>
    <w:p w14:paraId="1A76EA33" w14:textId="4B074A1A" w:rsidR="00F77346" w:rsidRDefault="00F77346" w:rsidP="00F77346">
      <w:pPr>
        <w:pStyle w:val="NoSpacing"/>
        <w:rPr>
          <w:rStyle w:val="text622font1"/>
          <w:rFonts w:ascii="Arial" w:hAnsi="Arial" w:cs="Arial"/>
          <w:sz w:val="20"/>
          <w:szCs w:val="20"/>
        </w:rPr>
      </w:pPr>
    </w:p>
    <w:p w14:paraId="71B2AF4B" w14:textId="77777777" w:rsidR="00F77346" w:rsidRDefault="00F77346" w:rsidP="00F77346">
      <w:pPr>
        <w:pStyle w:val="NoSpacing"/>
        <w:rPr>
          <w:rStyle w:val="text622font1"/>
          <w:rFonts w:ascii="Arial" w:hAnsi="Arial" w:cs="Arial"/>
          <w:sz w:val="20"/>
          <w:szCs w:val="20"/>
        </w:rPr>
      </w:pPr>
    </w:p>
    <w:p w14:paraId="7458C7CC" w14:textId="77777777" w:rsidR="00F77346" w:rsidRPr="00F77346" w:rsidRDefault="00F77346" w:rsidP="00F77346">
      <w:pPr>
        <w:pStyle w:val="NoSpacing"/>
        <w:rPr>
          <w:rFonts w:ascii="Arial" w:hAnsi="Arial" w:cs="Arial"/>
          <w:b/>
          <w:bCs/>
          <w:sz w:val="20"/>
          <w:szCs w:val="20"/>
        </w:rPr>
      </w:pPr>
      <w:r w:rsidRPr="00F77346">
        <w:rPr>
          <w:rFonts w:ascii="Arial" w:hAnsi="Arial" w:cs="Arial"/>
          <w:b/>
          <w:bCs/>
          <w:sz w:val="20"/>
          <w:szCs w:val="20"/>
        </w:rPr>
        <w:t>Correct Answers</w:t>
      </w:r>
    </w:p>
    <w:p w14:paraId="0CF5D034" w14:textId="6EFBC701" w:rsidR="00F77346" w:rsidRPr="00AA05F1" w:rsidRDefault="00F77346" w:rsidP="00F77346">
      <w:pPr>
        <w:pStyle w:val="NoSpacing"/>
        <w:rPr>
          <w:rFonts w:ascii="Arial" w:hAnsi="Arial" w:cs="Arial"/>
          <w:sz w:val="20"/>
          <w:szCs w:val="20"/>
        </w:rPr>
      </w:pPr>
      <w:r w:rsidRPr="00AA05F1">
        <w:rPr>
          <w:rFonts w:ascii="Arial" w:hAnsi="Arial" w:cs="Arial"/>
          <w:sz w:val="20"/>
          <w:szCs w:val="20"/>
        </w:rPr>
        <w:t>1</w:t>
      </w:r>
      <w:r>
        <w:rPr>
          <w:rFonts w:ascii="Arial" w:hAnsi="Arial" w:cs="Arial"/>
          <w:sz w:val="20"/>
          <w:szCs w:val="20"/>
        </w:rPr>
        <w:tab/>
      </w:r>
      <w:r w:rsidRPr="00AA05F1">
        <w:rPr>
          <w:rFonts w:ascii="Arial" w:hAnsi="Arial" w:cs="Arial"/>
          <w:sz w:val="20"/>
          <w:szCs w:val="20"/>
        </w:rPr>
        <w:t>a</w:t>
      </w:r>
    </w:p>
    <w:p w14:paraId="4D410E5E" w14:textId="4C0E6DD2" w:rsidR="00F77346" w:rsidRPr="00AA05F1" w:rsidRDefault="00F77346" w:rsidP="00F77346">
      <w:pPr>
        <w:pStyle w:val="NoSpacing"/>
        <w:rPr>
          <w:rFonts w:ascii="Arial" w:hAnsi="Arial" w:cs="Arial"/>
          <w:sz w:val="20"/>
          <w:szCs w:val="20"/>
        </w:rPr>
      </w:pPr>
      <w:r w:rsidRPr="00AA05F1">
        <w:rPr>
          <w:rFonts w:ascii="Arial" w:hAnsi="Arial" w:cs="Arial"/>
          <w:sz w:val="20"/>
          <w:szCs w:val="20"/>
        </w:rPr>
        <w:t>2</w:t>
      </w:r>
      <w:r>
        <w:rPr>
          <w:rFonts w:ascii="Arial" w:hAnsi="Arial" w:cs="Arial"/>
          <w:sz w:val="20"/>
          <w:szCs w:val="20"/>
        </w:rPr>
        <w:tab/>
      </w:r>
      <w:r w:rsidRPr="00AA05F1">
        <w:rPr>
          <w:rFonts w:ascii="Arial" w:hAnsi="Arial" w:cs="Arial"/>
          <w:sz w:val="20"/>
          <w:szCs w:val="20"/>
        </w:rPr>
        <w:t>a</w:t>
      </w:r>
    </w:p>
    <w:p w14:paraId="53D0FDD2" w14:textId="6097DFE3" w:rsidR="00F77346" w:rsidRPr="00AA05F1" w:rsidRDefault="00F77346" w:rsidP="00F77346">
      <w:pPr>
        <w:pStyle w:val="NoSpacing"/>
        <w:rPr>
          <w:rFonts w:ascii="Arial" w:hAnsi="Arial" w:cs="Arial"/>
          <w:sz w:val="20"/>
          <w:szCs w:val="20"/>
        </w:rPr>
      </w:pPr>
      <w:r w:rsidRPr="00AA05F1">
        <w:rPr>
          <w:rFonts w:ascii="Arial" w:hAnsi="Arial" w:cs="Arial"/>
          <w:sz w:val="20"/>
          <w:szCs w:val="20"/>
        </w:rPr>
        <w:t>3</w:t>
      </w:r>
      <w:r>
        <w:rPr>
          <w:rFonts w:ascii="Arial" w:hAnsi="Arial" w:cs="Arial"/>
          <w:sz w:val="20"/>
          <w:szCs w:val="20"/>
        </w:rPr>
        <w:tab/>
      </w:r>
      <w:r w:rsidRPr="00AA05F1">
        <w:rPr>
          <w:rFonts w:ascii="Arial" w:hAnsi="Arial" w:cs="Arial"/>
          <w:sz w:val="20"/>
          <w:szCs w:val="20"/>
        </w:rPr>
        <w:t>c</w:t>
      </w:r>
    </w:p>
    <w:p w14:paraId="13A63AAE" w14:textId="3D74F60F" w:rsidR="00F77346" w:rsidRPr="00AA05F1" w:rsidRDefault="00F77346" w:rsidP="00F77346">
      <w:pPr>
        <w:pStyle w:val="NoSpacing"/>
        <w:rPr>
          <w:rFonts w:ascii="Arial" w:hAnsi="Arial" w:cs="Arial"/>
          <w:sz w:val="20"/>
          <w:szCs w:val="20"/>
        </w:rPr>
      </w:pPr>
      <w:r w:rsidRPr="00AA05F1">
        <w:rPr>
          <w:rFonts w:ascii="Arial" w:hAnsi="Arial" w:cs="Arial"/>
          <w:sz w:val="20"/>
          <w:szCs w:val="20"/>
        </w:rPr>
        <w:t>4</w:t>
      </w:r>
      <w:r>
        <w:rPr>
          <w:rFonts w:ascii="Arial" w:hAnsi="Arial" w:cs="Arial"/>
          <w:sz w:val="20"/>
          <w:szCs w:val="20"/>
        </w:rPr>
        <w:tab/>
      </w:r>
      <w:r w:rsidRPr="00AA05F1">
        <w:rPr>
          <w:rFonts w:ascii="Arial" w:hAnsi="Arial" w:cs="Arial"/>
          <w:sz w:val="20"/>
          <w:szCs w:val="20"/>
        </w:rPr>
        <w:t>d</w:t>
      </w:r>
    </w:p>
    <w:p w14:paraId="6B25F36F" w14:textId="4B107B2F" w:rsidR="00F77346" w:rsidRPr="00AA05F1" w:rsidRDefault="00F77346" w:rsidP="00F77346">
      <w:pPr>
        <w:pStyle w:val="NoSpacing"/>
        <w:rPr>
          <w:rFonts w:ascii="Arial" w:hAnsi="Arial" w:cs="Arial"/>
          <w:sz w:val="20"/>
          <w:szCs w:val="20"/>
        </w:rPr>
      </w:pPr>
      <w:r w:rsidRPr="00AA05F1">
        <w:rPr>
          <w:rFonts w:ascii="Arial" w:hAnsi="Arial" w:cs="Arial"/>
          <w:sz w:val="20"/>
          <w:szCs w:val="20"/>
        </w:rPr>
        <w:t>5</w:t>
      </w:r>
      <w:r>
        <w:rPr>
          <w:rFonts w:ascii="Arial" w:hAnsi="Arial" w:cs="Arial"/>
          <w:sz w:val="20"/>
          <w:szCs w:val="20"/>
        </w:rPr>
        <w:tab/>
      </w:r>
      <w:r w:rsidRPr="00AA05F1">
        <w:rPr>
          <w:rFonts w:ascii="Arial" w:hAnsi="Arial" w:cs="Arial"/>
          <w:sz w:val="20"/>
          <w:szCs w:val="20"/>
        </w:rPr>
        <w:t>a</w:t>
      </w:r>
    </w:p>
    <w:p w14:paraId="29F8DB71" w14:textId="52529CD4" w:rsidR="00F77346" w:rsidRPr="00AA05F1" w:rsidRDefault="00F77346" w:rsidP="00F77346">
      <w:pPr>
        <w:pStyle w:val="NoSpacing"/>
        <w:rPr>
          <w:rFonts w:ascii="Arial" w:hAnsi="Arial" w:cs="Arial"/>
          <w:sz w:val="20"/>
          <w:szCs w:val="20"/>
        </w:rPr>
      </w:pPr>
      <w:r w:rsidRPr="00AA05F1">
        <w:rPr>
          <w:rFonts w:ascii="Arial" w:hAnsi="Arial" w:cs="Arial"/>
          <w:sz w:val="20"/>
          <w:szCs w:val="20"/>
        </w:rPr>
        <w:t>6</w:t>
      </w:r>
      <w:r>
        <w:rPr>
          <w:rFonts w:ascii="Arial" w:hAnsi="Arial" w:cs="Arial"/>
          <w:sz w:val="20"/>
          <w:szCs w:val="20"/>
        </w:rPr>
        <w:tab/>
      </w:r>
      <w:r w:rsidRPr="00AA05F1">
        <w:rPr>
          <w:rFonts w:ascii="Arial" w:hAnsi="Arial" w:cs="Arial"/>
          <w:sz w:val="20"/>
          <w:szCs w:val="20"/>
        </w:rPr>
        <w:t>a</w:t>
      </w:r>
    </w:p>
    <w:p w14:paraId="20193919" w14:textId="77777777" w:rsidR="00F77346" w:rsidRDefault="00F77346" w:rsidP="00F77346">
      <w:pPr>
        <w:pStyle w:val="NoSpacing"/>
        <w:rPr>
          <w:rStyle w:val="text622font1"/>
          <w:rFonts w:ascii="Arial" w:hAnsi="Arial" w:cs="Arial"/>
          <w:sz w:val="20"/>
          <w:szCs w:val="20"/>
        </w:rPr>
      </w:pPr>
    </w:p>
    <w:p w14:paraId="565494B6" w14:textId="05D9F7BE" w:rsidR="00F77346" w:rsidRDefault="00F77346" w:rsidP="00F77346">
      <w:pPr>
        <w:pStyle w:val="NoSpacing"/>
        <w:rPr>
          <w:rStyle w:val="text622font1"/>
          <w:rFonts w:ascii="Arial" w:hAnsi="Arial" w:cs="Arial"/>
          <w:sz w:val="20"/>
          <w:szCs w:val="20"/>
        </w:rPr>
      </w:pPr>
    </w:p>
    <w:p w14:paraId="1601DD89" w14:textId="77777777" w:rsidR="00F77346" w:rsidRPr="00F77346" w:rsidRDefault="00F77346" w:rsidP="00F77346">
      <w:pPr>
        <w:pStyle w:val="NoSpacing"/>
        <w:rPr>
          <w:rStyle w:val="text622font1"/>
          <w:rFonts w:ascii="Arial" w:hAnsi="Arial" w:cs="Arial"/>
          <w:sz w:val="20"/>
          <w:szCs w:val="20"/>
        </w:rPr>
      </w:pPr>
    </w:p>
    <w:sectPr w:rsidR="00F77346" w:rsidRPr="00F7734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20793"/>
    <w:multiLevelType w:val="hybridMultilevel"/>
    <w:tmpl w:val="7D4C5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2B56E7"/>
    <w:multiLevelType w:val="hybridMultilevel"/>
    <w:tmpl w:val="3B92B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945FC"/>
    <w:multiLevelType w:val="hybridMultilevel"/>
    <w:tmpl w:val="252EDE4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7F4955"/>
    <w:multiLevelType w:val="hybridMultilevel"/>
    <w:tmpl w:val="E872E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345A29"/>
    <w:multiLevelType w:val="hybridMultilevel"/>
    <w:tmpl w:val="2370C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D9670C"/>
    <w:multiLevelType w:val="hybridMultilevel"/>
    <w:tmpl w:val="057E1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4B2791"/>
    <w:multiLevelType w:val="hybridMultilevel"/>
    <w:tmpl w:val="446439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011982"/>
    <w:multiLevelType w:val="hybridMultilevel"/>
    <w:tmpl w:val="9DCAE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7F1F0F"/>
    <w:multiLevelType w:val="hybridMultilevel"/>
    <w:tmpl w:val="7EAC0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84422D6"/>
    <w:multiLevelType w:val="hybridMultilevel"/>
    <w:tmpl w:val="37B45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9D0796"/>
    <w:multiLevelType w:val="hybridMultilevel"/>
    <w:tmpl w:val="488ED9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9C3E78"/>
    <w:multiLevelType w:val="hybridMultilevel"/>
    <w:tmpl w:val="6A76BD4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AF4E5A"/>
    <w:multiLevelType w:val="hybridMultilevel"/>
    <w:tmpl w:val="19229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16438A2"/>
    <w:multiLevelType w:val="hybridMultilevel"/>
    <w:tmpl w:val="A01A8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FD68E1"/>
    <w:multiLevelType w:val="hybridMultilevel"/>
    <w:tmpl w:val="BC4E6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03467AE"/>
    <w:multiLevelType w:val="hybridMultilevel"/>
    <w:tmpl w:val="7FE4D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5C2A11"/>
    <w:multiLevelType w:val="hybridMultilevel"/>
    <w:tmpl w:val="2EDAE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0C5537"/>
    <w:multiLevelType w:val="hybridMultilevel"/>
    <w:tmpl w:val="A7F27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1806BE"/>
    <w:multiLevelType w:val="hybridMultilevel"/>
    <w:tmpl w:val="AC8C2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715F50"/>
    <w:multiLevelType w:val="hybridMultilevel"/>
    <w:tmpl w:val="7B0E4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9C1FBA"/>
    <w:multiLevelType w:val="hybridMultilevel"/>
    <w:tmpl w:val="C8A86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D75005A"/>
    <w:multiLevelType w:val="hybridMultilevel"/>
    <w:tmpl w:val="76843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244D38"/>
    <w:multiLevelType w:val="hybridMultilevel"/>
    <w:tmpl w:val="53BA5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8B0D39"/>
    <w:multiLevelType w:val="hybridMultilevel"/>
    <w:tmpl w:val="CD083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EC36ED"/>
    <w:multiLevelType w:val="hybridMultilevel"/>
    <w:tmpl w:val="ADC63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C674C34"/>
    <w:multiLevelType w:val="hybridMultilevel"/>
    <w:tmpl w:val="4F2E1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1646EB"/>
    <w:multiLevelType w:val="hybridMultilevel"/>
    <w:tmpl w:val="E912E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7D06CD"/>
    <w:multiLevelType w:val="hybridMultilevel"/>
    <w:tmpl w:val="29144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08B6CC7"/>
    <w:multiLevelType w:val="hybridMultilevel"/>
    <w:tmpl w:val="C49C1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367607"/>
    <w:multiLevelType w:val="hybridMultilevel"/>
    <w:tmpl w:val="92E4BF0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5FF21F8"/>
    <w:multiLevelType w:val="hybridMultilevel"/>
    <w:tmpl w:val="AC769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B95989"/>
    <w:multiLevelType w:val="hybridMultilevel"/>
    <w:tmpl w:val="3D9E553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0441E41"/>
    <w:multiLevelType w:val="hybridMultilevel"/>
    <w:tmpl w:val="AFBEAAB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F16843"/>
    <w:multiLevelType w:val="hybridMultilevel"/>
    <w:tmpl w:val="359CF61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43C6B5D"/>
    <w:multiLevelType w:val="hybridMultilevel"/>
    <w:tmpl w:val="18C24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E71CDB"/>
    <w:multiLevelType w:val="hybridMultilevel"/>
    <w:tmpl w:val="43F6C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6C941CA"/>
    <w:multiLevelType w:val="hybridMultilevel"/>
    <w:tmpl w:val="67602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E512CBB"/>
    <w:multiLevelType w:val="hybridMultilevel"/>
    <w:tmpl w:val="9C142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18"/>
  </w:num>
  <w:num w:numId="3">
    <w:abstractNumId w:val="9"/>
  </w:num>
  <w:num w:numId="4">
    <w:abstractNumId w:val="4"/>
  </w:num>
  <w:num w:numId="5">
    <w:abstractNumId w:val="12"/>
  </w:num>
  <w:num w:numId="6">
    <w:abstractNumId w:val="13"/>
  </w:num>
  <w:num w:numId="7">
    <w:abstractNumId w:val="34"/>
  </w:num>
  <w:num w:numId="8">
    <w:abstractNumId w:val="1"/>
  </w:num>
  <w:num w:numId="9">
    <w:abstractNumId w:val="3"/>
  </w:num>
  <w:num w:numId="10">
    <w:abstractNumId w:val="19"/>
  </w:num>
  <w:num w:numId="11">
    <w:abstractNumId w:val="15"/>
  </w:num>
  <w:num w:numId="12">
    <w:abstractNumId w:val="20"/>
  </w:num>
  <w:num w:numId="13">
    <w:abstractNumId w:val="10"/>
  </w:num>
  <w:num w:numId="14">
    <w:abstractNumId w:val="21"/>
  </w:num>
  <w:num w:numId="15">
    <w:abstractNumId w:val="27"/>
  </w:num>
  <w:num w:numId="16">
    <w:abstractNumId w:val="36"/>
  </w:num>
  <w:num w:numId="17">
    <w:abstractNumId w:val="7"/>
  </w:num>
  <w:num w:numId="18">
    <w:abstractNumId w:val="16"/>
  </w:num>
  <w:num w:numId="19">
    <w:abstractNumId w:val="0"/>
  </w:num>
  <w:num w:numId="20">
    <w:abstractNumId w:val="37"/>
  </w:num>
  <w:num w:numId="21">
    <w:abstractNumId w:val="23"/>
  </w:num>
  <w:num w:numId="22">
    <w:abstractNumId w:val="8"/>
  </w:num>
  <w:num w:numId="23">
    <w:abstractNumId w:val="17"/>
  </w:num>
  <w:num w:numId="24">
    <w:abstractNumId w:val="5"/>
  </w:num>
  <w:num w:numId="25">
    <w:abstractNumId w:val="22"/>
  </w:num>
  <w:num w:numId="26">
    <w:abstractNumId w:val="25"/>
  </w:num>
  <w:num w:numId="27">
    <w:abstractNumId w:val="30"/>
  </w:num>
  <w:num w:numId="28">
    <w:abstractNumId w:val="28"/>
  </w:num>
  <w:num w:numId="29">
    <w:abstractNumId w:val="6"/>
  </w:num>
  <w:num w:numId="30">
    <w:abstractNumId w:val="35"/>
  </w:num>
  <w:num w:numId="31">
    <w:abstractNumId w:val="26"/>
  </w:num>
  <w:num w:numId="32">
    <w:abstractNumId w:val="14"/>
  </w:num>
  <w:num w:numId="33">
    <w:abstractNumId w:val="31"/>
  </w:num>
  <w:num w:numId="34">
    <w:abstractNumId w:val="32"/>
  </w:num>
  <w:num w:numId="35">
    <w:abstractNumId w:val="29"/>
  </w:num>
  <w:num w:numId="36">
    <w:abstractNumId w:val="11"/>
  </w:num>
  <w:num w:numId="37">
    <w:abstractNumId w:val="2"/>
  </w:num>
  <w:num w:numId="3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EF7"/>
    <w:rsid w:val="00091045"/>
    <w:rsid w:val="000A2340"/>
    <w:rsid w:val="00223EE8"/>
    <w:rsid w:val="0027635E"/>
    <w:rsid w:val="00285504"/>
    <w:rsid w:val="002B23EA"/>
    <w:rsid w:val="002F72EC"/>
    <w:rsid w:val="003009DF"/>
    <w:rsid w:val="00514EF7"/>
    <w:rsid w:val="00521971"/>
    <w:rsid w:val="00541263"/>
    <w:rsid w:val="00564699"/>
    <w:rsid w:val="005D0A74"/>
    <w:rsid w:val="00681F60"/>
    <w:rsid w:val="006A1EAE"/>
    <w:rsid w:val="00772A14"/>
    <w:rsid w:val="00791B17"/>
    <w:rsid w:val="00846091"/>
    <w:rsid w:val="008533F5"/>
    <w:rsid w:val="00854873"/>
    <w:rsid w:val="008A39C8"/>
    <w:rsid w:val="008A63E4"/>
    <w:rsid w:val="0092589D"/>
    <w:rsid w:val="009642A9"/>
    <w:rsid w:val="009B3E88"/>
    <w:rsid w:val="00A43BB1"/>
    <w:rsid w:val="00A70BAF"/>
    <w:rsid w:val="00A71612"/>
    <w:rsid w:val="00AA4BF8"/>
    <w:rsid w:val="00B1659A"/>
    <w:rsid w:val="00C02E8B"/>
    <w:rsid w:val="00C10CCB"/>
    <w:rsid w:val="00C5284A"/>
    <w:rsid w:val="00C94D5C"/>
    <w:rsid w:val="00CA5368"/>
    <w:rsid w:val="00D4568C"/>
    <w:rsid w:val="00D6087E"/>
    <w:rsid w:val="00DC7F80"/>
    <w:rsid w:val="00E618C0"/>
    <w:rsid w:val="00EA2F7A"/>
    <w:rsid w:val="00EC39F1"/>
    <w:rsid w:val="00F32FCE"/>
    <w:rsid w:val="00F47255"/>
    <w:rsid w:val="00F77346"/>
    <w:rsid w:val="00FD73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FC26C"/>
  <w15:chartTrackingRefBased/>
  <w15:docId w15:val="{3057A730-ADA8-41F7-A520-308DAD833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14E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11956font1">
    <w:name w:val="text11956font1"/>
    <w:basedOn w:val="DefaultParagraphFont"/>
    <w:rsid w:val="00514EF7"/>
  </w:style>
  <w:style w:type="character" w:customStyle="1" w:styleId="text11956font12">
    <w:name w:val="text11956font12"/>
    <w:basedOn w:val="DefaultParagraphFont"/>
    <w:rsid w:val="00514EF7"/>
  </w:style>
  <w:style w:type="character" w:customStyle="1" w:styleId="text11956font2">
    <w:name w:val="text11956font2"/>
    <w:basedOn w:val="DefaultParagraphFont"/>
    <w:rsid w:val="00514EF7"/>
  </w:style>
  <w:style w:type="character" w:customStyle="1" w:styleId="text11956font4">
    <w:name w:val="text11956font4"/>
    <w:basedOn w:val="DefaultParagraphFont"/>
    <w:rsid w:val="00514EF7"/>
  </w:style>
  <w:style w:type="character" w:customStyle="1" w:styleId="text11956font13">
    <w:name w:val="text11956font13"/>
    <w:basedOn w:val="DefaultParagraphFont"/>
    <w:rsid w:val="00514EF7"/>
  </w:style>
  <w:style w:type="character" w:customStyle="1" w:styleId="text11956font5">
    <w:name w:val="text11956font5"/>
    <w:basedOn w:val="DefaultParagraphFont"/>
    <w:rsid w:val="00514EF7"/>
  </w:style>
  <w:style w:type="character" w:customStyle="1" w:styleId="text11956font6">
    <w:name w:val="text11956font6"/>
    <w:basedOn w:val="DefaultParagraphFont"/>
    <w:rsid w:val="00514EF7"/>
  </w:style>
  <w:style w:type="character" w:customStyle="1" w:styleId="text11956font7">
    <w:name w:val="text11956font7"/>
    <w:basedOn w:val="DefaultParagraphFont"/>
    <w:rsid w:val="00514EF7"/>
  </w:style>
  <w:style w:type="character" w:customStyle="1" w:styleId="text11956font8">
    <w:name w:val="text11956font8"/>
    <w:basedOn w:val="DefaultParagraphFont"/>
    <w:rsid w:val="00514EF7"/>
  </w:style>
  <w:style w:type="character" w:customStyle="1" w:styleId="text9953font5">
    <w:name w:val="text9953font5"/>
    <w:basedOn w:val="DefaultParagraphFont"/>
    <w:rsid w:val="00514EF7"/>
  </w:style>
  <w:style w:type="character" w:customStyle="1" w:styleId="text9953font24">
    <w:name w:val="text9953font24"/>
    <w:basedOn w:val="DefaultParagraphFont"/>
    <w:rsid w:val="00514EF7"/>
  </w:style>
  <w:style w:type="character" w:customStyle="1" w:styleId="text9953font6">
    <w:name w:val="text9953font6"/>
    <w:basedOn w:val="DefaultParagraphFont"/>
    <w:rsid w:val="00514EF7"/>
  </w:style>
  <w:style w:type="character" w:customStyle="1" w:styleId="text9953font25">
    <w:name w:val="text9953font25"/>
    <w:basedOn w:val="DefaultParagraphFont"/>
    <w:rsid w:val="00514EF7"/>
  </w:style>
  <w:style w:type="character" w:customStyle="1" w:styleId="text9953font8">
    <w:name w:val="text9953font8"/>
    <w:basedOn w:val="DefaultParagraphFont"/>
    <w:rsid w:val="00514EF7"/>
  </w:style>
  <w:style w:type="character" w:customStyle="1" w:styleId="text9953font9">
    <w:name w:val="text9953font9"/>
    <w:basedOn w:val="DefaultParagraphFont"/>
    <w:rsid w:val="00514EF7"/>
  </w:style>
  <w:style w:type="character" w:customStyle="1" w:styleId="text9953font10">
    <w:name w:val="text9953font10"/>
    <w:basedOn w:val="DefaultParagraphFont"/>
    <w:rsid w:val="00514EF7"/>
  </w:style>
  <w:style w:type="character" w:customStyle="1" w:styleId="text9953font26">
    <w:name w:val="text9953font26"/>
    <w:basedOn w:val="DefaultParagraphFont"/>
    <w:rsid w:val="00514EF7"/>
  </w:style>
  <w:style w:type="character" w:customStyle="1" w:styleId="text9953font11">
    <w:name w:val="text9953font11"/>
    <w:basedOn w:val="DefaultParagraphFont"/>
    <w:rsid w:val="00514EF7"/>
  </w:style>
  <w:style w:type="character" w:customStyle="1" w:styleId="text9953font12">
    <w:name w:val="text9953font12"/>
    <w:basedOn w:val="DefaultParagraphFont"/>
    <w:rsid w:val="00514EF7"/>
  </w:style>
  <w:style w:type="character" w:customStyle="1" w:styleId="text9953font14">
    <w:name w:val="text9953font14"/>
    <w:basedOn w:val="DefaultParagraphFont"/>
    <w:rsid w:val="00514EF7"/>
  </w:style>
  <w:style w:type="character" w:customStyle="1" w:styleId="text9953font15">
    <w:name w:val="text9953font15"/>
    <w:basedOn w:val="DefaultParagraphFont"/>
    <w:rsid w:val="00514EF7"/>
  </w:style>
  <w:style w:type="character" w:customStyle="1" w:styleId="text9953font16">
    <w:name w:val="text9953font16"/>
    <w:basedOn w:val="DefaultParagraphFont"/>
    <w:rsid w:val="00514EF7"/>
  </w:style>
  <w:style w:type="character" w:customStyle="1" w:styleId="text9966font5">
    <w:name w:val="text9966font5"/>
    <w:basedOn w:val="DefaultParagraphFont"/>
    <w:rsid w:val="00514EF7"/>
  </w:style>
  <w:style w:type="character" w:customStyle="1" w:styleId="text9966font6">
    <w:name w:val="text9966font6"/>
    <w:basedOn w:val="DefaultParagraphFont"/>
    <w:rsid w:val="00514EF7"/>
  </w:style>
  <w:style w:type="character" w:customStyle="1" w:styleId="text9966font7">
    <w:name w:val="text9966font7"/>
    <w:basedOn w:val="DefaultParagraphFont"/>
    <w:rsid w:val="00514EF7"/>
  </w:style>
  <w:style w:type="paragraph" w:styleId="NoSpacing">
    <w:name w:val="No Spacing"/>
    <w:uiPriority w:val="1"/>
    <w:qFormat/>
    <w:rsid w:val="00514EF7"/>
    <w:pPr>
      <w:spacing w:after="0" w:line="240" w:lineRule="auto"/>
    </w:pPr>
  </w:style>
  <w:style w:type="character" w:customStyle="1" w:styleId="text3160font1">
    <w:name w:val="text3160font1"/>
    <w:basedOn w:val="DefaultParagraphFont"/>
    <w:rsid w:val="00C94D5C"/>
  </w:style>
  <w:style w:type="character" w:customStyle="1" w:styleId="text357font1">
    <w:name w:val="text357font1"/>
    <w:basedOn w:val="DefaultParagraphFont"/>
    <w:rsid w:val="00C94D5C"/>
  </w:style>
  <w:style w:type="character" w:customStyle="1" w:styleId="text357font2">
    <w:name w:val="text357font2"/>
    <w:basedOn w:val="DefaultParagraphFont"/>
    <w:rsid w:val="00C94D5C"/>
  </w:style>
  <w:style w:type="character" w:customStyle="1" w:styleId="text357font3">
    <w:name w:val="text357font3"/>
    <w:basedOn w:val="DefaultParagraphFont"/>
    <w:rsid w:val="00C94D5C"/>
  </w:style>
  <w:style w:type="character" w:customStyle="1" w:styleId="text357font4">
    <w:name w:val="text357font4"/>
    <w:basedOn w:val="DefaultParagraphFont"/>
    <w:rsid w:val="00C94D5C"/>
  </w:style>
  <w:style w:type="character" w:customStyle="1" w:styleId="text357font5">
    <w:name w:val="text357font5"/>
    <w:basedOn w:val="DefaultParagraphFont"/>
    <w:rsid w:val="00C94D5C"/>
  </w:style>
  <w:style w:type="character" w:customStyle="1" w:styleId="text357font6">
    <w:name w:val="text357font6"/>
    <w:basedOn w:val="DefaultParagraphFont"/>
    <w:rsid w:val="00C94D5C"/>
  </w:style>
  <w:style w:type="character" w:customStyle="1" w:styleId="text185font1">
    <w:name w:val="text185font1"/>
    <w:basedOn w:val="DefaultParagraphFont"/>
    <w:rsid w:val="00EC39F1"/>
  </w:style>
  <w:style w:type="character" w:customStyle="1" w:styleId="text186font1">
    <w:name w:val="text186font1"/>
    <w:basedOn w:val="DefaultParagraphFont"/>
    <w:rsid w:val="00EC39F1"/>
  </w:style>
  <w:style w:type="character" w:customStyle="1" w:styleId="text184font1">
    <w:name w:val="text184font1"/>
    <w:basedOn w:val="DefaultParagraphFont"/>
    <w:rsid w:val="00EC39F1"/>
  </w:style>
  <w:style w:type="character" w:customStyle="1" w:styleId="text196font1">
    <w:name w:val="text196font1"/>
    <w:basedOn w:val="DefaultParagraphFont"/>
    <w:rsid w:val="00EC39F1"/>
  </w:style>
  <w:style w:type="character" w:customStyle="1" w:styleId="text196font2">
    <w:name w:val="text196font2"/>
    <w:basedOn w:val="DefaultParagraphFont"/>
    <w:rsid w:val="00EC39F1"/>
  </w:style>
  <w:style w:type="character" w:customStyle="1" w:styleId="text120font1">
    <w:name w:val="text120font1"/>
    <w:basedOn w:val="DefaultParagraphFont"/>
    <w:rsid w:val="00EC39F1"/>
  </w:style>
  <w:style w:type="character" w:customStyle="1" w:styleId="text121font1">
    <w:name w:val="text121font1"/>
    <w:basedOn w:val="DefaultParagraphFont"/>
    <w:rsid w:val="00EC39F1"/>
  </w:style>
  <w:style w:type="character" w:customStyle="1" w:styleId="text121font3">
    <w:name w:val="text121font3"/>
    <w:basedOn w:val="DefaultParagraphFont"/>
    <w:rsid w:val="00EC39F1"/>
  </w:style>
  <w:style w:type="character" w:customStyle="1" w:styleId="text123font1">
    <w:name w:val="text123font1"/>
    <w:basedOn w:val="DefaultParagraphFont"/>
    <w:rsid w:val="00EC39F1"/>
  </w:style>
  <w:style w:type="character" w:customStyle="1" w:styleId="text122font1">
    <w:name w:val="text122font1"/>
    <w:basedOn w:val="DefaultParagraphFont"/>
    <w:rsid w:val="00EC39F1"/>
  </w:style>
  <w:style w:type="character" w:customStyle="1" w:styleId="text122font2">
    <w:name w:val="text122font2"/>
    <w:basedOn w:val="DefaultParagraphFont"/>
    <w:rsid w:val="00EC39F1"/>
  </w:style>
  <w:style w:type="character" w:customStyle="1" w:styleId="menu150font1">
    <w:name w:val="menu150font1"/>
    <w:basedOn w:val="DefaultParagraphFont"/>
    <w:rsid w:val="00EC39F1"/>
  </w:style>
  <w:style w:type="character" w:customStyle="1" w:styleId="text605font1">
    <w:name w:val="text605font1"/>
    <w:basedOn w:val="DefaultParagraphFont"/>
    <w:rsid w:val="00EC39F1"/>
  </w:style>
  <w:style w:type="character" w:customStyle="1" w:styleId="text199font1">
    <w:name w:val="text199font1"/>
    <w:basedOn w:val="DefaultParagraphFont"/>
    <w:rsid w:val="0092589D"/>
  </w:style>
  <w:style w:type="character" w:customStyle="1" w:styleId="text200font1">
    <w:name w:val="text200font1"/>
    <w:basedOn w:val="DefaultParagraphFont"/>
    <w:rsid w:val="0092589D"/>
  </w:style>
  <w:style w:type="character" w:customStyle="1" w:styleId="text200font3">
    <w:name w:val="text200font3"/>
    <w:basedOn w:val="DefaultParagraphFont"/>
    <w:rsid w:val="0092589D"/>
  </w:style>
  <w:style w:type="character" w:customStyle="1" w:styleId="text200font4">
    <w:name w:val="text200font4"/>
    <w:basedOn w:val="DefaultParagraphFont"/>
    <w:rsid w:val="0092589D"/>
  </w:style>
  <w:style w:type="character" w:customStyle="1" w:styleId="text309font1">
    <w:name w:val="text309font1"/>
    <w:basedOn w:val="DefaultParagraphFont"/>
    <w:rsid w:val="0092589D"/>
  </w:style>
  <w:style w:type="character" w:customStyle="1" w:styleId="text209font1">
    <w:name w:val="text209font1"/>
    <w:basedOn w:val="DefaultParagraphFont"/>
    <w:rsid w:val="002B23EA"/>
  </w:style>
  <w:style w:type="character" w:customStyle="1" w:styleId="text213font1">
    <w:name w:val="text213font1"/>
    <w:basedOn w:val="DefaultParagraphFont"/>
    <w:rsid w:val="002F72EC"/>
  </w:style>
  <w:style w:type="character" w:customStyle="1" w:styleId="text214font2">
    <w:name w:val="text214font2"/>
    <w:basedOn w:val="DefaultParagraphFont"/>
    <w:rsid w:val="002F72EC"/>
  </w:style>
  <w:style w:type="character" w:customStyle="1" w:styleId="text214font6">
    <w:name w:val="text214font6"/>
    <w:basedOn w:val="DefaultParagraphFont"/>
    <w:rsid w:val="002F72EC"/>
  </w:style>
  <w:style w:type="character" w:customStyle="1" w:styleId="text217font1">
    <w:name w:val="text217font1"/>
    <w:basedOn w:val="DefaultParagraphFont"/>
    <w:rsid w:val="00FD7303"/>
  </w:style>
  <w:style w:type="character" w:customStyle="1" w:styleId="text218font1">
    <w:name w:val="text218font1"/>
    <w:basedOn w:val="DefaultParagraphFont"/>
    <w:rsid w:val="00FD7303"/>
  </w:style>
  <w:style w:type="character" w:customStyle="1" w:styleId="text9984font1">
    <w:name w:val="text9984font1"/>
    <w:basedOn w:val="DefaultParagraphFont"/>
    <w:rsid w:val="00FD7303"/>
  </w:style>
  <w:style w:type="character" w:customStyle="1" w:styleId="text9988font1">
    <w:name w:val="text9988font1"/>
    <w:basedOn w:val="DefaultParagraphFont"/>
    <w:rsid w:val="00FD7303"/>
  </w:style>
  <w:style w:type="character" w:customStyle="1" w:styleId="text225font1">
    <w:name w:val="text225font1"/>
    <w:basedOn w:val="DefaultParagraphFont"/>
    <w:rsid w:val="00681F60"/>
  </w:style>
  <w:style w:type="character" w:customStyle="1" w:styleId="text226font1">
    <w:name w:val="text226font1"/>
    <w:basedOn w:val="DefaultParagraphFont"/>
    <w:rsid w:val="00681F60"/>
  </w:style>
  <w:style w:type="character" w:customStyle="1" w:styleId="text226font3">
    <w:name w:val="text226font3"/>
    <w:basedOn w:val="DefaultParagraphFont"/>
    <w:rsid w:val="00681F60"/>
  </w:style>
  <w:style w:type="character" w:customStyle="1" w:styleId="text237font1">
    <w:name w:val="text237font1"/>
    <w:basedOn w:val="DefaultParagraphFont"/>
    <w:rsid w:val="00681F60"/>
  </w:style>
  <w:style w:type="character" w:customStyle="1" w:styleId="text238font1">
    <w:name w:val="text238font1"/>
    <w:basedOn w:val="DefaultParagraphFont"/>
    <w:rsid w:val="00681F60"/>
  </w:style>
  <w:style w:type="character" w:customStyle="1" w:styleId="text248font1">
    <w:name w:val="text248font1"/>
    <w:basedOn w:val="DefaultParagraphFont"/>
    <w:rsid w:val="00A70BAF"/>
  </w:style>
  <w:style w:type="character" w:customStyle="1" w:styleId="text251font1">
    <w:name w:val="text251font1"/>
    <w:basedOn w:val="DefaultParagraphFont"/>
    <w:rsid w:val="00A70BAF"/>
  </w:style>
  <w:style w:type="character" w:customStyle="1" w:styleId="text252font1">
    <w:name w:val="text252font1"/>
    <w:basedOn w:val="DefaultParagraphFont"/>
    <w:rsid w:val="00A70BAF"/>
  </w:style>
  <w:style w:type="character" w:customStyle="1" w:styleId="text252font2">
    <w:name w:val="text252font2"/>
    <w:basedOn w:val="DefaultParagraphFont"/>
    <w:rsid w:val="00A70BAF"/>
  </w:style>
  <w:style w:type="character" w:customStyle="1" w:styleId="text252font3">
    <w:name w:val="text252font3"/>
    <w:basedOn w:val="DefaultParagraphFont"/>
    <w:rsid w:val="00A70BAF"/>
  </w:style>
  <w:style w:type="character" w:customStyle="1" w:styleId="text255font1">
    <w:name w:val="text255font1"/>
    <w:basedOn w:val="DefaultParagraphFont"/>
    <w:rsid w:val="00A70BAF"/>
  </w:style>
  <w:style w:type="character" w:customStyle="1" w:styleId="text256font1">
    <w:name w:val="text256font1"/>
    <w:basedOn w:val="DefaultParagraphFont"/>
    <w:rsid w:val="00A70BAF"/>
  </w:style>
  <w:style w:type="character" w:customStyle="1" w:styleId="text259font1">
    <w:name w:val="text259font1"/>
    <w:basedOn w:val="DefaultParagraphFont"/>
    <w:rsid w:val="00A70BAF"/>
  </w:style>
  <w:style w:type="character" w:customStyle="1" w:styleId="text260font1">
    <w:name w:val="text260font1"/>
    <w:basedOn w:val="DefaultParagraphFont"/>
    <w:rsid w:val="00A70BAF"/>
  </w:style>
  <w:style w:type="character" w:customStyle="1" w:styleId="text260font2">
    <w:name w:val="text260font2"/>
    <w:basedOn w:val="DefaultParagraphFont"/>
    <w:rsid w:val="00A70BAF"/>
  </w:style>
  <w:style w:type="character" w:customStyle="1" w:styleId="text263font1">
    <w:name w:val="text263font1"/>
    <w:basedOn w:val="DefaultParagraphFont"/>
    <w:rsid w:val="00AA4BF8"/>
  </w:style>
  <w:style w:type="character" w:customStyle="1" w:styleId="text263font2">
    <w:name w:val="text263font2"/>
    <w:basedOn w:val="DefaultParagraphFont"/>
    <w:rsid w:val="00AA4BF8"/>
  </w:style>
  <w:style w:type="character" w:customStyle="1" w:styleId="text264font1">
    <w:name w:val="text264font1"/>
    <w:basedOn w:val="DefaultParagraphFont"/>
    <w:rsid w:val="00AA4BF8"/>
  </w:style>
  <w:style w:type="character" w:customStyle="1" w:styleId="text268font1">
    <w:name w:val="text268font1"/>
    <w:basedOn w:val="DefaultParagraphFont"/>
    <w:rsid w:val="00AA4BF8"/>
  </w:style>
  <w:style w:type="character" w:customStyle="1" w:styleId="text268font2">
    <w:name w:val="text268font2"/>
    <w:basedOn w:val="DefaultParagraphFont"/>
    <w:rsid w:val="00AA4BF8"/>
  </w:style>
  <w:style w:type="character" w:customStyle="1" w:styleId="text269font1">
    <w:name w:val="text269font1"/>
    <w:basedOn w:val="DefaultParagraphFont"/>
    <w:rsid w:val="00AA4BF8"/>
  </w:style>
  <w:style w:type="character" w:customStyle="1" w:styleId="text272font1">
    <w:name w:val="text272font1"/>
    <w:basedOn w:val="DefaultParagraphFont"/>
    <w:rsid w:val="00AA4BF8"/>
  </w:style>
  <w:style w:type="character" w:customStyle="1" w:styleId="text272font2">
    <w:name w:val="text272font2"/>
    <w:basedOn w:val="DefaultParagraphFont"/>
    <w:rsid w:val="00AA4BF8"/>
  </w:style>
  <w:style w:type="character" w:customStyle="1" w:styleId="text273font1">
    <w:name w:val="text273font1"/>
    <w:basedOn w:val="DefaultParagraphFont"/>
    <w:rsid w:val="00AA4BF8"/>
  </w:style>
  <w:style w:type="character" w:customStyle="1" w:styleId="text276font1">
    <w:name w:val="text276font1"/>
    <w:basedOn w:val="DefaultParagraphFont"/>
    <w:rsid w:val="00AA4BF8"/>
  </w:style>
  <w:style w:type="character" w:customStyle="1" w:styleId="text276font2">
    <w:name w:val="text276font2"/>
    <w:basedOn w:val="DefaultParagraphFont"/>
    <w:rsid w:val="00AA4BF8"/>
  </w:style>
  <w:style w:type="character" w:customStyle="1" w:styleId="text9159font1">
    <w:name w:val="text9159font1"/>
    <w:basedOn w:val="DefaultParagraphFont"/>
    <w:rsid w:val="00AA4BF8"/>
  </w:style>
  <w:style w:type="character" w:customStyle="1" w:styleId="text277font2">
    <w:name w:val="text277font2"/>
    <w:basedOn w:val="DefaultParagraphFont"/>
    <w:rsid w:val="00AA4BF8"/>
  </w:style>
  <w:style w:type="character" w:customStyle="1" w:styleId="text277font6">
    <w:name w:val="text277font6"/>
    <w:basedOn w:val="DefaultParagraphFont"/>
    <w:rsid w:val="00AA4BF8"/>
  </w:style>
  <w:style w:type="character" w:customStyle="1" w:styleId="text281font1">
    <w:name w:val="text281font1"/>
    <w:basedOn w:val="DefaultParagraphFont"/>
    <w:rsid w:val="00D4568C"/>
  </w:style>
  <w:style w:type="character" w:customStyle="1" w:styleId="text281font3">
    <w:name w:val="text281font3"/>
    <w:basedOn w:val="DefaultParagraphFont"/>
    <w:rsid w:val="00D4568C"/>
  </w:style>
  <w:style w:type="character" w:customStyle="1" w:styleId="text281font4">
    <w:name w:val="text281font4"/>
    <w:basedOn w:val="DefaultParagraphFont"/>
    <w:rsid w:val="00D4568C"/>
  </w:style>
  <w:style w:type="character" w:customStyle="1" w:styleId="text281font7">
    <w:name w:val="text281font7"/>
    <w:basedOn w:val="DefaultParagraphFont"/>
    <w:rsid w:val="00D4568C"/>
  </w:style>
  <w:style w:type="character" w:customStyle="1" w:styleId="text281font8">
    <w:name w:val="text281font8"/>
    <w:basedOn w:val="DefaultParagraphFont"/>
    <w:rsid w:val="00D4568C"/>
  </w:style>
  <w:style w:type="character" w:customStyle="1" w:styleId="text281font9">
    <w:name w:val="text281font9"/>
    <w:basedOn w:val="DefaultParagraphFont"/>
    <w:rsid w:val="00D4568C"/>
  </w:style>
  <w:style w:type="character" w:customStyle="1" w:styleId="text284font1">
    <w:name w:val="text284font1"/>
    <w:basedOn w:val="DefaultParagraphFont"/>
    <w:rsid w:val="00D4568C"/>
  </w:style>
  <w:style w:type="character" w:customStyle="1" w:styleId="text285font2">
    <w:name w:val="text285font2"/>
    <w:basedOn w:val="DefaultParagraphFont"/>
    <w:rsid w:val="00D4568C"/>
  </w:style>
  <w:style w:type="character" w:customStyle="1" w:styleId="text285font9">
    <w:name w:val="text285font9"/>
    <w:basedOn w:val="DefaultParagraphFont"/>
    <w:rsid w:val="00D4568C"/>
  </w:style>
  <w:style w:type="character" w:customStyle="1" w:styleId="text285font4">
    <w:name w:val="text285font4"/>
    <w:basedOn w:val="DefaultParagraphFont"/>
    <w:rsid w:val="00D4568C"/>
  </w:style>
  <w:style w:type="character" w:customStyle="1" w:styleId="text285font5">
    <w:name w:val="text285font5"/>
    <w:basedOn w:val="DefaultParagraphFont"/>
    <w:rsid w:val="00D4568C"/>
  </w:style>
  <w:style w:type="character" w:customStyle="1" w:styleId="text288font1">
    <w:name w:val="text288font1"/>
    <w:basedOn w:val="DefaultParagraphFont"/>
    <w:rsid w:val="00D4568C"/>
  </w:style>
  <w:style w:type="character" w:customStyle="1" w:styleId="text289font1">
    <w:name w:val="text289font1"/>
    <w:basedOn w:val="DefaultParagraphFont"/>
    <w:rsid w:val="00D4568C"/>
  </w:style>
  <w:style w:type="character" w:customStyle="1" w:styleId="text293font1">
    <w:name w:val="text293font1"/>
    <w:basedOn w:val="DefaultParagraphFont"/>
    <w:rsid w:val="00846091"/>
  </w:style>
  <w:style w:type="character" w:customStyle="1" w:styleId="text294font11">
    <w:name w:val="text294font11"/>
    <w:basedOn w:val="DefaultParagraphFont"/>
    <w:rsid w:val="00846091"/>
  </w:style>
  <w:style w:type="character" w:customStyle="1" w:styleId="text294font2">
    <w:name w:val="text294font2"/>
    <w:basedOn w:val="DefaultParagraphFont"/>
    <w:rsid w:val="00846091"/>
  </w:style>
  <w:style w:type="character" w:customStyle="1" w:styleId="text294font3">
    <w:name w:val="text294font3"/>
    <w:basedOn w:val="DefaultParagraphFont"/>
    <w:rsid w:val="00846091"/>
  </w:style>
  <w:style w:type="character" w:customStyle="1" w:styleId="text294font4">
    <w:name w:val="text294font4"/>
    <w:basedOn w:val="DefaultParagraphFont"/>
    <w:rsid w:val="00846091"/>
  </w:style>
  <w:style w:type="character" w:customStyle="1" w:styleId="text294font5">
    <w:name w:val="text294font5"/>
    <w:basedOn w:val="DefaultParagraphFont"/>
    <w:rsid w:val="00846091"/>
  </w:style>
  <w:style w:type="character" w:customStyle="1" w:styleId="text294font12">
    <w:name w:val="text294font12"/>
    <w:basedOn w:val="DefaultParagraphFont"/>
    <w:rsid w:val="00846091"/>
  </w:style>
  <w:style w:type="character" w:customStyle="1" w:styleId="text294font6">
    <w:name w:val="text294font6"/>
    <w:basedOn w:val="DefaultParagraphFont"/>
    <w:rsid w:val="00846091"/>
  </w:style>
  <w:style w:type="character" w:customStyle="1" w:styleId="text294font7">
    <w:name w:val="text294font7"/>
    <w:basedOn w:val="DefaultParagraphFont"/>
    <w:rsid w:val="00846091"/>
  </w:style>
  <w:style w:type="character" w:customStyle="1" w:styleId="text297font1">
    <w:name w:val="text297font1"/>
    <w:basedOn w:val="DefaultParagraphFont"/>
    <w:rsid w:val="00846091"/>
  </w:style>
  <w:style w:type="character" w:customStyle="1" w:styleId="text298font2">
    <w:name w:val="text298font2"/>
    <w:basedOn w:val="DefaultParagraphFont"/>
    <w:rsid w:val="00846091"/>
  </w:style>
  <w:style w:type="character" w:customStyle="1" w:styleId="text298font9">
    <w:name w:val="text298font9"/>
    <w:basedOn w:val="DefaultParagraphFont"/>
    <w:rsid w:val="00846091"/>
  </w:style>
  <w:style w:type="character" w:customStyle="1" w:styleId="text298font3">
    <w:name w:val="text298font3"/>
    <w:basedOn w:val="DefaultParagraphFont"/>
    <w:rsid w:val="00846091"/>
  </w:style>
  <w:style w:type="character" w:customStyle="1" w:styleId="text298font4">
    <w:name w:val="text298font4"/>
    <w:basedOn w:val="DefaultParagraphFont"/>
    <w:rsid w:val="00846091"/>
  </w:style>
  <w:style w:type="character" w:customStyle="1" w:styleId="text298font6">
    <w:name w:val="text298font6"/>
    <w:basedOn w:val="DefaultParagraphFont"/>
    <w:rsid w:val="00846091"/>
  </w:style>
  <w:style w:type="character" w:customStyle="1" w:styleId="text302font2">
    <w:name w:val="text302font2"/>
    <w:basedOn w:val="DefaultParagraphFont"/>
    <w:rsid w:val="00846091"/>
  </w:style>
  <w:style w:type="character" w:customStyle="1" w:styleId="text302font3">
    <w:name w:val="text302font3"/>
    <w:basedOn w:val="DefaultParagraphFont"/>
    <w:rsid w:val="00846091"/>
  </w:style>
  <w:style w:type="character" w:customStyle="1" w:styleId="text302font5">
    <w:name w:val="text302font5"/>
    <w:basedOn w:val="DefaultParagraphFont"/>
    <w:rsid w:val="00846091"/>
  </w:style>
  <w:style w:type="character" w:customStyle="1" w:styleId="text305font1">
    <w:name w:val="text305font1"/>
    <w:basedOn w:val="DefaultParagraphFont"/>
    <w:rsid w:val="00846091"/>
  </w:style>
  <w:style w:type="character" w:customStyle="1" w:styleId="text306font1">
    <w:name w:val="text306font1"/>
    <w:basedOn w:val="DefaultParagraphFont"/>
    <w:rsid w:val="00846091"/>
  </w:style>
  <w:style w:type="character" w:customStyle="1" w:styleId="text621font1">
    <w:name w:val="text621font1"/>
    <w:basedOn w:val="DefaultParagraphFont"/>
    <w:rsid w:val="00846091"/>
  </w:style>
  <w:style w:type="character" w:customStyle="1" w:styleId="text622font1">
    <w:name w:val="text622font1"/>
    <w:basedOn w:val="DefaultParagraphFont"/>
    <w:rsid w:val="00846091"/>
  </w:style>
  <w:style w:type="character" w:styleId="Hyperlink">
    <w:name w:val="Hyperlink"/>
    <w:basedOn w:val="DefaultParagraphFont"/>
    <w:uiPriority w:val="99"/>
    <w:semiHidden/>
    <w:unhideWhenUsed/>
    <w:rsid w:val="00C02E8B"/>
    <w:rPr>
      <w:color w:val="0000FF"/>
      <w:u w:val="single"/>
    </w:rPr>
  </w:style>
  <w:style w:type="character" w:styleId="FollowedHyperlink">
    <w:name w:val="FollowedHyperlink"/>
    <w:basedOn w:val="DefaultParagraphFont"/>
    <w:uiPriority w:val="99"/>
    <w:semiHidden/>
    <w:unhideWhenUsed/>
    <w:rsid w:val="00C10CCB"/>
    <w:rPr>
      <w:color w:val="954F72" w:themeColor="followedHyperlink"/>
      <w:u w:val="single"/>
    </w:rPr>
  </w:style>
  <w:style w:type="character" w:customStyle="1" w:styleId="text3162font1">
    <w:name w:val="text3162font1"/>
    <w:basedOn w:val="DefaultParagraphFont"/>
    <w:rsid w:val="00C10CCB"/>
  </w:style>
  <w:style w:type="character" w:customStyle="1" w:styleId="text385font1">
    <w:name w:val="text385font1"/>
    <w:basedOn w:val="DefaultParagraphFont"/>
    <w:rsid w:val="00C10CCB"/>
  </w:style>
  <w:style w:type="character" w:customStyle="1" w:styleId="text385font2">
    <w:name w:val="text385font2"/>
    <w:basedOn w:val="DefaultParagraphFont"/>
    <w:rsid w:val="00C10CCB"/>
  </w:style>
  <w:style w:type="character" w:customStyle="1" w:styleId="text385font3">
    <w:name w:val="text385font3"/>
    <w:basedOn w:val="DefaultParagraphFont"/>
    <w:rsid w:val="00C10CCB"/>
  </w:style>
  <w:style w:type="character" w:customStyle="1" w:styleId="text385font4">
    <w:name w:val="text385font4"/>
    <w:basedOn w:val="DefaultParagraphFont"/>
    <w:rsid w:val="00C10CCB"/>
  </w:style>
  <w:style w:type="character" w:customStyle="1" w:styleId="text389font1">
    <w:name w:val="text389font1"/>
    <w:basedOn w:val="DefaultParagraphFont"/>
    <w:rsid w:val="00C10CCB"/>
  </w:style>
  <w:style w:type="character" w:customStyle="1" w:styleId="text390font1">
    <w:name w:val="text390font1"/>
    <w:basedOn w:val="DefaultParagraphFont"/>
    <w:rsid w:val="00C10CCB"/>
  </w:style>
  <w:style w:type="character" w:customStyle="1" w:styleId="text421font1">
    <w:name w:val="text421font1"/>
    <w:basedOn w:val="DefaultParagraphFont"/>
    <w:rsid w:val="00C10CCB"/>
  </w:style>
  <w:style w:type="character" w:customStyle="1" w:styleId="text422font1">
    <w:name w:val="text422font1"/>
    <w:basedOn w:val="DefaultParagraphFont"/>
    <w:rsid w:val="00C10CCB"/>
  </w:style>
  <w:style w:type="character" w:customStyle="1" w:styleId="text422font2">
    <w:name w:val="text422font2"/>
    <w:basedOn w:val="DefaultParagraphFont"/>
    <w:rsid w:val="00C10CCB"/>
  </w:style>
  <w:style w:type="character" w:customStyle="1" w:styleId="text425font1">
    <w:name w:val="text425font1"/>
    <w:basedOn w:val="DefaultParagraphFont"/>
    <w:rsid w:val="00C10CCB"/>
  </w:style>
  <w:style w:type="character" w:customStyle="1" w:styleId="text426font1">
    <w:name w:val="text426font1"/>
    <w:basedOn w:val="DefaultParagraphFont"/>
    <w:rsid w:val="00C10CCB"/>
  </w:style>
  <w:style w:type="character" w:customStyle="1" w:styleId="text429font1">
    <w:name w:val="text429font1"/>
    <w:basedOn w:val="DefaultParagraphFont"/>
    <w:rsid w:val="00C10CCB"/>
  </w:style>
  <w:style w:type="character" w:customStyle="1" w:styleId="text430font2">
    <w:name w:val="text430font2"/>
    <w:basedOn w:val="DefaultParagraphFont"/>
    <w:rsid w:val="00C10CCB"/>
  </w:style>
  <w:style w:type="character" w:customStyle="1" w:styleId="text430font4">
    <w:name w:val="text430font4"/>
    <w:basedOn w:val="DefaultParagraphFont"/>
    <w:rsid w:val="00C10CCB"/>
  </w:style>
  <w:style w:type="character" w:customStyle="1" w:styleId="text430font5">
    <w:name w:val="text430font5"/>
    <w:basedOn w:val="DefaultParagraphFont"/>
    <w:rsid w:val="00C10CCB"/>
  </w:style>
  <w:style w:type="character" w:customStyle="1" w:styleId="text430font10">
    <w:name w:val="text430font10"/>
    <w:basedOn w:val="DefaultParagraphFont"/>
    <w:rsid w:val="00C10CCB"/>
  </w:style>
  <w:style w:type="character" w:customStyle="1" w:styleId="text430font6">
    <w:name w:val="text430font6"/>
    <w:basedOn w:val="DefaultParagraphFont"/>
    <w:rsid w:val="00C10CCB"/>
  </w:style>
  <w:style w:type="character" w:customStyle="1" w:styleId="text446font2">
    <w:name w:val="text446font2"/>
    <w:basedOn w:val="DefaultParagraphFont"/>
    <w:rsid w:val="00C10CCB"/>
  </w:style>
  <w:style w:type="character" w:customStyle="1" w:styleId="text446font7">
    <w:name w:val="text446font7"/>
    <w:basedOn w:val="DefaultParagraphFont"/>
    <w:rsid w:val="00C10CCB"/>
  </w:style>
  <w:style w:type="paragraph" w:styleId="ListParagraph">
    <w:name w:val="List Paragraph"/>
    <w:basedOn w:val="Normal"/>
    <w:uiPriority w:val="34"/>
    <w:qFormat/>
    <w:rsid w:val="00C10CCB"/>
    <w:pPr>
      <w:ind w:left="720"/>
      <w:contextualSpacing/>
    </w:pPr>
  </w:style>
  <w:style w:type="character" w:customStyle="1" w:styleId="text438font6">
    <w:name w:val="text438font6"/>
    <w:basedOn w:val="DefaultParagraphFont"/>
    <w:rsid w:val="008533F5"/>
  </w:style>
  <w:style w:type="character" w:customStyle="1" w:styleId="text438font2">
    <w:name w:val="text438font2"/>
    <w:basedOn w:val="DefaultParagraphFont"/>
    <w:rsid w:val="008533F5"/>
  </w:style>
  <w:style w:type="character" w:customStyle="1" w:styleId="text451font6">
    <w:name w:val="text451font6"/>
    <w:basedOn w:val="DefaultParagraphFont"/>
    <w:rsid w:val="008533F5"/>
  </w:style>
  <w:style w:type="character" w:customStyle="1" w:styleId="text451font2">
    <w:name w:val="text451font2"/>
    <w:basedOn w:val="DefaultParagraphFont"/>
    <w:rsid w:val="008533F5"/>
  </w:style>
  <w:style w:type="character" w:customStyle="1" w:styleId="text454font1">
    <w:name w:val="text454font1"/>
    <w:basedOn w:val="DefaultParagraphFont"/>
    <w:rsid w:val="008533F5"/>
  </w:style>
  <w:style w:type="character" w:customStyle="1" w:styleId="text455font1">
    <w:name w:val="text455font1"/>
    <w:basedOn w:val="DefaultParagraphFont"/>
    <w:rsid w:val="008533F5"/>
  </w:style>
  <w:style w:type="character" w:customStyle="1" w:styleId="text459font2">
    <w:name w:val="text459font2"/>
    <w:basedOn w:val="DefaultParagraphFont"/>
    <w:rsid w:val="008533F5"/>
  </w:style>
  <w:style w:type="character" w:customStyle="1" w:styleId="text459font3">
    <w:name w:val="text459font3"/>
    <w:basedOn w:val="DefaultParagraphFont"/>
    <w:rsid w:val="008533F5"/>
  </w:style>
  <w:style w:type="character" w:customStyle="1" w:styleId="text459font4">
    <w:name w:val="text459font4"/>
    <w:basedOn w:val="DefaultParagraphFont"/>
    <w:rsid w:val="008533F5"/>
  </w:style>
  <w:style w:type="character" w:customStyle="1" w:styleId="text459font8">
    <w:name w:val="text459font8"/>
    <w:basedOn w:val="DefaultParagraphFont"/>
    <w:rsid w:val="008533F5"/>
  </w:style>
  <w:style w:type="character" w:customStyle="1" w:styleId="text462font1">
    <w:name w:val="text462font1"/>
    <w:basedOn w:val="DefaultParagraphFont"/>
    <w:rsid w:val="008533F5"/>
  </w:style>
  <w:style w:type="character" w:customStyle="1" w:styleId="text463font2">
    <w:name w:val="text463font2"/>
    <w:basedOn w:val="DefaultParagraphFont"/>
    <w:rsid w:val="008533F5"/>
  </w:style>
  <w:style w:type="character" w:customStyle="1" w:styleId="text463font4">
    <w:name w:val="text463font4"/>
    <w:basedOn w:val="DefaultParagraphFont"/>
    <w:rsid w:val="008533F5"/>
  </w:style>
  <w:style w:type="character" w:customStyle="1" w:styleId="text463font8">
    <w:name w:val="text463font8"/>
    <w:basedOn w:val="DefaultParagraphFont"/>
    <w:rsid w:val="008533F5"/>
  </w:style>
  <w:style w:type="character" w:customStyle="1" w:styleId="text466font1">
    <w:name w:val="text466font1"/>
    <w:basedOn w:val="DefaultParagraphFont"/>
    <w:rsid w:val="008533F5"/>
  </w:style>
  <w:style w:type="character" w:customStyle="1" w:styleId="text467font1">
    <w:name w:val="text467font1"/>
    <w:basedOn w:val="DefaultParagraphFont"/>
    <w:rsid w:val="008533F5"/>
  </w:style>
  <w:style w:type="character" w:customStyle="1" w:styleId="text472font1">
    <w:name w:val="text472font1"/>
    <w:basedOn w:val="DefaultParagraphFont"/>
    <w:rsid w:val="008533F5"/>
  </w:style>
  <w:style w:type="character" w:customStyle="1" w:styleId="text472font2">
    <w:name w:val="text472font2"/>
    <w:basedOn w:val="DefaultParagraphFont"/>
    <w:rsid w:val="008533F5"/>
  </w:style>
  <w:style w:type="character" w:customStyle="1" w:styleId="text469font6">
    <w:name w:val="text469font6"/>
    <w:basedOn w:val="DefaultParagraphFont"/>
    <w:rsid w:val="008533F5"/>
  </w:style>
  <w:style w:type="character" w:customStyle="1" w:styleId="text469font2">
    <w:name w:val="text469font2"/>
    <w:basedOn w:val="DefaultParagraphFont"/>
    <w:rsid w:val="008533F5"/>
  </w:style>
  <w:style w:type="character" w:customStyle="1" w:styleId="text474font6">
    <w:name w:val="text474font6"/>
    <w:basedOn w:val="DefaultParagraphFont"/>
    <w:rsid w:val="008533F5"/>
  </w:style>
  <w:style w:type="character" w:customStyle="1" w:styleId="text474font2">
    <w:name w:val="text474font2"/>
    <w:basedOn w:val="DefaultParagraphFont"/>
    <w:rsid w:val="008533F5"/>
  </w:style>
  <w:style w:type="character" w:customStyle="1" w:styleId="text479font7">
    <w:name w:val="text479font7"/>
    <w:basedOn w:val="DefaultParagraphFont"/>
    <w:rsid w:val="008533F5"/>
  </w:style>
  <w:style w:type="character" w:customStyle="1" w:styleId="text479font2">
    <w:name w:val="text479font2"/>
    <w:basedOn w:val="DefaultParagraphFont"/>
    <w:rsid w:val="008533F5"/>
  </w:style>
  <w:style w:type="character" w:customStyle="1" w:styleId="text485font1">
    <w:name w:val="text485font1"/>
    <w:basedOn w:val="DefaultParagraphFont"/>
    <w:rsid w:val="008533F5"/>
  </w:style>
  <w:style w:type="character" w:customStyle="1" w:styleId="text486font1">
    <w:name w:val="text486font1"/>
    <w:basedOn w:val="DefaultParagraphFont"/>
    <w:rsid w:val="008533F5"/>
  </w:style>
  <w:style w:type="character" w:customStyle="1" w:styleId="text489font1">
    <w:name w:val="text489font1"/>
    <w:basedOn w:val="DefaultParagraphFont"/>
    <w:rsid w:val="008533F5"/>
  </w:style>
  <w:style w:type="character" w:customStyle="1" w:styleId="text490font1">
    <w:name w:val="text490font1"/>
    <w:basedOn w:val="DefaultParagraphFont"/>
    <w:rsid w:val="008533F5"/>
  </w:style>
  <w:style w:type="character" w:customStyle="1" w:styleId="text493font1">
    <w:name w:val="text493font1"/>
    <w:basedOn w:val="DefaultParagraphFont"/>
    <w:rsid w:val="008533F5"/>
  </w:style>
  <w:style w:type="character" w:customStyle="1" w:styleId="text494font1">
    <w:name w:val="text494font1"/>
    <w:basedOn w:val="DefaultParagraphFont"/>
    <w:rsid w:val="008533F5"/>
  </w:style>
  <w:style w:type="character" w:customStyle="1" w:styleId="text514font2">
    <w:name w:val="text514font2"/>
    <w:basedOn w:val="DefaultParagraphFont"/>
    <w:rsid w:val="008533F5"/>
  </w:style>
  <w:style w:type="character" w:customStyle="1" w:styleId="text514font3">
    <w:name w:val="text514font3"/>
    <w:basedOn w:val="DefaultParagraphFont"/>
    <w:rsid w:val="008533F5"/>
  </w:style>
  <w:style w:type="character" w:customStyle="1" w:styleId="text11209font2">
    <w:name w:val="text11209font2"/>
    <w:basedOn w:val="DefaultParagraphFont"/>
    <w:rsid w:val="008533F5"/>
  </w:style>
  <w:style w:type="character" w:customStyle="1" w:styleId="text11209font6">
    <w:name w:val="text11209font6"/>
    <w:basedOn w:val="DefaultParagraphFont"/>
    <w:rsid w:val="008533F5"/>
  </w:style>
  <w:style w:type="character" w:customStyle="1" w:styleId="text11209font4">
    <w:name w:val="text11209font4"/>
    <w:basedOn w:val="DefaultParagraphFont"/>
    <w:rsid w:val="008533F5"/>
  </w:style>
  <w:style w:type="character" w:customStyle="1" w:styleId="text11209font5">
    <w:name w:val="text11209font5"/>
    <w:basedOn w:val="DefaultParagraphFont"/>
    <w:rsid w:val="008533F5"/>
  </w:style>
  <w:style w:type="character" w:customStyle="1" w:styleId="text11209font7">
    <w:name w:val="text11209font7"/>
    <w:basedOn w:val="DefaultParagraphFont"/>
    <w:rsid w:val="008533F5"/>
  </w:style>
  <w:style w:type="character" w:customStyle="1" w:styleId="text11209font8">
    <w:name w:val="text11209font8"/>
    <w:basedOn w:val="DefaultParagraphFont"/>
    <w:rsid w:val="008533F5"/>
  </w:style>
  <w:style w:type="character" w:customStyle="1" w:styleId="text11209font10">
    <w:name w:val="text11209font10"/>
    <w:basedOn w:val="DefaultParagraphFont"/>
    <w:rsid w:val="008533F5"/>
  </w:style>
  <w:style w:type="character" w:customStyle="1" w:styleId="text11209font11">
    <w:name w:val="text11209font11"/>
    <w:basedOn w:val="DefaultParagraphFont"/>
    <w:rsid w:val="008533F5"/>
  </w:style>
  <w:style w:type="character" w:customStyle="1" w:styleId="text11209font12">
    <w:name w:val="text11209font12"/>
    <w:basedOn w:val="DefaultParagraphFont"/>
    <w:rsid w:val="008533F5"/>
  </w:style>
  <w:style w:type="character" w:customStyle="1" w:styleId="text536font1">
    <w:name w:val="text536font1"/>
    <w:basedOn w:val="DefaultParagraphFont"/>
    <w:rsid w:val="008533F5"/>
  </w:style>
  <w:style w:type="character" w:customStyle="1" w:styleId="text536font2">
    <w:name w:val="text536font2"/>
    <w:basedOn w:val="DefaultParagraphFont"/>
    <w:rsid w:val="008533F5"/>
  </w:style>
  <w:style w:type="character" w:customStyle="1" w:styleId="text536font3">
    <w:name w:val="text536font3"/>
    <w:basedOn w:val="DefaultParagraphFont"/>
    <w:rsid w:val="008533F5"/>
  </w:style>
  <w:style w:type="character" w:customStyle="1" w:styleId="text552font2">
    <w:name w:val="text552font2"/>
    <w:basedOn w:val="DefaultParagraphFont"/>
    <w:rsid w:val="008533F5"/>
  </w:style>
  <w:style w:type="character" w:customStyle="1" w:styleId="text720font1">
    <w:name w:val="text720font1"/>
    <w:basedOn w:val="DefaultParagraphFont"/>
    <w:rsid w:val="008533F5"/>
  </w:style>
  <w:style w:type="character" w:customStyle="1" w:styleId="text721font1">
    <w:name w:val="text721font1"/>
    <w:basedOn w:val="DefaultParagraphFont"/>
    <w:rsid w:val="008533F5"/>
  </w:style>
  <w:style w:type="character" w:customStyle="1" w:styleId="text3165font1">
    <w:name w:val="text3165font1"/>
    <w:basedOn w:val="DefaultParagraphFont"/>
    <w:rsid w:val="005D0A74"/>
  </w:style>
  <w:style w:type="character" w:customStyle="1" w:styleId="text3164font1">
    <w:name w:val="text3164font1"/>
    <w:basedOn w:val="DefaultParagraphFont"/>
    <w:rsid w:val="005D0A74"/>
  </w:style>
  <w:style w:type="character" w:customStyle="1" w:styleId="text880font1">
    <w:name w:val="text880font1"/>
    <w:basedOn w:val="DefaultParagraphFont"/>
    <w:rsid w:val="005D0A74"/>
  </w:style>
  <w:style w:type="character" w:customStyle="1" w:styleId="text880font2">
    <w:name w:val="text880font2"/>
    <w:basedOn w:val="DefaultParagraphFont"/>
    <w:rsid w:val="005D0A74"/>
  </w:style>
  <w:style w:type="character" w:customStyle="1" w:styleId="text880font3">
    <w:name w:val="text880font3"/>
    <w:basedOn w:val="DefaultParagraphFont"/>
    <w:rsid w:val="005D0A74"/>
  </w:style>
  <w:style w:type="character" w:customStyle="1" w:styleId="text877font1">
    <w:name w:val="text877font1"/>
    <w:basedOn w:val="DefaultParagraphFont"/>
    <w:rsid w:val="00F32FCE"/>
  </w:style>
  <w:style w:type="character" w:customStyle="1" w:styleId="text878font1">
    <w:name w:val="text878font1"/>
    <w:basedOn w:val="DefaultParagraphFont"/>
    <w:rsid w:val="00F32FCE"/>
  </w:style>
  <w:style w:type="character" w:customStyle="1" w:styleId="text889font1">
    <w:name w:val="text889font1"/>
    <w:basedOn w:val="DefaultParagraphFont"/>
    <w:rsid w:val="00F32FCE"/>
  </w:style>
  <w:style w:type="character" w:customStyle="1" w:styleId="text890font1">
    <w:name w:val="text890font1"/>
    <w:basedOn w:val="DefaultParagraphFont"/>
    <w:rsid w:val="00F32FCE"/>
  </w:style>
  <w:style w:type="character" w:customStyle="1" w:styleId="text893font1">
    <w:name w:val="text893font1"/>
    <w:basedOn w:val="DefaultParagraphFont"/>
    <w:rsid w:val="00F32FCE"/>
  </w:style>
  <w:style w:type="character" w:customStyle="1" w:styleId="text894font1">
    <w:name w:val="text894font1"/>
    <w:basedOn w:val="DefaultParagraphFont"/>
    <w:rsid w:val="00F32FCE"/>
  </w:style>
  <w:style w:type="character" w:customStyle="1" w:styleId="text897font1">
    <w:name w:val="text897font1"/>
    <w:basedOn w:val="DefaultParagraphFont"/>
    <w:rsid w:val="00F32FCE"/>
  </w:style>
  <w:style w:type="character" w:customStyle="1" w:styleId="text898font2">
    <w:name w:val="text898font2"/>
    <w:basedOn w:val="DefaultParagraphFont"/>
    <w:rsid w:val="00F32FCE"/>
  </w:style>
  <w:style w:type="character" w:customStyle="1" w:styleId="text898font6">
    <w:name w:val="text898font6"/>
    <w:basedOn w:val="DefaultParagraphFont"/>
    <w:rsid w:val="00F32FCE"/>
  </w:style>
  <w:style w:type="character" w:customStyle="1" w:styleId="text8988font1">
    <w:name w:val="text8988font1"/>
    <w:basedOn w:val="DefaultParagraphFont"/>
    <w:rsid w:val="00F32FCE"/>
  </w:style>
  <w:style w:type="character" w:customStyle="1" w:styleId="text900font1">
    <w:name w:val="text900font1"/>
    <w:basedOn w:val="DefaultParagraphFont"/>
    <w:rsid w:val="00F32FCE"/>
  </w:style>
  <w:style w:type="character" w:customStyle="1" w:styleId="text901font1">
    <w:name w:val="text901font1"/>
    <w:basedOn w:val="DefaultParagraphFont"/>
    <w:rsid w:val="00F32FCE"/>
  </w:style>
  <w:style w:type="character" w:customStyle="1" w:styleId="text902font2">
    <w:name w:val="text902font2"/>
    <w:basedOn w:val="DefaultParagraphFont"/>
    <w:rsid w:val="00F32FCE"/>
  </w:style>
  <w:style w:type="character" w:customStyle="1" w:styleId="text902font6">
    <w:name w:val="text902font6"/>
    <w:basedOn w:val="DefaultParagraphFont"/>
    <w:rsid w:val="00F32FCE"/>
  </w:style>
  <w:style w:type="character" w:customStyle="1" w:styleId="text905font1">
    <w:name w:val="text905font1"/>
    <w:basedOn w:val="DefaultParagraphFont"/>
    <w:rsid w:val="00F32FCE"/>
  </w:style>
  <w:style w:type="character" w:customStyle="1" w:styleId="text906font2">
    <w:name w:val="text906font2"/>
    <w:basedOn w:val="DefaultParagraphFont"/>
    <w:rsid w:val="00F32FCE"/>
  </w:style>
  <w:style w:type="character" w:customStyle="1" w:styleId="text906font6">
    <w:name w:val="text906font6"/>
    <w:basedOn w:val="DefaultParagraphFont"/>
    <w:rsid w:val="00F32FCE"/>
  </w:style>
  <w:style w:type="character" w:customStyle="1" w:styleId="text909font1">
    <w:name w:val="text909font1"/>
    <w:basedOn w:val="DefaultParagraphFont"/>
    <w:rsid w:val="00CA5368"/>
  </w:style>
  <w:style w:type="character" w:customStyle="1" w:styleId="text910font2">
    <w:name w:val="text910font2"/>
    <w:basedOn w:val="DefaultParagraphFont"/>
    <w:rsid w:val="00CA5368"/>
  </w:style>
  <w:style w:type="character" w:customStyle="1" w:styleId="text910font6">
    <w:name w:val="text910font6"/>
    <w:basedOn w:val="DefaultParagraphFont"/>
    <w:rsid w:val="00CA5368"/>
  </w:style>
  <w:style w:type="character" w:customStyle="1" w:styleId="text913font1">
    <w:name w:val="text913font1"/>
    <w:basedOn w:val="DefaultParagraphFont"/>
    <w:rsid w:val="00CA5368"/>
  </w:style>
  <w:style w:type="character" w:customStyle="1" w:styleId="text914font2">
    <w:name w:val="text914font2"/>
    <w:basedOn w:val="DefaultParagraphFont"/>
    <w:rsid w:val="00CA5368"/>
  </w:style>
  <w:style w:type="character" w:customStyle="1" w:styleId="text914font6">
    <w:name w:val="text914font6"/>
    <w:basedOn w:val="DefaultParagraphFont"/>
    <w:rsid w:val="00CA5368"/>
  </w:style>
  <w:style w:type="character" w:customStyle="1" w:styleId="text917font1">
    <w:name w:val="text917font1"/>
    <w:basedOn w:val="DefaultParagraphFont"/>
    <w:rsid w:val="00CA5368"/>
  </w:style>
  <w:style w:type="character" w:customStyle="1" w:styleId="text918font1">
    <w:name w:val="text918font1"/>
    <w:basedOn w:val="DefaultParagraphFont"/>
    <w:rsid w:val="00CA5368"/>
  </w:style>
  <w:style w:type="character" w:customStyle="1" w:styleId="text921font1">
    <w:name w:val="text921font1"/>
    <w:basedOn w:val="DefaultParagraphFont"/>
    <w:rsid w:val="00CA5368"/>
  </w:style>
  <w:style w:type="character" w:customStyle="1" w:styleId="text922font2">
    <w:name w:val="text922font2"/>
    <w:basedOn w:val="DefaultParagraphFont"/>
    <w:rsid w:val="00CA5368"/>
  </w:style>
  <w:style w:type="character" w:customStyle="1" w:styleId="text922font5">
    <w:name w:val="text922font5"/>
    <w:basedOn w:val="DefaultParagraphFont"/>
    <w:rsid w:val="00CA5368"/>
  </w:style>
  <w:style w:type="character" w:customStyle="1" w:styleId="text927font2">
    <w:name w:val="text927font2"/>
    <w:basedOn w:val="DefaultParagraphFont"/>
    <w:rsid w:val="00CA5368"/>
  </w:style>
  <w:style w:type="character" w:customStyle="1" w:styleId="text927font6">
    <w:name w:val="text927font6"/>
    <w:basedOn w:val="DefaultParagraphFont"/>
    <w:rsid w:val="00CA5368"/>
  </w:style>
  <w:style w:type="character" w:customStyle="1" w:styleId="text932font2">
    <w:name w:val="text932font2"/>
    <w:basedOn w:val="DefaultParagraphFont"/>
    <w:rsid w:val="008A39C8"/>
  </w:style>
  <w:style w:type="character" w:customStyle="1" w:styleId="text932font6">
    <w:name w:val="text932font6"/>
    <w:basedOn w:val="DefaultParagraphFont"/>
    <w:rsid w:val="008A39C8"/>
  </w:style>
  <w:style w:type="character" w:customStyle="1" w:styleId="text948font2">
    <w:name w:val="text948font2"/>
    <w:basedOn w:val="DefaultParagraphFont"/>
    <w:rsid w:val="008A39C8"/>
  </w:style>
  <w:style w:type="character" w:styleId="Strong">
    <w:name w:val="Strong"/>
    <w:basedOn w:val="DefaultParagraphFont"/>
    <w:uiPriority w:val="22"/>
    <w:qFormat/>
    <w:rsid w:val="008A39C8"/>
    <w:rPr>
      <w:b/>
      <w:bCs/>
    </w:rPr>
  </w:style>
  <w:style w:type="character" w:customStyle="1" w:styleId="text932font3">
    <w:name w:val="text932font3"/>
    <w:basedOn w:val="DefaultParagraphFont"/>
    <w:rsid w:val="008A39C8"/>
  </w:style>
  <w:style w:type="character" w:customStyle="1" w:styleId="text948font3">
    <w:name w:val="text948font3"/>
    <w:basedOn w:val="DefaultParagraphFont"/>
    <w:rsid w:val="008A39C8"/>
  </w:style>
  <w:style w:type="character" w:customStyle="1" w:styleId="text953font2">
    <w:name w:val="text953font2"/>
    <w:basedOn w:val="DefaultParagraphFont"/>
    <w:rsid w:val="008A39C8"/>
  </w:style>
  <w:style w:type="character" w:customStyle="1" w:styleId="text953font4">
    <w:name w:val="text953font4"/>
    <w:basedOn w:val="DefaultParagraphFont"/>
    <w:rsid w:val="008A39C8"/>
  </w:style>
  <w:style w:type="character" w:customStyle="1" w:styleId="text963font2">
    <w:name w:val="text963font2"/>
    <w:basedOn w:val="DefaultParagraphFont"/>
    <w:rsid w:val="008A39C8"/>
  </w:style>
  <w:style w:type="character" w:customStyle="1" w:styleId="text963font3">
    <w:name w:val="text963font3"/>
    <w:basedOn w:val="DefaultParagraphFont"/>
    <w:rsid w:val="008A39C8"/>
  </w:style>
  <w:style w:type="character" w:customStyle="1" w:styleId="text963font4">
    <w:name w:val="text963font4"/>
    <w:basedOn w:val="DefaultParagraphFont"/>
    <w:rsid w:val="008A39C8"/>
  </w:style>
  <w:style w:type="character" w:customStyle="1" w:styleId="text963font5">
    <w:name w:val="text963font5"/>
    <w:basedOn w:val="DefaultParagraphFont"/>
    <w:rsid w:val="008A39C8"/>
  </w:style>
  <w:style w:type="character" w:customStyle="1" w:styleId="text976font1">
    <w:name w:val="text976font1"/>
    <w:basedOn w:val="DefaultParagraphFont"/>
    <w:rsid w:val="008A39C8"/>
  </w:style>
  <w:style w:type="character" w:customStyle="1" w:styleId="text976font2">
    <w:name w:val="text976font2"/>
    <w:basedOn w:val="DefaultParagraphFont"/>
    <w:rsid w:val="008A39C8"/>
  </w:style>
  <w:style w:type="character" w:customStyle="1" w:styleId="text989font1">
    <w:name w:val="text989font1"/>
    <w:basedOn w:val="DefaultParagraphFont"/>
    <w:rsid w:val="008A39C8"/>
  </w:style>
  <w:style w:type="character" w:customStyle="1" w:styleId="text989font2">
    <w:name w:val="text989font2"/>
    <w:basedOn w:val="DefaultParagraphFont"/>
    <w:rsid w:val="008A39C8"/>
  </w:style>
  <w:style w:type="character" w:customStyle="1" w:styleId="text1003font1">
    <w:name w:val="text1003font1"/>
    <w:basedOn w:val="DefaultParagraphFont"/>
    <w:rsid w:val="008A39C8"/>
  </w:style>
  <w:style w:type="character" w:customStyle="1" w:styleId="text1003font2">
    <w:name w:val="text1003font2"/>
    <w:basedOn w:val="DefaultParagraphFont"/>
    <w:rsid w:val="008A39C8"/>
  </w:style>
  <w:style w:type="character" w:customStyle="1" w:styleId="text1013font1">
    <w:name w:val="text1013font1"/>
    <w:basedOn w:val="DefaultParagraphFont"/>
    <w:rsid w:val="008A39C8"/>
  </w:style>
  <w:style w:type="character" w:customStyle="1" w:styleId="text1018font1">
    <w:name w:val="text1018font1"/>
    <w:basedOn w:val="DefaultParagraphFont"/>
    <w:rsid w:val="008A39C8"/>
  </w:style>
  <w:style w:type="character" w:customStyle="1" w:styleId="text1018font2">
    <w:name w:val="text1018font2"/>
    <w:basedOn w:val="DefaultParagraphFont"/>
    <w:rsid w:val="008A39C8"/>
  </w:style>
  <w:style w:type="character" w:customStyle="1" w:styleId="text1022font2">
    <w:name w:val="text1022font2"/>
    <w:basedOn w:val="DefaultParagraphFont"/>
    <w:rsid w:val="008A39C8"/>
  </w:style>
  <w:style w:type="character" w:customStyle="1" w:styleId="text1022font5">
    <w:name w:val="text1022font5"/>
    <w:basedOn w:val="DefaultParagraphFont"/>
    <w:rsid w:val="008A39C8"/>
  </w:style>
  <w:style w:type="character" w:customStyle="1" w:styleId="text1026font6">
    <w:name w:val="text1026font6"/>
    <w:basedOn w:val="DefaultParagraphFont"/>
    <w:rsid w:val="008A39C8"/>
  </w:style>
  <w:style w:type="character" w:customStyle="1" w:styleId="text1026font2">
    <w:name w:val="text1026font2"/>
    <w:basedOn w:val="DefaultParagraphFont"/>
    <w:rsid w:val="008A39C8"/>
  </w:style>
  <w:style w:type="character" w:customStyle="1" w:styleId="text1030font1">
    <w:name w:val="text1030font1"/>
    <w:basedOn w:val="DefaultParagraphFont"/>
    <w:rsid w:val="008A39C8"/>
  </w:style>
  <w:style w:type="character" w:customStyle="1" w:styleId="text1043font1">
    <w:name w:val="text1043font1"/>
    <w:basedOn w:val="DefaultParagraphFont"/>
    <w:rsid w:val="00D6087E"/>
  </w:style>
  <w:style w:type="character" w:customStyle="1" w:styleId="text1047font2">
    <w:name w:val="text1047font2"/>
    <w:basedOn w:val="DefaultParagraphFont"/>
    <w:rsid w:val="00D6087E"/>
  </w:style>
  <w:style w:type="character" w:customStyle="1" w:styleId="text1047font5">
    <w:name w:val="text1047font5"/>
    <w:basedOn w:val="DefaultParagraphFont"/>
    <w:rsid w:val="00D6087E"/>
  </w:style>
  <w:style w:type="character" w:customStyle="1" w:styleId="text1051font2">
    <w:name w:val="text1051font2"/>
    <w:basedOn w:val="DefaultParagraphFont"/>
    <w:rsid w:val="00D6087E"/>
  </w:style>
  <w:style w:type="character" w:customStyle="1" w:styleId="text1051font6">
    <w:name w:val="text1051font6"/>
    <w:basedOn w:val="DefaultParagraphFont"/>
    <w:rsid w:val="00D6087E"/>
  </w:style>
  <w:style w:type="character" w:customStyle="1" w:styleId="text1055font2">
    <w:name w:val="text1055font2"/>
    <w:basedOn w:val="DefaultParagraphFont"/>
    <w:rsid w:val="00D6087E"/>
  </w:style>
  <w:style w:type="character" w:customStyle="1" w:styleId="text1055font3">
    <w:name w:val="text1055font3"/>
    <w:basedOn w:val="DefaultParagraphFont"/>
    <w:rsid w:val="00D6087E"/>
  </w:style>
  <w:style w:type="character" w:customStyle="1" w:styleId="text11262font2">
    <w:name w:val="text11262font2"/>
    <w:basedOn w:val="DefaultParagraphFont"/>
    <w:rsid w:val="00D6087E"/>
  </w:style>
  <w:style w:type="character" w:customStyle="1" w:styleId="text11262font3">
    <w:name w:val="text11262font3"/>
    <w:basedOn w:val="DefaultParagraphFont"/>
    <w:rsid w:val="00D6087E"/>
  </w:style>
  <w:style w:type="character" w:customStyle="1" w:styleId="text11262font5">
    <w:name w:val="text11262font5"/>
    <w:basedOn w:val="DefaultParagraphFont"/>
    <w:rsid w:val="00D6087E"/>
  </w:style>
  <w:style w:type="character" w:customStyle="1" w:styleId="text11244font2">
    <w:name w:val="text11244font2"/>
    <w:basedOn w:val="DefaultParagraphFont"/>
    <w:rsid w:val="00D6087E"/>
  </w:style>
  <w:style w:type="character" w:customStyle="1" w:styleId="text11244font3">
    <w:name w:val="text11244font3"/>
    <w:basedOn w:val="DefaultParagraphFont"/>
    <w:rsid w:val="00D6087E"/>
  </w:style>
  <w:style w:type="character" w:customStyle="1" w:styleId="text11244font4">
    <w:name w:val="text11244font4"/>
    <w:basedOn w:val="DefaultParagraphFont"/>
    <w:rsid w:val="00D6087E"/>
  </w:style>
  <w:style w:type="character" w:customStyle="1" w:styleId="text11244font5">
    <w:name w:val="text11244font5"/>
    <w:basedOn w:val="DefaultParagraphFont"/>
    <w:rsid w:val="00D6087E"/>
  </w:style>
  <w:style w:type="character" w:customStyle="1" w:styleId="text11244font6">
    <w:name w:val="text11244font6"/>
    <w:basedOn w:val="DefaultParagraphFont"/>
    <w:rsid w:val="00D6087E"/>
  </w:style>
  <w:style w:type="character" w:customStyle="1" w:styleId="text11244font7">
    <w:name w:val="text11244font7"/>
    <w:basedOn w:val="DefaultParagraphFont"/>
    <w:rsid w:val="00D6087E"/>
  </w:style>
  <w:style w:type="character" w:customStyle="1" w:styleId="text11244font8">
    <w:name w:val="text11244font8"/>
    <w:basedOn w:val="DefaultParagraphFont"/>
    <w:rsid w:val="00D6087E"/>
  </w:style>
  <w:style w:type="character" w:customStyle="1" w:styleId="text11244font9">
    <w:name w:val="text11244font9"/>
    <w:basedOn w:val="DefaultParagraphFont"/>
    <w:rsid w:val="00D6087E"/>
  </w:style>
  <w:style w:type="character" w:customStyle="1" w:styleId="text1084font2">
    <w:name w:val="text1084font2"/>
    <w:basedOn w:val="DefaultParagraphFont"/>
    <w:rsid w:val="009642A9"/>
  </w:style>
  <w:style w:type="character" w:customStyle="1" w:styleId="text1084font3">
    <w:name w:val="text1084font3"/>
    <w:basedOn w:val="DefaultParagraphFont"/>
    <w:rsid w:val="009642A9"/>
  </w:style>
  <w:style w:type="character" w:customStyle="1" w:styleId="text1277font1">
    <w:name w:val="text1277font1"/>
    <w:basedOn w:val="DefaultParagraphFont"/>
    <w:rsid w:val="009642A9"/>
  </w:style>
  <w:style w:type="character" w:customStyle="1" w:styleId="text1278font1">
    <w:name w:val="text1278font1"/>
    <w:basedOn w:val="DefaultParagraphFont"/>
    <w:rsid w:val="00964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0318">
      <w:bodyDiv w:val="1"/>
      <w:marLeft w:val="0"/>
      <w:marRight w:val="0"/>
      <w:marTop w:val="0"/>
      <w:marBottom w:val="0"/>
      <w:divBdr>
        <w:top w:val="none" w:sz="0" w:space="0" w:color="auto"/>
        <w:left w:val="none" w:sz="0" w:space="0" w:color="auto"/>
        <w:bottom w:val="none" w:sz="0" w:space="0" w:color="auto"/>
        <w:right w:val="none" w:sz="0" w:space="0" w:color="auto"/>
      </w:divBdr>
      <w:divsChild>
        <w:div w:id="1114906740">
          <w:marLeft w:val="0"/>
          <w:marRight w:val="0"/>
          <w:marTop w:val="0"/>
          <w:marBottom w:val="0"/>
          <w:divBdr>
            <w:top w:val="none" w:sz="0" w:space="0" w:color="auto"/>
            <w:left w:val="none" w:sz="0" w:space="0" w:color="auto"/>
            <w:bottom w:val="none" w:sz="0" w:space="0" w:color="auto"/>
            <w:right w:val="none" w:sz="0" w:space="0" w:color="auto"/>
          </w:divBdr>
        </w:div>
        <w:div w:id="67966741">
          <w:marLeft w:val="0"/>
          <w:marRight w:val="0"/>
          <w:marTop w:val="0"/>
          <w:marBottom w:val="0"/>
          <w:divBdr>
            <w:top w:val="none" w:sz="0" w:space="0" w:color="auto"/>
            <w:left w:val="none" w:sz="0" w:space="0" w:color="auto"/>
            <w:bottom w:val="none" w:sz="0" w:space="0" w:color="auto"/>
            <w:right w:val="none" w:sz="0" w:space="0" w:color="auto"/>
          </w:divBdr>
        </w:div>
      </w:divsChild>
    </w:div>
    <w:div w:id="5178012">
      <w:bodyDiv w:val="1"/>
      <w:marLeft w:val="0"/>
      <w:marRight w:val="0"/>
      <w:marTop w:val="0"/>
      <w:marBottom w:val="0"/>
      <w:divBdr>
        <w:top w:val="none" w:sz="0" w:space="0" w:color="auto"/>
        <w:left w:val="none" w:sz="0" w:space="0" w:color="auto"/>
        <w:bottom w:val="none" w:sz="0" w:space="0" w:color="auto"/>
        <w:right w:val="none" w:sz="0" w:space="0" w:color="auto"/>
      </w:divBdr>
      <w:divsChild>
        <w:div w:id="458382329">
          <w:marLeft w:val="0"/>
          <w:marRight w:val="0"/>
          <w:marTop w:val="0"/>
          <w:marBottom w:val="0"/>
          <w:divBdr>
            <w:top w:val="none" w:sz="0" w:space="0" w:color="auto"/>
            <w:left w:val="none" w:sz="0" w:space="0" w:color="auto"/>
            <w:bottom w:val="none" w:sz="0" w:space="0" w:color="auto"/>
            <w:right w:val="none" w:sz="0" w:space="0" w:color="auto"/>
          </w:divBdr>
        </w:div>
        <w:div w:id="2013214433">
          <w:marLeft w:val="0"/>
          <w:marRight w:val="0"/>
          <w:marTop w:val="0"/>
          <w:marBottom w:val="0"/>
          <w:divBdr>
            <w:top w:val="none" w:sz="0" w:space="0" w:color="auto"/>
            <w:left w:val="none" w:sz="0" w:space="0" w:color="auto"/>
            <w:bottom w:val="none" w:sz="0" w:space="0" w:color="auto"/>
            <w:right w:val="none" w:sz="0" w:space="0" w:color="auto"/>
          </w:divBdr>
        </w:div>
      </w:divsChild>
    </w:div>
    <w:div w:id="40441953">
      <w:bodyDiv w:val="1"/>
      <w:marLeft w:val="0"/>
      <w:marRight w:val="0"/>
      <w:marTop w:val="0"/>
      <w:marBottom w:val="0"/>
      <w:divBdr>
        <w:top w:val="none" w:sz="0" w:space="0" w:color="auto"/>
        <w:left w:val="none" w:sz="0" w:space="0" w:color="auto"/>
        <w:bottom w:val="none" w:sz="0" w:space="0" w:color="auto"/>
        <w:right w:val="none" w:sz="0" w:space="0" w:color="auto"/>
      </w:divBdr>
      <w:divsChild>
        <w:div w:id="150171733">
          <w:marLeft w:val="0"/>
          <w:marRight w:val="0"/>
          <w:marTop w:val="0"/>
          <w:marBottom w:val="0"/>
          <w:divBdr>
            <w:top w:val="none" w:sz="0" w:space="0" w:color="auto"/>
            <w:left w:val="none" w:sz="0" w:space="0" w:color="auto"/>
            <w:bottom w:val="none" w:sz="0" w:space="0" w:color="auto"/>
            <w:right w:val="none" w:sz="0" w:space="0" w:color="auto"/>
          </w:divBdr>
        </w:div>
        <w:div w:id="191068982">
          <w:marLeft w:val="0"/>
          <w:marRight w:val="0"/>
          <w:marTop w:val="0"/>
          <w:marBottom w:val="0"/>
          <w:divBdr>
            <w:top w:val="none" w:sz="0" w:space="0" w:color="auto"/>
            <w:left w:val="none" w:sz="0" w:space="0" w:color="auto"/>
            <w:bottom w:val="none" w:sz="0" w:space="0" w:color="auto"/>
            <w:right w:val="none" w:sz="0" w:space="0" w:color="auto"/>
          </w:divBdr>
        </w:div>
      </w:divsChild>
    </w:div>
    <w:div w:id="82073192">
      <w:bodyDiv w:val="1"/>
      <w:marLeft w:val="0"/>
      <w:marRight w:val="0"/>
      <w:marTop w:val="0"/>
      <w:marBottom w:val="0"/>
      <w:divBdr>
        <w:top w:val="none" w:sz="0" w:space="0" w:color="auto"/>
        <w:left w:val="none" w:sz="0" w:space="0" w:color="auto"/>
        <w:bottom w:val="none" w:sz="0" w:space="0" w:color="auto"/>
        <w:right w:val="none" w:sz="0" w:space="0" w:color="auto"/>
      </w:divBdr>
      <w:divsChild>
        <w:div w:id="1873489842">
          <w:marLeft w:val="0"/>
          <w:marRight w:val="0"/>
          <w:marTop w:val="0"/>
          <w:marBottom w:val="0"/>
          <w:divBdr>
            <w:top w:val="none" w:sz="0" w:space="0" w:color="auto"/>
            <w:left w:val="none" w:sz="0" w:space="0" w:color="auto"/>
            <w:bottom w:val="none" w:sz="0" w:space="0" w:color="auto"/>
            <w:right w:val="none" w:sz="0" w:space="0" w:color="auto"/>
          </w:divBdr>
        </w:div>
        <w:div w:id="1237131260">
          <w:marLeft w:val="0"/>
          <w:marRight w:val="0"/>
          <w:marTop w:val="0"/>
          <w:marBottom w:val="0"/>
          <w:divBdr>
            <w:top w:val="none" w:sz="0" w:space="0" w:color="auto"/>
            <w:left w:val="none" w:sz="0" w:space="0" w:color="auto"/>
            <w:bottom w:val="none" w:sz="0" w:space="0" w:color="auto"/>
            <w:right w:val="none" w:sz="0" w:space="0" w:color="auto"/>
          </w:divBdr>
        </w:div>
      </w:divsChild>
    </w:div>
    <w:div w:id="85156081">
      <w:bodyDiv w:val="1"/>
      <w:marLeft w:val="0"/>
      <w:marRight w:val="0"/>
      <w:marTop w:val="0"/>
      <w:marBottom w:val="0"/>
      <w:divBdr>
        <w:top w:val="none" w:sz="0" w:space="0" w:color="auto"/>
        <w:left w:val="none" w:sz="0" w:space="0" w:color="auto"/>
        <w:bottom w:val="none" w:sz="0" w:space="0" w:color="auto"/>
        <w:right w:val="none" w:sz="0" w:space="0" w:color="auto"/>
      </w:divBdr>
      <w:divsChild>
        <w:div w:id="290870017">
          <w:marLeft w:val="0"/>
          <w:marRight w:val="0"/>
          <w:marTop w:val="0"/>
          <w:marBottom w:val="0"/>
          <w:divBdr>
            <w:top w:val="none" w:sz="0" w:space="0" w:color="auto"/>
            <w:left w:val="none" w:sz="0" w:space="0" w:color="auto"/>
            <w:bottom w:val="none" w:sz="0" w:space="0" w:color="auto"/>
            <w:right w:val="none" w:sz="0" w:space="0" w:color="auto"/>
          </w:divBdr>
        </w:div>
        <w:div w:id="20933116">
          <w:marLeft w:val="0"/>
          <w:marRight w:val="0"/>
          <w:marTop w:val="0"/>
          <w:marBottom w:val="0"/>
          <w:divBdr>
            <w:top w:val="none" w:sz="0" w:space="0" w:color="auto"/>
            <w:left w:val="none" w:sz="0" w:space="0" w:color="auto"/>
            <w:bottom w:val="none" w:sz="0" w:space="0" w:color="auto"/>
            <w:right w:val="none" w:sz="0" w:space="0" w:color="auto"/>
          </w:divBdr>
        </w:div>
      </w:divsChild>
    </w:div>
    <w:div w:id="86390298">
      <w:bodyDiv w:val="1"/>
      <w:marLeft w:val="0"/>
      <w:marRight w:val="0"/>
      <w:marTop w:val="0"/>
      <w:marBottom w:val="0"/>
      <w:divBdr>
        <w:top w:val="none" w:sz="0" w:space="0" w:color="auto"/>
        <w:left w:val="none" w:sz="0" w:space="0" w:color="auto"/>
        <w:bottom w:val="none" w:sz="0" w:space="0" w:color="auto"/>
        <w:right w:val="none" w:sz="0" w:space="0" w:color="auto"/>
      </w:divBdr>
    </w:div>
    <w:div w:id="116458154">
      <w:bodyDiv w:val="1"/>
      <w:marLeft w:val="0"/>
      <w:marRight w:val="0"/>
      <w:marTop w:val="0"/>
      <w:marBottom w:val="0"/>
      <w:divBdr>
        <w:top w:val="none" w:sz="0" w:space="0" w:color="auto"/>
        <w:left w:val="none" w:sz="0" w:space="0" w:color="auto"/>
        <w:bottom w:val="none" w:sz="0" w:space="0" w:color="auto"/>
        <w:right w:val="none" w:sz="0" w:space="0" w:color="auto"/>
      </w:divBdr>
    </w:div>
    <w:div w:id="130487420">
      <w:bodyDiv w:val="1"/>
      <w:marLeft w:val="0"/>
      <w:marRight w:val="0"/>
      <w:marTop w:val="0"/>
      <w:marBottom w:val="0"/>
      <w:divBdr>
        <w:top w:val="none" w:sz="0" w:space="0" w:color="auto"/>
        <w:left w:val="none" w:sz="0" w:space="0" w:color="auto"/>
        <w:bottom w:val="none" w:sz="0" w:space="0" w:color="auto"/>
        <w:right w:val="none" w:sz="0" w:space="0" w:color="auto"/>
      </w:divBdr>
      <w:divsChild>
        <w:div w:id="1868830960">
          <w:marLeft w:val="0"/>
          <w:marRight w:val="0"/>
          <w:marTop w:val="0"/>
          <w:marBottom w:val="0"/>
          <w:divBdr>
            <w:top w:val="none" w:sz="0" w:space="0" w:color="auto"/>
            <w:left w:val="none" w:sz="0" w:space="0" w:color="auto"/>
            <w:bottom w:val="none" w:sz="0" w:space="0" w:color="auto"/>
            <w:right w:val="none" w:sz="0" w:space="0" w:color="auto"/>
          </w:divBdr>
        </w:div>
        <w:div w:id="1097407093">
          <w:marLeft w:val="0"/>
          <w:marRight w:val="0"/>
          <w:marTop w:val="0"/>
          <w:marBottom w:val="0"/>
          <w:divBdr>
            <w:top w:val="none" w:sz="0" w:space="0" w:color="auto"/>
            <w:left w:val="none" w:sz="0" w:space="0" w:color="auto"/>
            <w:bottom w:val="none" w:sz="0" w:space="0" w:color="auto"/>
            <w:right w:val="none" w:sz="0" w:space="0" w:color="auto"/>
          </w:divBdr>
        </w:div>
      </w:divsChild>
    </w:div>
    <w:div w:id="232009150">
      <w:bodyDiv w:val="1"/>
      <w:marLeft w:val="0"/>
      <w:marRight w:val="0"/>
      <w:marTop w:val="0"/>
      <w:marBottom w:val="0"/>
      <w:divBdr>
        <w:top w:val="none" w:sz="0" w:space="0" w:color="auto"/>
        <w:left w:val="none" w:sz="0" w:space="0" w:color="auto"/>
        <w:bottom w:val="none" w:sz="0" w:space="0" w:color="auto"/>
        <w:right w:val="none" w:sz="0" w:space="0" w:color="auto"/>
      </w:divBdr>
      <w:divsChild>
        <w:div w:id="48772128">
          <w:marLeft w:val="0"/>
          <w:marRight w:val="0"/>
          <w:marTop w:val="0"/>
          <w:marBottom w:val="0"/>
          <w:divBdr>
            <w:top w:val="none" w:sz="0" w:space="0" w:color="auto"/>
            <w:left w:val="none" w:sz="0" w:space="0" w:color="auto"/>
            <w:bottom w:val="none" w:sz="0" w:space="0" w:color="auto"/>
            <w:right w:val="none" w:sz="0" w:space="0" w:color="auto"/>
          </w:divBdr>
        </w:div>
        <w:div w:id="1412314857">
          <w:marLeft w:val="0"/>
          <w:marRight w:val="0"/>
          <w:marTop w:val="0"/>
          <w:marBottom w:val="0"/>
          <w:divBdr>
            <w:top w:val="none" w:sz="0" w:space="0" w:color="auto"/>
            <w:left w:val="none" w:sz="0" w:space="0" w:color="auto"/>
            <w:bottom w:val="none" w:sz="0" w:space="0" w:color="auto"/>
            <w:right w:val="none" w:sz="0" w:space="0" w:color="auto"/>
          </w:divBdr>
        </w:div>
      </w:divsChild>
    </w:div>
    <w:div w:id="283389031">
      <w:bodyDiv w:val="1"/>
      <w:marLeft w:val="0"/>
      <w:marRight w:val="0"/>
      <w:marTop w:val="0"/>
      <w:marBottom w:val="0"/>
      <w:divBdr>
        <w:top w:val="none" w:sz="0" w:space="0" w:color="auto"/>
        <w:left w:val="none" w:sz="0" w:space="0" w:color="auto"/>
        <w:bottom w:val="none" w:sz="0" w:space="0" w:color="auto"/>
        <w:right w:val="none" w:sz="0" w:space="0" w:color="auto"/>
      </w:divBdr>
      <w:divsChild>
        <w:div w:id="2034183422">
          <w:marLeft w:val="0"/>
          <w:marRight w:val="0"/>
          <w:marTop w:val="0"/>
          <w:marBottom w:val="0"/>
          <w:divBdr>
            <w:top w:val="none" w:sz="0" w:space="0" w:color="auto"/>
            <w:left w:val="none" w:sz="0" w:space="0" w:color="auto"/>
            <w:bottom w:val="none" w:sz="0" w:space="0" w:color="auto"/>
            <w:right w:val="none" w:sz="0" w:space="0" w:color="auto"/>
          </w:divBdr>
        </w:div>
        <w:div w:id="592664082">
          <w:marLeft w:val="0"/>
          <w:marRight w:val="0"/>
          <w:marTop w:val="0"/>
          <w:marBottom w:val="0"/>
          <w:divBdr>
            <w:top w:val="none" w:sz="0" w:space="0" w:color="auto"/>
            <w:left w:val="none" w:sz="0" w:space="0" w:color="auto"/>
            <w:bottom w:val="none" w:sz="0" w:space="0" w:color="auto"/>
            <w:right w:val="none" w:sz="0" w:space="0" w:color="auto"/>
          </w:divBdr>
        </w:div>
      </w:divsChild>
    </w:div>
    <w:div w:id="293025129">
      <w:bodyDiv w:val="1"/>
      <w:marLeft w:val="0"/>
      <w:marRight w:val="0"/>
      <w:marTop w:val="0"/>
      <w:marBottom w:val="0"/>
      <w:divBdr>
        <w:top w:val="none" w:sz="0" w:space="0" w:color="auto"/>
        <w:left w:val="none" w:sz="0" w:space="0" w:color="auto"/>
        <w:bottom w:val="none" w:sz="0" w:space="0" w:color="auto"/>
        <w:right w:val="none" w:sz="0" w:space="0" w:color="auto"/>
      </w:divBdr>
      <w:divsChild>
        <w:div w:id="57900543">
          <w:marLeft w:val="0"/>
          <w:marRight w:val="0"/>
          <w:marTop w:val="0"/>
          <w:marBottom w:val="0"/>
          <w:divBdr>
            <w:top w:val="none" w:sz="0" w:space="0" w:color="auto"/>
            <w:left w:val="none" w:sz="0" w:space="0" w:color="auto"/>
            <w:bottom w:val="none" w:sz="0" w:space="0" w:color="auto"/>
            <w:right w:val="none" w:sz="0" w:space="0" w:color="auto"/>
          </w:divBdr>
        </w:div>
        <w:div w:id="1607467058">
          <w:marLeft w:val="0"/>
          <w:marRight w:val="0"/>
          <w:marTop w:val="0"/>
          <w:marBottom w:val="0"/>
          <w:divBdr>
            <w:top w:val="none" w:sz="0" w:space="0" w:color="auto"/>
            <w:left w:val="none" w:sz="0" w:space="0" w:color="auto"/>
            <w:bottom w:val="none" w:sz="0" w:space="0" w:color="auto"/>
            <w:right w:val="none" w:sz="0" w:space="0" w:color="auto"/>
          </w:divBdr>
        </w:div>
      </w:divsChild>
    </w:div>
    <w:div w:id="303436938">
      <w:bodyDiv w:val="1"/>
      <w:marLeft w:val="0"/>
      <w:marRight w:val="0"/>
      <w:marTop w:val="0"/>
      <w:marBottom w:val="0"/>
      <w:divBdr>
        <w:top w:val="none" w:sz="0" w:space="0" w:color="auto"/>
        <w:left w:val="none" w:sz="0" w:space="0" w:color="auto"/>
        <w:bottom w:val="none" w:sz="0" w:space="0" w:color="auto"/>
        <w:right w:val="none" w:sz="0" w:space="0" w:color="auto"/>
      </w:divBdr>
      <w:divsChild>
        <w:div w:id="2023973109">
          <w:marLeft w:val="0"/>
          <w:marRight w:val="0"/>
          <w:marTop w:val="0"/>
          <w:marBottom w:val="0"/>
          <w:divBdr>
            <w:top w:val="none" w:sz="0" w:space="0" w:color="auto"/>
            <w:left w:val="none" w:sz="0" w:space="0" w:color="auto"/>
            <w:bottom w:val="none" w:sz="0" w:space="0" w:color="auto"/>
            <w:right w:val="none" w:sz="0" w:space="0" w:color="auto"/>
          </w:divBdr>
        </w:div>
        <w:div w:id="784808070">
          <w:marLeft w:val="0"/>
          <w:marRight w:val="0"/>
          <w:marTop w:val="0"/>
          <w:marBottom w:val="0"/>
          <w:divBdr>
            <w:top w:val="none" w:sz="0" w:space="0" w:color="auto"/>
            <w:left w:val="none" w:sz="0" w:space="0" w:color="auto"/>
            <w:bottom w:val="none" w:sz="0" w:space="0" w:color="auto"/>
            <w:right w:val="none" w:sz="0" w:space="0" w:color="auto"/>
          </w:divBdr>
        </w:div>
      </w:divsChild>
    </w:div>
    <w:div w:id="343362206">
      <w:bodyDiv w:val="1"/>
      <w:marLeft w:val="0"/>
      <w:marRight w:val="0"/>
      <w:marTop w:val="0"/>
      <w:marBottom w:val="0"/>
      <w:divBdr>
        <w:top w:val="none" w:sz="0" w:space="0" w:color="auto"/>
        <w:left w:val="none" w:sz="0" w:space="0" w:color="auto"/>
        <w:bottom w:val="none" w:sz="0" w:space="0" w:color="auto"/>
        <w:right w:val="none" w:sz="0" w:space="0" w:color="auto"/>
      </w:divBdr>
    </w:div>
    <w:div w:id="368605887">
      <w:bodyDiv w:val="1"/>
      <w:marLeft w:val="0"/>
      <w:marRight w:val="0"/>
      <w:marTop w:val="0"/>
      <w:marBottom w:val="0"/>
      <w:divBdr>
        <w:top w:val="none" w:sz="0" w:space="0" w:color="auto"/>
        <w:left w:val="none" w:sz="0" w:space="0" w:color="auto"/>
        <w:bottom w:val="none" w:sz="0" w:space="0" w:color="auto"/>
        <w:right w:val="none" w:sz="0" w:space="0" w:color="auto"/>
      </w:divBdr>
      <w:divsChild>
        <w:div w:id="567955781">
          <w:marLeft w:val="0"/>
          <w:marRight w:val="0"/>
          <w:marTop w:val="0"/>
          <w:marBottom w:val="0"/>
          <w:divBdr>
            <w:top w:val="none" w:sz="0" w:space="0" w:color="auto"/>
            <w:left w:val="none" w:sz="0" w:space="0" w:color="auto"/>
            <w:bottom w:val="none" w:sz="0" w:space="0" w:color="auto"/>
            <w:right w:val="none" w:sz="0" w:space="0" w:color="auto"/>
          </w:divBdr>
        </w:div>
        <w:div w:id="1494101272">
          <w:marLeft w:val="0"/>
          <w:marRight w:val="0"/>
          <w:marTop w:val="0"/>
          <w:marBottom w:val="0"/>
          <w:divBdr>
            <w:top w:val="none" w:sz="0" w:space="0" w:color="auto"/>
            <w:left w:val="none" w:sz="0" w:space="0" w:color="auto"/>
            <w:bottom w:val="none" w:sz="0" w:space="0" w:color="auto"/>
            <w:right w:val="none" w:sz="0" w:space="0" w:color="auto"/>
          </w:divBdr>
        </w:div>
      </w:divsChild>
    </w:div>
    <w:div w:id="395667272">
      <w:bodyDiv w:val="1"/>
      <w:marLeft w:val="0"/>
      <w:marRight w:val="0"/>
      <w:marTop w:val="0"/>
      <w:marBottom w:val="0"/>
      <w:divBdr>
        <w:top w:val="none" w:sz="0" w:space="0" w:color="auto"/>
        <w:left w:val="none" w:sz="0" w:space="0" w:color="auto"/>
        <w:bottom w:val="none" w:sz="0" w:space="0" w:color="auto"/>
        <w:right w:val="none" w:sz="0" w:space="0" w:color="auto"/>
      </w:divBdr>
      <w:divsChild>
        <w:div w:id="1982270543">
          <w:marLeft w:val="0"/>
          <w:marRight w:val="0"/>
          <w:marTop w:val="0"/>
          <w:marBottom w:val="0"/>
          <w:divBdr>
            <w:top w:val="none" w:sz="0" w:space="0" w:color="auto"/>
            <w:left w:val="none" w:sz="0" w:space="0" w:color="auto"/>
            <w:bottom w:val="none" w:sz="0" w:space="0" w:color="auto"/>
            <w:right w:val="none" w:sz="0" w:space="0" w:color="auto"/>
          </w:divBdr>
        </w:div>
        <w:div w:id="913321494">
          <w:marLeft w:val="0"/>
          <w:marRight w:val="0"/>
          <w:marTop w:val="0"/>
          <w:marBottom w:val="0"/>
          <w:divBdr>
            <w:top w:val="none" w:sz="0" w:space="0" w:color="auto"/>
            <w:left w:val="none" w:sz="0" w:space="0" w:color="auto"/>
            <w:bottom w:val="none" w:sz="0" w:space="0" w:color="auto"/>
            <w:right w:val="none" w:sz="0" w:space="0" w:color="auto"/>
          </w:divBdr>
        </w:div>
      </w:divsChild>
    </w:div>
    <w:div w:id="450977640">
      <w:bodyDiv w:val="1"/>
      <w:marLeft w:val="0"/>
      <w:marRight w:val="0"/>
      <w:marTop w:val="0"/>
      <w:marBottom w:val="0"/>
      <w:divBdr>
        <w:top w:val="none" w:sz="0" w:space="0" w:color="auto"/>
        <w:left w:val="none" w:sz="0" w:space="0" w:color="auto"/>
        <w:bottom w:val="none" w:sz="0" w:space="0" w:color="auto"/>
        <w:right w:val="none" w:sz="0" w:space="0" w:color="auto"/>
      </w:divBdr>
    </w:div>
    <w:div w:id="462623691">
      <w:bodyDiv w:val="1"/>
      <w:marLeft w:val="0"/>
      <w:marRight w:val="0"/>
      <w:marTop w:val="0"/>
      <w:marBottom w:val="0"/>
      <w:divBdr>
        <w:top w:val="none" w:sz="0" w:space="0" w:color="auto"/>
        <w:left w:val="none" w:sz="0" w:space="0" w:color="auto"/>
        <w:bottom w:val="none" w:sz="0" w:space="0" w:color="auto"/>
        <w:right w:val="none" w:sz="0" w:space="0" w:color="auto"/>
      </w:divBdr>
      <w:divsChild>
        <w:div w:id="139349109">
          <w:marLeft w:val="0"/>
          <w:marRight w:val="0"/>
          <w:marTop w:val="0"/>
          <w:marBottom w:val="0"/>
          <w:divBdr>
            <w:top w:val="none" w:sz="0" w:space="0" w:color="auto"/>
            <w:left w:val="none" w:sz="0" w:space="0" w:color="auto"/>
            <w:bottom w:val="none" w:sz="0" w:space="0" w:color="auto"/>
            <w:right w:val="none" w:sz="0" w:space="0" w:color="auto"/>
          </w:divBdr>
        </w:div>
        <w:div w:id="1013799920">
          <w:marLeft w:val="0"/>
          <w:marRight w:val="0"/>
          <w:marTop w:val="0"/>
          <w:marBottom w:val="0"/>
          <w:divBdr>
            <w:top w:val="none" w:sz="0" w:space="0" w:color="auto"/>
            <w:left w:val="none" w:sz="0" w:space="0" w:color="auto"/>
            <w:bottom w:val="none" w:sz="0" w:space="0" w:color="auto"/>
            <w:right w:val="none" w:sz="0" w:space="0" w:color="auto"/>
          </w:divBdr>
        </w:div>
      </w:divsChild>
    </w:div>
    <w:div w:id="485243663">
      <w:bodyDiv w:val="1"/>
      <w:marLeft w:val="0"/>
      <w:marRight w:val="0"/>
      <w:marTop w:val="0"/>
      <w:marBottom w:val="0"/>
      <w:divBdr>
        <w:top w:val="none" w:sz="0" w:space="0" w:color="auto"/>
        <w:left w:val="none" w:sz="0" w:space="0" w:color="auto"/>
        <w:bottom w:val="none" w:sz="0" w:space="0" w:color="auto"/>
        <w:right w:val="none" w:sz="0" w:space="0" w:color="auto"/>
      </w:divBdr>
    </w:div>
    <w:div w:id="485903861">
      <w:bodyDiv w:val="1"/>
      <w:marLeft w:val="0"/>
      <w:marRight w:val="0"/>
      <w:marTop w:val="0"/>
      <w:marBottom w:val="0"/>
      <w:divBdr>
        <w:top w:val="none" w:sz="0" w:space="0" w:color="auto"/>
        <w:left w:val="none" w:sz="0" w:space="0" w:color="auto"/>
        <w:bottom w:val="none" w:sz="0" w:space="0" w:color="auto"/>
        <w:right w:val="none" w:sz="0" w:space="0" w:color="auto"/>
      </w:divBdr>
      <w:divsChild>
        <w:div w:id="1372459486">
          <w:marLeft w:val="0"/>
          <w:marRight w:val="0"/>
          <w:marTop w:val="0"/>
          <w:marBottom w:val="0"/>
          <w:divBdr>
            <w:top w:val="none" w:sz="0" w:space="0" w:color="auto"/>
            <w:left w:val="none" w:sz="0" w:space="0" w:color="auto"/>
            <w:bottom w:val="none" w:sz="0" w:space="0" w:color="auto"/>
            <w:right w:val="none" w:sz="0" w:space="0" w:color="auto"/>
          </w:divBdr>
        </w:div>
        <w:div w:id="1821533548">
          <w:marLeft w:val="0"/>
          <w:marRight w:val="0"/>
          <w:marTop w:val="0"/>
          <w:marBottom w:val="0"/>
          <w:divBdr>
            <w:top w:val="none" w:sz="0" w:space="0" w:color="auto"/>
            <w:left w:val="none" w:sz="0" w:space="0" w:color="auto"/>
            <w:bottom w:val="none" w:sz="0" w:space="0" w:color="auto"/>
            <w:right w:val="none" w:sz="0" w:space="0" w:color="auto"/>
          </w:divBdr>
        </w:div>
        <w:div w:id="409818075">
          <w:marLeft w:val="0"/>
          <w:marRight w:val="0"/>
          <w:marTop w:val="0"/>
          <w:marBottom w:val="0"/>
          <w:divBdr>
            <w:top w:val="none" w:sz="0" w:space="0" w:color="auto"/>
            <w:left w:val="none" w:sz="0" w:space="0" w:color="auto"/>
            <w:bottom w:val="none" w:sz="0" w:space="0" w:color="auto"/>
            <w:right w:val="none" w:sz="0" w:space="0" w:color="auto"/>
          </w:divBdr>
        </w:div>
      </w:divsChild>
    </w:div>
    <w:div w:id="496651902">
      <w:bodyDiv w:val="1"/>
      <w:marLeft w:val="0"/>
      <w:marRight w:val="0"/>
      <w:marTop w:val="0"/>
      <w:marBottom w:val="0"/>
      <w:divBdr>
        <w:top w:val="none" w:sz="0" w:space="0" w:color="auto"/>
        <w:left w:val="none" w:sz="0" w:space="0" w:color="auto"/>
        <w:bottom w:val="none" w:sz="0" w:space="0" w:color="auto"/>
        <w:right w:val="none" w:sz="0" w:space="0" w:color="auto"/>
      </w:divBdr>
      <w:divsChild>
        <w:div w:id="1186139159">
          <w:marLeft w:val="0"/>
          <w:marRight w:val="0"/>
          <w:marTop w:val="0"/>
          <w:marBottom w:val="0"/>
          <w:divBdr>
            <w:top w:val="none" w:sz="0" w:space="0" w:color="auto"/>
            <w:left w:val="none" w:sz="0" w:space="0" w:color="auto"/>
            <w:bottom w:val="none" w:sz="0" w:space="0" w:color="auto"/>
            <w:right w:val="none" w:sz="0" w:space="0" w:color="auto"/>
          </w:divBdr>
        </w:div>
        <w:div w:id="1366711443">
          <w:marLeft w:val="0"/>
          <w:marRight w:val="0"/>
          <w:marTop w:val="0"/>
          <w:marBottom w:val="0"/>
          <w:divBdr>
            <w:top w:val="none" w:sz="0" w:space="0" w:color="auto"/>
            <w:left w:val="none" w:sz="0" w:space="0" w:color="auto"/>
            <w:bottom w:val="none" w:sz="0" w:space="0" w:color="auto"/>
            <w:right w:val="none" w:sz="0" w:space="0" w:color="auto"/>
          </w:divBdr>
        </w:div>
      </w:divsChild>
    </w:div>
    <w:div w:id="500120616">
      <w:bodyDiv w:val="1"/>
      <w:marLeft w:val="0"/>
      <w:marRight w:val="0"/>
      <w:marTop w:val="0"/>
      <w:marBottom w:val="0"/>
      <w:divBdr>
        <w:top w:val="none" w:sz="0" w:space="0" w:color="auto"/>
        <w:left w:val="none" w:sz="0" w:space="0" w:color="auto"/>
        <w:bottom w:val="none" w:sz="0" w:space="0" w:color="auto"/>
        <w:right w:val="none" w:sz="0" w:space="0" w:color="auto"/>
      </w:divBdr>
    </w:div>
    <w:div w:id="502817505">
      <w:bodyDiv w:val="1"/>
      <w:marLeft w:val="0"/>
      <w:marRight w:val="0"/>
      <w:marTop w:val="0"/>
      <w:marBottom w:val="0"/>
      <w:divBdr>
        <w:top w:val="none" w:sz="0" w:space="0" w:color="auto"/>
        <w:left w:val="none" w:sz="0" w:space="0" w:color="auto"/>
        <w:bottom w:val="none" w:sz="0" w:space="0" w:color="auto"/>
        <w:right w:val="none" w:sz="0" w:space="0" w:color="auto"/>
      </w:divBdr>
      <w:divsChild>
        <w:div w:id="1781878985">
          <w:marLeft w:val="0"/>
          <w:marRight w:val="0"/>
          <w:marTop w:val="0"/>
          <w:marBottom w:val="0"/>
          <w:divBdr>
            <w:top w:val="none" w:sz="0" w:space="0" w:color="auto"/>
            <w:left w:val="none" w:sz="0" w:space="0" w:color="auto"/>
            <w:bottom w:val="none" w:sz="0" w:space="0" w:color="auto"/>
            <w:right w:val="none" w:sz="0" w:space="0" w:color="auto"/>
          </w:divBdr>
        </w:div>
        <w:div w:id="1616860443">
          <w:marLeft w:val="0"/>
          <w:marRight w:val="0"/>
          <w:marTop w:val="0"/>
          <w:marBottom w:val="0"/>
          <w:divBdr>
            <w:top w:val="none" w:sz="0" w:space="0" w:color="auto"/>
            <w:left w:val="none" w:sz="0" w:space="0" w:color="auto"/>
            <w:bottom w:val="none" w:sz="0" w:space="0" w:color="auto"/>
            <w:right w:val="none" w:sz="0" w:space="0" w:color="auto"/>
          </w:divBdr>
        </w:div>
      </w:divsChild>
    </w:div>
    <w:div w:id="508300812">
      <w:bodyDiv w:val="1"/>
      <w:marLeft w:val="0"/>
      <w:marRight w:val="0"/>
      <w:marTop w:val="0"/>
      <w:marBottom w:val="0"/>
      <w:divBdr>
        <w:top w:val="none" w:sz="0" w:space="0" w:color="auto"/>
        <w:left w:val="none" w:sz="0" w:space="0" w:color="auto"/>
        <w:bottom w:val="none" w:sz="0" w:space="0" w:color="auto"/>
        <w:right w:val="none" w:sz="0" w:space="0" w:color="auto"/>
      </w:divBdr>
      <w:divsChild>
        <w:div w:id="1386373336">
          <w:marLeft w:val="0"/>
          <w:marRight w:val="0"/>
          <w:marTop w:val="0"/>
          <w:marBottom w:val="0"/>
          <w:divBdr>
            <w:top w:val="none" w:sz="0" w:space="0" w:color="auto"/>
            <w:left w:val="none" w:sz="0" w:space="0" w:color="auto"/>
            <w:bottom w:val="none" w:sz="0" w:space="0" w:color="auto"/>
            <w:right w:val="none" w:sz="0" w:space="0" w:color="auto"/>
          </w:divBdr>
        </w:div>
        <w:div w:id="1813057012">
          <w:marLeft w:val="0"/>
          <w:marRight w:val="0"/>
          <w:marTop w:val="0"/>
          <w:marBottom w:val="0"/>
          <w:divBdr>
            <w:top w:val="none" w:sz="0" w:space="0" w:color="auto"/>
            <w:left w:val="none" w:sz="0" w:space="0" w:color="auto"/>
            <w:bottom w:val="none" w:sz="0" w:space="0" w:color="auto"/>
            <w:right w:val="none" w:sz="0" w:space="0" w:color="auto"/>
          </w:divBdr>
        </w:div>
        <w:div w:id="1714884999">
          <w:marLeft w:val="0"/>
          <w:marRight w:val="0"/>
          <w:marTop w:val="0"/>
          <w:marBottom w:val="0"/>
          <w:divBdr>
            <w:top w:val="none" w:sz="0" w:space="0" w:color="auto"/>
            <w:left w:val="none" w:sz="0" w:space="0" w:color="auto"/>
            <w:bottom w:val="none" w:sz="0" w:space="0" w:color="auto"/>
            <w:right w:val="none" w:sz="0" w:space="0" w:color="auto"/>
          </w:divBdr>
        </w:div>
        <w:div w:id="1917939957">
          <w:marLeft w:val="0"/>
          <w:marRight w:val="0"/>
          <w:marTop w:val="0"/>
          <w:marBottom w:val="0"/>
          <w:divBdr>
            <w:top w:val="none" w:sz="0" w:space="0" w:color="auto"/>
            <w:left w:val="none" w:sz="0" w:space="0" w:color="auto"/>
            <w:bottom w:val="none" w:sz="0" w:space="0" w:color="auto"/>
            <w:right w:val="none" w:sz="0" w:space="0" w:color="auto"/>
          </w:divBdr>
        </w:div>
        <w:div w:id="196508522">
          <w:marLeft w:val="0"/>
          <w:marRight w:val="0"/>
          <w:marTop w:val="0"/>
          <w:marBottom w:val="0"/>
          <w:divBdr>
            <w:top w:val="none" w:sz="0" w:space="0" w:color="auto"/>
            <w:left w:val="none" w:sz="0" w:space="0" w:color="auto"/>
            <w:bottom w:val="none" w:sz="0" w:space="0" w:color="auto"/>
            <w:right w:val="none" w:sz="0" w:space="0" w:color="auto"/>
          </w:divBdr>
        </w:div>
        <w:div w:id="893548003">
          <w:marLeft w:val="0"/>
          <w:marRight w:val="0"/>
          <w:marTop w:val="0"/>
          <w:marBottom w:val="0"/>
          <w:divBdr>
            <w:top w:val="none" w:sz="0" w:space="0" w:color="auto"/>
            <w:left w:val="none" w:sz="0" w:space="0" w:color="auto"/>
            <w:bottom w:val="none" w:sz="0" w:space="0" w:color="auto"/>
            <w:right w:val="none" w:sz="0" w:space="0" w:color="auto"/>
          </w:divBdr>
        </w:div>
        <w:div w:id="560754562">
          <w:marLeft w:val="0"/>
          <w:marRight w:val="0"/>
          <w:marTop w:val="0"/>
          <w:marBottom w:val="0"/>
          <w:divBdr>
            <w:top w:val="none" w:sz="0" w:space="0" w:color="auto"/>
            <w:left w:val="none" w:sz="0" w:space="0" w:color="auto"/>
            <w:bottom w:val="none" w:sz="0" w:space="0" w:color="auto"/>
            <w:right w:val="none" w:sz="0" w:space="0" w:color="auto"/>
          </w:divBdr>
        </w:div>
        <w:div w:id="2086605012">
          <w:marLeft w:val="0"/>
          <w:marRight w:val="0"/>
          <w:marTop w:val="0"/>
          <w:marBottom w:val="0"/>
          <w:divBdr>
            <w:top w:val="none" w:sz="0" w:space="0" w:color="auto"/>
            <w:left w:val="none" w:sz="0" w:space="0" w:color="auto"/>
            <w:bottom w:val="none" w:sz="0" w:space="0" w:color="auto"/>
            <w:right w:val="none" w:sz="0" w:space="0" w:color="auto"/>
          </w:divBdr>
        </w:div>
      </w:divsChild>
    </w:div>
    <w:div w:id="532378158">
      <w:bodyDiv w:val="1"/>
      <w:marLeft w:val="0"/>
      <w:marRight w:val="0"/>
      <w:marTop w:val="0"/>
      <w:marBottom w:val="0"/>
      <w:divBdr>
        <w:top w:val="none" w:sz="0" w:space="0" w:color="auto"/>
        <w:left w:val="none" w:sz="0" w:space="0" w:color="auto"/>
        <w:bottom w:val="none" w:sz="0" w:space="0" w:color="auto"/>
        <w:right w:val="none" w:sz="0" w:space="0" w:color="auto"/>
      </w:divBdr>
      <w:divsChild>
        <w:div w:id="1341270542">
          <w:marLeft w:val="0"/>
          <w:marRight w:val="0"/>
          <w:marTop w:val="0"/>
          <w:marBottom w:val="0"/>
          <w:divBdr>
            <w:top w:val="none" w:sz="0" w:space="0" w:color="auto"/>
            <w:left w:val="none" w:sz="0" w:space="0" w:color="auto"/>
            <w:bottom w:val="none" w:sz="0" w:space="0" w:color="auto"/>
            <w:right w:val="none" w:sz="0" w:space="0" w:color="auto"/>
          </w:divBdr>
        </w:div>
        <w:div w:id="2002345980">
          <w:marLeft w:val="0"/>
          <w:marRight w:val="0"/>
          <w:marTop w:val="0"/>
          <w:marBottom w:val="0"/>
          <w:divBdr>
            <w:top w:val="none" w:sz="0" w:space="0" w:color="auto"/>
            <w:left w:val="none" w:sz="0" w:space="0" w:color="auto"/>
            <w:bottom w:val="none" w:sz="0" w:space="0" w:color="auto"/>
            <w:right w:val="none" w:sz="0" w:space="0" w:color="auto"/>
          </w:divBdr>
        </w:div>
        <w:div w:id="1545827380">
          <w:marLeft w:val="0"/>
          <w:marRight w:val="0"/>
          <w:marTop w:val="0"/>
          <w:marBottom w:val="0"/>
          <w:divBdr>
            <w:top w:val="none" w:sz="0" w:space="0" w:color="auto"/>
            <w:left w:val="none" w:sz="0" w:space="0" w:color="auto"/>
            <w:bottom w:val="none" w:sz="0" w:space="0" w:color="auto"/>
            <w:right w:val="none" w:sz="0" w:space="0" w:color="auto"/>
          </w:divBdr>
        </w:div>
        <w:div w:id="626932235">
          <w:marLeft w:val="0"/>
          <w:marRight w:val="0"/>
          <w:marTop w:val="0"/>
          <w:marBottom w:val="0"/>
          <w:divBdr>
            <w:top w:val="none" w:sz="0" w:space="0" w:color="auto"/>
            <w:left w:val="none" w:sz="0" w:space="0" w:color="auto"/>
            <w:bottom w:val="none" w:sz="0" w:space="0" w:color="auto"/>
            <w:right w:val="none" w:sz="0" w:space="0" w:color="auto"/>
          </w:divBdr>
        </w:div>
        <w:div w:id="1603876040">
          <w:marLeft w:val="0"/>
          <w:marRight w:val="0"/>
          <w:marTop w:val="0"/>
          <w:marBottom w:val="0"/>
          <w:divBdr>
            <w:top w:val="none" w:sz="0" w:space="0" w:color="auto"/>
            <w:left w:val="none" w:sz="0" w:space="0" w:color="auto"/>
            <w:bottom w:val="none" w:sz="0" w:space="0" w:color="auto"/>
            <w:right w:val="none" w:sz="0" w:space="0" w:color="auto"/>
          </w:divBdr>
        </w:div>
        <w:div w:id="30500772">
          <w:marLeft w:val="0"/>
          <w:marRight w:val="0"/>
          <w:marTop w:val="0"/>
          <w:marBottom w:val="0"/>
          <w:divBdr>
            <w:top w:val="none" w:sz="0" w:space="0" w:color="auto"/>
            <w:left w:val="none" w:sz="0" w:space="0" w:color="auto"/>
            <w:bottom w:val="none" w:sz="0" w:space="0" w:color="auto"/>
            <w:right w:val="none" w:sz="0" w:space="0" w:color="auto"/>
          </w:divBdr>
        </w:div>
        <w:div w:id="608437061">
          <w:marLeft w:val="0"/>
          <w:marRight w:val="0"/>
          <w:marTop w:val="0"/>
          <w:marBottom w:val="0"/>
          <w:divBdr>
            <w:top w:val="none" w:sz="0" w:space="0" w:color="auto"/>
            <w:left w:val="none" w:sz="0" w:space="0" w:color="auto"/>
            <w:bottom w:val="none" w:sz="0" w:space="0" w:color="auto"/>
            <w:right w:val="none" w:sz="0" w:space="0" w:color="auto"/>
          </w:divBdr>
        </w:div>
        <w:div w:id="52970500">
          <w:marLeft w:val="0"/>
          <w:marRight w:val="0"/>
          <w:marTop w:val="0"/>
          <w:marBottom w:val="0"/>
          <w:divBdr>
            <w:top w:val="none" w:sz="0" w:space="0" w:color="auto"/>
            <w:left w:val="none" w:sz="0" w:space="0" w:color="auto"/>
            <w:bottom w:val="none" w:sz="0" w:space="0" w:color="auto"/>
            <w:right w:val="none" w:sz="0" w:space="0" w:color="auto"/>
          </w:divBdr>
        </w:div>
        <w:div w:id="1822312987">
          <w:marLeft w:val="0"/>
          <w:marRight w:val="0"/>
          <w:marTop w:val="0"/>
          <w:marBottom w:val="0"/>
          <w:divBdr>
            <w:top w:val="none" w:sz="0" w:space="0" w:color="auto"/>
            <w:left w:val="none" w:sz="0" w:space="0" w:color="auto"/>
            <w:bottom w:val="none" w:sz="0" w:space="0" w:color="auto"/>
            <w:right w:val="none" w:sz="0" w:space="0" w:color="auto"/>
          </w:divBdr>
        </w:div>
        <w:div w:id="2103724655">
          <w:marLeft w:val="0"/>
          <w:marRight w:val="0"/>
          <w:marTop w:val="0"/>
          <w:marBottom w:val="0"/>
          <w:divBdr>
            <w:top w:val="none" w:sz="0" w:space="0" w:color="auto"/>
            <w:left w:val="none" w:sz="0" w:space="0" w:color="auto"/>
            <w:bottom w:val="none" w:sz="0" w:space="0" w:color="auto"/>
            <w:right w:val="none" w:sz="0" w:space="0" w:color="auto"/>
          </w:divBdr>
        </w:div>
        <w:div w:id="560678499">
          <w:marLeft w:val="0"/>
          <w:marRight w:val="0"/>
          <w:marTop w:val="0"/>
          <w:marBottom w:val="0"/>
          <w:divBdr>
            <w:top w:val="none" w:sz="0" w:space="0" w:color="auto"/>
            <w:left w:val="none" w:sz="0" w:space="0" w:color="auto"/>
            <w:bottom w:val="none" w:sz="0" w:space="0" w:color="auto"/>
            <w:right w:val="none" w:sz="0" w:space="0" w:color="auto"/>
          </w:divBdr>
        </w:div>
        <w:div w:id="1743209294">
          <w:marLeft w:val="0"/>
          <w:marRight w:val="0"/>
          <w:marTop w:val="0"/>
          <w:marBottom w:val="0"/>
          <w:divBdr>
            <w:top w:val="none" w:sz="0" w:space="0" w:color="auto"/>
            <w:left w:val="none" w:sz="0" w:space="0" w:color="auto"/>
            <w:bottom w:val="none" w:sz="0" w:space="0" w:color="auto"/>
            <w:right w:val="none" w:sz="0" w:space="0" w:color="auto"/>
          </w:divBdr>
        </w:div>
        <w:div w:id="778792337">
          <w:marLeft w:val="0"/>
          <w:marRight w:val="0"/>
          <w:marTop w:val="0"/>
          <w:marBottom w:val="0"/>
          <w:divBdr>
            <w:top w:val="none" w:sz="0" w:space="0" w:color="auto"/>
            <w:left w:val="none" w:sz="0" w:space="0" w:color="auto"/>
            <w:bottom w:val="none" w:sz="0" w:space="0" w:color="auto"/>
            <w:right w:val="none" w:sz="0" w:space="0" w:color="auto"/>
          </w:divBdr>
        </w:div>
        <w:div w:id="1962804737">
          <w:marLeft w:val="0"/>
          <w:marRight w:val="0"/>
          <w:marTop w:val="0"/>
          <w:marBottom w:val="0"/>
          <w:divBdr>
            <w:top w:val="none" w:sz="0" w:space="0" w:color="auto"/>
            <w:left w:val="none" w:sz="0" w:space="0" w:color="auto"/>
            <w:bottom w:val="none" w:sz="0" w:space="0" w:color="auto"/>
            <w:right w:val="none" w:sz="0" w:space="0" w:color="auto"/>
          </w:divBdr>
        </w:div>
        <w:div w:id="1809082121">
          <w:marLeft w:val="0"/>
          <w:marRight w:val="0"/>
          <w:marTop w:val="0"/>
          <w:marBottom w:val="0"/>
          <w:divBdr>
            <w:top w:val="none" w:sz="0" w:space="0" w:color="auto"/>
            <w:left w:val="none" w:sz="0" w:space="0" w:color="auto"/>
            <w:bottom w:val="none" w:sz="0" w:space="0" w:color="auto"/>
            <w:right w:val="none" w:sz="0" w:space="0" w:color="auto"/>
          </w:divBdr>
        </w:div>
        <w:div w:id="1939170281">
          <w:marLeft w:val="0"/>
          <w:marRight w:val="0"/>
          <w:marTop w:val="0"/>
          <w:marBottom w:val="0"/>
          <w:divBdr>
            <w:top w:val="none" w:sz="0" w:space="0" w:color="auto"/>
            <w:left w:val="none" w:sz="0" w:space="0" w:color="auto"/>
            <w:bottom w:val="none" w:sz="0" w:space="0" w:color="auto"/>
            <w:right w:val="none" w:sz="0" w:space="0" w:color="auto"/>
          </w:divBdr>
        </w:div>
        <w:div w:id="1974673905">
          <w:marLeft w:val="0"/>
          <w:marRight w:val="0"/>
          <w:marTop w:val="0"/>
          <w:marBottom w:val="0"/>
          <w:divBdr>
            <w:top w:val="none" w:sz="0" w:space="0" w:color="auto"/>
            <w:left w:val="none" w:sz="0" w:space="0" w:color="auto"/>
            <w:bottom w:val="none" w:sz="0" w:space="0" w:color="auto"/>
            <w:right w:val="none" w:sz="0" w:space="0" w:color="auto"/>
          </w:divBdr>
        </w:div>
        <w:div w:id="952060057">
          <w:marLeft w:val="0"/>
          <w:marRight w:val="0"/>
          <w:marTop w:val="0"/>
          <w:marBottom w:val="0"/>
          <w:divBdr>
            <w:top w:val="none" w:sz="0" w:space="0" w:color="auto"/>
            <w:left w:val="none" w:sz="0" w:space="0" w:color="auto"/>
            <w:bottom w:val="none" w:sz="0" w:space="0" w:color="auto"/>
            <w:right w:val="none" w:sz="0" w:space="0" w:color="auto"/>
          </w:divBdr>
        </w:div>
        <w:div w:id="654991933">
          <w:marLeft w:val="0"/>
          <w:marRight w:val="0"/>
          <w:marTop w:val="0"/>
          <w:marBottom w:val="0"/>
          <w:divBdr>
            <w:top w:val="none" w:sz="0" w:space="0" w:color="auto"/>
            <w:left w:val="none" w:sz="0" w:space="0" w:color="auto"/>
            <w:bottom w:val="none" w:sz="0" w:space="0" w:color="auto"/>
            <w:right w:val="none" w:sz="0" w:space="0" w:color="auto"/>
          </w:divBdr>
        </w:div>
        <w:div w:id="1575621081">
          <w:marLeft w:val="0"/>
          <w:marRight w:val="0"/>
          <w:marTop w:val="0"/>
          <w:marBottom w:val="0"/>
          <w:divBdr>
            <w:top w:val="none" w:sz="0" w:space="0" w:color="auto"/>
            <w:left w:val="none" w:sz="0" w:space="0" w:color="auto"/>
            <w:bottom w:val="none" w:sz="0" w:space="0" w:color="auto"/>
            <w:right w:val="none" w:sz="0" w:space="0" w:color="auto"/>
          </w:divBdr>
        </w:div>
        <w:div w:id="1109198341">
          <w:marLeft w:val="0"/>
          <w:marRight w:val="0"/>
          <w:marTop w:val="0"/>
          <w:marBottom w:val="0"/>
          <w:divBdr>
            <w:top w:val="none" w:sz="0" w:space="0" w:color="auto"/>
            <w:left w:val="none" w:sz="0" w:space="0" w:color="auto"/>
            <w:bottom w:val="none" w:sz="0" w:space="0" w:color="auto"/>
            <w:right w:val="none" w:sz="0" w:space="0" w:color="auto"/>
          </w:divBdr>
        </w:div>
        <w:div w:id="1866750409">
          <w:marLeft w:val="0"/>
          <w:marRight w:val="0"/>
          <w:marTop w:val="0"/>
          <w:marBottom w:val="0"/>
          <w:divBdr>
            <w:top w:val="none" w:sz="0" w:space="0" w:color="auto"/>
            <w:left w:val="none" w:sz="0" w:space="0" w:color="auto"/>
            <w:bottom w:val="none" w:sz="0" w:space="0" w:color="auto"/>
            <w:right w:val="none" w:sz="0" w:space="0" w:color="auto"/>
          </w:divBdr>
        </w:div>
        <w:div w:id="336660700">
          <w:marLeft w:val="0"/>
          <w:marRight w:val="0"/>
          <w:marTop w:val="0"/>
          <w:marBottom w:val="0"/>
          <w:divBdr>
            <w:top w:val="none" w:sz="0" w:space="0" w:color="auto"/>
            <w:left w:val="none" w:sz="0" w:space="0" w:color="auto"/>
            <w:bottom w:val="none" w:sz="0" w:space="0" w:color="auto"/>
            <w:right w:val="none" w:sz="0" w:space="0" w:color="auto"/>
          </w:divBdr>
        </w:div>
        <w:div w:id="1568615424">
          <w:marLeft w:val="0"/>
          <w:marRight w:val="0"/>
          <w:marTop w:val="0"/>
          <w:marBottom w:val="0"/>
          <w:divBdr>
            <w:top w:val="none" w:sz="0" w:space="0" w:color="auto"/>
            <w:left w:val="none" w:sz="0" w:space="0" w:color="auto"/>
            <w:bottom w:val="none" w:sz="0" w:space="0" w:color="auto"/>
            <w:right w:val="none" w:sz="0" w:space="0" w:color="auto"/>
          </w:divBdr>
        </w:div>
        <w:div w:id="1000505112">
          <w:marLeft w:val="0"/>
          <w:marRight w:val="0"/>
          <w:marTop w:val="0"/>
          <w:marBottom w:val="0"/>
          <w:divBdr>
            <w:top w:val="none" w:sz="0" w:space="0" w:color="auto"/>
            <w:left w:val="none" w:sz="0" w:space="0" w:color="auto"/>
            <w:bottom w:val="none" w:sz="0" w:space="0" w:color="auto"/>
            <w:right w:val="none" w:sz="0" w:space="0" w:color="auto"/>
          </w:divBdr>
        </w:div>
        <w:div w:id="866256258">
          <w:marLeft w:val="0"/>
          <w:marRight w:val="0"/>
          <w:marTop w:val="0"/>
          <w:marBottom w:val="0"/>
          <w:divBdr>
            <w:top w:val="none" w:sz="0" w:space="0" w:color="auto"/>
            <w:left w:val="none" w:sz="0" w:space="0" w:color="auto"/>
            <w:bottom w:val="none" w:sz="0" w:space="0" w:color="auto"/>
            <w:right w:val="none" w:sz="0" w:space="0" w:color="auto"/>
          </w:divBdr>
        </w:div>
        <w:div w:id="1340619535">
          <w:marLeft w:val="0"/>
          <w:marRight w:val="0"/>
          <w:marTop w:val="0"/>
          <w:marBottom w:val="0"/>
          <w:divBdr>
            <w:top w:val="none" w:sz="0" w:space="0" w:color="auto"/>
            <w:left w:val="none" w:sz="0" w:space="0" w:color="auto"/>
            <w:bottom w:val="none" w:sz="0" w:space="0" w:color="auto"/>
            <w:right w:val="none" w:sz="0" w:space="0" w:color="auto"/>
          </w:divBdr>
        </w:div>
        <w:div w:id="945425370">
          <w:marLeft w:val="0"/>
          <w:marRight w:val="0"/>
          <w:marTop w:val="0"/>
          <w:marBottom w:val="0"/>
          <w:divBdr>
            <w:top w:val="none" w:sz="0" w:space="0" w:color="auto"/>
            <w:left w:val="none" w:sz="0" w:space="0" w:color="auto"/>
            <w:bottom w:val="none" w:sz="0" w:space="0" w:color="auto"/>
            <w:right w:val="none" w:sz="0" w:space="0" w:color="auto"/>
          </w:divBdr>
        </w:div>
        <w:div w:id="605424436">
          <w:marLeft w:val="0"/>
          <w:marRight w:val="0"/>
          <w:marTop w:val="0"/>
          <w:marBottom w:val="0"/>
          <w:divBdr>
            <w:top w:val="none" w:sz="0" w:space="0" w:color="auto"/>
            <w:left w:val="none" w:sz="0" w:space="0" w:color="auto"/>
            <w:bottom w:val="none" w:sz="0" w:space="0" w:color="auto"/>
            <w:right w:val="none" w:sz="0" w:space="0" w:color="auto"/>
          </w:divBdr>
        </w:div>
        <w:div w:id="563222000">
          <w:marLeft w:val="0"/>
          <w:marRight w:val="0"/>
          <w:marTop w:val="0"/>
          <w:marBottom w:val="0"/>
          <w:divBdr>
            <w:top w:val="none" w:sz="0" w:space="0" w:color="auto"/>
            <w:left w:val="none" w:sz="0" w:space="0" w:color="auto"/>
            <w:bottom w:val="none" w:sz="0" w:space="0" w:color="auto"/>
            <w:right w:val="none" w:sz="0" w:space="0" w:color="auto"/>
          </w:divBdr>
        </w:div>
        <w:div w:id="1982229950">
          <w:marLeft w:val="0"/>
          <w:marRight w:val="0"/>
          <w:marTop w:val="0"/>
          <w:marBottom w:val="0"/>
          <w:divBdr>
            <w:top w:val="none" w:sz="0" w:space="0" w:color="auto"/>
            <w:left w:val="none" w:sz="0" w:space="0" w:color="auto"/>
            <w:bottom w:val="none" w:sz="0" w:space="0" w:color="auto"/>
            <w:right w:val="none" w:sz="0" w:space="0" w:color="auto"/>
          </w:divBdr>
        </w:div>
        <w:div w:id="1209221030">
          <w:marLeft w:val="0"/>
          <w:marRight w:val="0"/>
          <w:marTop w:val="0"/>
          <w:marBottom w:val="0"/>
          <w:divBdr>
            <w:top w:val="none" w:sz="0" w:space="0" w:color="auto"/>
            <w:left w:val="none" w:sz="0" w:space="0" w:color="auto"/>
            <w:bottom w:val="none" w:sz="0" w:space="0" w:color="auto"/>
            <w:right w:val="none" w:sz="0" w:space="0" w:color="auto"/>
          </w:divBdr>
        </w:div>
        <w:div w:id="1697266244">
          <w:marLeft w:val="0"/>
          <w:marRight w:val="0"/>
          <w:marTop w:val="0"/>
          <w:marBottom w:val="0"/>
          <w:divBdr>
            <w:top w:val="none" w:sz="0" w:space="0" w:color="auto"/>
            <w:left w:val="none" w:sz="0" w:space="0" w:color="auto"/>
            <w:bottom w:val="none" w:sz="0" w:space="0" w:color="auto"/>
            <w:right w:val="none" w:sz="0" w:space="0" w:color="auto"/>
          </w:divBdr>
        </w:div>
        <w:div w:id="1576280484">
          <w:marLeft w:val="0"/>
          <w:marRight w:val="0"/>
          <w:marTop w:val="0"/>
          <w:marBottom w:val="0"/>
          <w:divBdr>
            <w:top w:val="none" w:sz="0" w:space="0" w:color="auto"/>
            <w:left w:val="none" w:sz="0" w:space="0" w:color="auto"/>
            <w:bottom w:val="none" w:sz="0" w:space="0" w:color="auto"/>
            <w:right w:val="none" w:sz="0" w:space="0" w:color="auto"/>
          </w:divBdr>
        </w:div>
      </w:divsChild>
    </w:div>
    <w:div w:id="585457231">
      <w:bodyDiv w:val="1"/>
      <w:marLeft w:val="0"/>
      <w:marRight w:val="0"/>
      <w:marTop w:val="0"/>
      <w:marBottom w:val="0"/>
      <w:divBdr>
        <w:top w:val="none" w:sz="0" w:space="0" w:color="auto"/>
        <w:left w:val="none" w:sz="0" w:space="0" w:color="auto"/>
        <w:bottom w:val="none" w:sz="0" w:space="0" w:color="auto"/>
        <w:right w:val="none" w:sz="0" w:space="0" w:color="auto"/>
      </w:divBdr>
      <w:divsChild>
        <w:div w:id="1341932047">
          <w:marLeft w:val="0"/>
          <w:marRight w:val="0"/>
          <w:marTop w:val="0"/>
          <w:marBottom w:val="0"/>
          <w:divBdr>
            <w:top w:val="none" w:sz="0" w:space="0" w:color="auto"/>
            <w:left w:val="none" w:sz="0" w:space="0" w:color="auto"/>
            <w:bottom w:val="none" w:sz="0" w:space="0" w:color="auto"/>
            <w:right w:val="none" w:sz="0" w:space="0" w:color="auto"/>
          </w:divBdr>
        </w:div>
        <w:div w:id="1719931336">
          <w:marLeft w:val="0"/>
          <w:marRight w:val="0"/>
          <w:marTop w:val="0"/>
          <w:marBottom w:val="0"/>
          <w:divBdr>
            <w:top w:val="none" w:sz="0" w:space="0" w:color="auto"/>
            <w:left w:val="none" w:sz="0" w:space="0" w:color="auto"/>
            <w:bottom w:val="none" w:sz="0" w:space="0" w:color="auto"/>
            <w:right w:val="none" w:sz="0" w:space="0" w:color="auto"/>
          </w:divBdr>
        </w:div>
      </w:divsChild>
    </w:div>
    <w:div w:id="642807697">
      <w:bodyDiv w:val="1"/>
      <w:marLeft w:val="0"/>
      <w:marRight w:val="0"/>
      <w:marTop w:val="0"/>
      <w:marBottom w:val="0"/>
      <w:divBdr>
        <w:top w:val="none" w:sz="0" w:space="0" w:color="auto"/>
        <w:left w:val="none" w:sz="0" w:space="0" w:color="auto"/>
        <w:bottom w:val="none" w:sz="0" w:space="0" w:color="auto"/>
        <w:right w:val="none" w:sz="0" w:space="0" w:color="auto"/>
      </w:divBdr>
    </w:div>
    <w:div w:id="673262359">
      <w:bodyDiv w:val="1"/>
      <w:marLeft w:val="0"/>
      <w:marRight w:val="0"/>
      <w:marTop w:val="0"/>
      <w:marBottom w:val="0"/>
      <w:divBdr>
        <w:top w:val="none" w:sz="0" w:space="0" w:color="auto"/>
        <w:left w:val="none" w:sz="0" w:space="0" w:color="auto"/>
        <w:bottom w:val="none" w:sz="0" w:space="0" w:color="auto"/>
        <w:right w:val="none" w:sz="0" w:space="0" w:color="auto"/>
      </w:divBdr>
    </w:div>
    <w:div w:id="712119548">
      <w:bodyDiv w:val="1"/>
      <w:marLeft w:val="0"/>
      <w:marRight w:val="0"/>
      <w:marTop w:val="0"/>
      <w:marBottom w:val="0"/>
      <w:divBdr>
        <w:top w:val="none" w:sz="0" w:space="0" w:color="auto"/>
        <w:left w:val="none" w:sz="0" w:space="0" w:color="auto"/>
        <w:bottom w:val="none" w:sz="0" w:space="0" w:color="auto"/>
        <w:right w:val="none" w:sz="0" w:space="0" w:color="auto"/>
      </w:divBdr>
    </w:div>
    <w:div w:id="726300755">
      <w:bodyDiv w:val="1"/>
      <w:marLeft w:val="0"/>
      <w:marRight w:val="0"/>
      <w:marTop w:val="0"/>
      <w:marBottom w:val="0"/>
      <w:divBdr>
        <w:top w:val="none" w:sz="0" w:space="0" w:color="auto"/>
        <w:left w:val="none" w:sz="0" w:space="0" w:color="auto"/>
        <w:bottom w:val="none" w:sz="0" w:space="0" w:color="auto"/>
        <w:right w:val="none" w:sz="0" w:space="0" w:color="auto"/>
      </w:divBdr>
    </w:div>
    <w:div w:id="752775915">
      <w:bodyDiv w:val="1"/>
      <w:marLeft w:val="0"/>
      <w:marRight w:val="0"/>
      <w:marTop w:val="0"/>
      <w:marBottom w:val="0"/>
      <w:divBdr>
        <w:top w:val="none" w:sz="0" w:space="0" w:color="auto"/>
        <w:left w:val="none" w:sz="0" w:space="0" w:color="auto"/>
        <w:bottom w:val="none" w:sz="0" w:space="0" w:color="auto"/>
        <w:right w:val="none" w:sz="0" w:space="0" w:color="auto"/>
      </w:divBdr>
    </w:div>
    <w:div w:id="875431309">
      <w:bodyDiv w:val="1"/>
      <w:marLeft w:val="0"/>
      <w:marRight w:val="0"/>
      <w:marTop w:val="0"/>
      <w:marBottom w:val="0"/>
      <w:divBdr>
        <w:top w:val="none" w:sz="0" w:space="0" w:color="auto"/>
        <w:left w:val="none" w:sz="0" w:space="0" w:color="auto"/>
        <w:bottom w:val="none" w:sz="0" w:space="0" w:color="auto"/>
        <w:right w:val="none" w:sz="0" w:space="0" w:color="auto"/>
      </w:divBdr>
    </w:div>
    <w:div w:id="885140690">
      <w:bodyDiv w:val="1"/>
      <w:marLeft w:val="0"/>
      <w:marRight w:val="0"/>
      <w:marTop w:val="0"/>
      <w:marBottom w:val="0"/>
      <w:divBdr>
        <w:top w:val="none" w:sz="0" w:space="0" w:color="auto"/>
        <w:left w:val="none" w:sz="0" w:space="0" w:color="auto"/>
        <w:bottom w:val="none" w:sz="0" w:space="0" w:color="auto"/>
        <w:right w:val="none" w:sz="0" w:space="0" w:color="auto"/>
      </w:divBdr>
    </w:div>
    <w:div w:id="951593315">
      <w:bodyDiv w:val="1"/>
      <w:marLeft w:val="0"/>
      <w:marRight w:val="0"/>
      <w:marTop w:val="0"/>
      <w:marBottom w:val="0"/>
      <w:divBdr>
        <w:top w:val="none" w:sz="0" w:space="0" w:color="auto"/>
        <w:left w:val="none" w:sz="0" w:space="0" w:color="auto"/>
        <w:bottom w:val="none" w:sz="0" w:space="0" w:color="auto"/>
        <w:right w:val="none" w:sz="0" w:space="0" w:color="auto"/>
      </w:divBdr>
    </w:div>
    <w:div w:id="996034905">
      <w:bodyDiv w:val="1"/>
      <w:marLeft w:val="0"/>
      <w:marRight w:val="0"/>
      <w:marTop w:val="0"/>
      <w:marBottom w:val="0"/>
      <w:divBdr>
        <w:top w:val="none" w:sz="0" w:space="0" w:color="auto"/>
        <w:left w:val="none" w:sz="0" w:space="0" w:color="auto"/>
        <w:bottom w:val="none" w:sz="0" w:space="0" w:color="auto"/>
        <w:right w:val="none" w:sz="0" w:space="0" w:color="auto"/>
      </w:divBdr>
      <w:divsChild>
        <w:div w:id="1847552122">
          <w:marLeft w:val="0"/>
          <w:marRight w:val="0"/>
          <w:marTop w:val="0"/>
          <w:marBottom w:val="0"/>
          <w:divBdr>
            <w:top w:val="none" w:sz="0" w:space="0" w:color="auto"/>
            <w:left w:val="none" w:sz="0" w:space="0" w:color="auto"/>
            <w:bottom w:val="none" w:sz="0" w:space="0" w:color="auto"/>
            <w:right w:val="none" w:sz="0" w:space="0" w:color="auto"/>
          </w:divBdr>
        </w:div>
        <w:div w:id="1215313131">
          <w:marLeft w:val="0"/>
          <w:marRight w:val="0"/>
          <w:marTop w:val="0"/>
          <w:marBottom w:val="0"/>
          <w:divBdr>
            <w:top w:val="none" w:sz="0" w:space="0" w:color="auto"/>
            <w:left w:val="none" w:sz="0" w:space="0" w:color="auto"/>
            <w:bottom w:val="none" w:sz="0" w:space="0" w:color="auto"/>
            <w:right w:val="none" w:sz="0" w:space="0" w:color="auto"/>
          </w:divBdr>
        </w:div>
      </w:divsChild>
    </w:div>
    <w:div w:id="1011300320">
      <w:bodyDiv w:val="1"/>
      <w:marLeft w:val="0"/>
      <w:marRight w:val="0"/>
      <w:marTop w:val="0"/>
      <w:marBottom w:val="0"/>
      <w:divBdr>
        <w:top w:val="none" w:sz="0" w:space="0" w:color="auto"/>
        <w:left w:val="none" w:sz="0" w:space="0" w:color="auto"/>
        <w:bottom w:val="none" w:sz="0" w:space="0" w:color="auto"/>
        <w:right w:val="none" w:sz="0" w:space="0" w:color="auto"/>
      </w:divBdr>
    </w:div>
    <w:div w:id="1027367526">
      <w:bodyDiv w:val="1"/>
      <w:marLeft w:val="0"/>
      <w:marRight w:val="0"/>
      <w:marTop w:val="0"/>
      <w:marBottom w:val="0"/>
      <w:divBdr>
        <w:top w:val="none" w:sz="0" w:space="0" w:color="auto"/>
        <w:left w:val="none" w:sz="0" w:space="0" w:color="auto"/>
        <w:bottom w:val="none" w:sz="0" w:space="0" w:color="auto"/>
        <w:right w:val="none" w:sz="0" w:space="0" w:color="auto"/>
      </w:divBdr>
      <w:divsChild>
        <w:div w:id="1798790461">
          <w:marLeft w:val="0"/>
          <w:marRight w:val="0"/>
          <w:marTop w:val="0"/>
          <w:marBottom w:val="0"/>
          <w:divBdr>
            <w:top w:val="none" w:sz="0" w:space="0" w:color="auto"/>
            <w:left w:val="none" w:sz="0" w:space="0" w:color="auto"/>
            <w:bottom w:val="none" w:sz="0" w:space="0" w:color="auto"/>
            <w:right w:val="none" w:sz="0" w:space="0" w:color="auto"/>
          </w:divBdr>
        </w:div>
        <w:div w:id="248932251">
          <w:marLeft w:val="0"/>
          <w:marRight w:val="0"/>
          <w:marTop w:val="0"/>
          <w:marBottom w:val="0"/>
          <w:divBdr>
            <w:top w:val="none" w:sz="0" w:space="0" w:color="auto"/>
            <w:left w:val="none" w:sz="0" w:space="0" w:color="auto"/>
            <w:bottom w:val="none" w:sz="0" w:space="0" w:color="auto"/>
            <w:right w:val="none" w:sz="0" w:space="0" w:color="auto"/>
          </w:divBdr>
        </w:div>
      </w:divsChild>
    </w:div>
    <w:div w:id="1121605518">
      <w:bodyDiv w:val="1"/>
      <w:marLeft w:val="0"/>
      <w:marRight w:val="0"/>
      <w:marTop w:val="0"/>
      <w:marBottom w:val="0"/>
      <w:divBdr>
        <w:top w:val="none" w:sz="0" w:space="0" w:color="auto"/>
        <w:left w:val="none" w:sz="0" w:space="0" w:color="auto"/>
        <w:bottom w:val="none" w:sz="0" w:space="0" w:color="auto"/>
        <w:right w:val="none" w:sz="0" w:space="0" w:color="auto"/>
      </w:divBdr>
      <w:divsChild>
        <w:div w:id="968822307">
          <w:marLeft w:val="0"/>
          <w:marRight w:val="0"/>
          <w:marTop w:val="0"/>
          <w:marBottom w:val="0"/>
          <w:divBdr>
            <w:top w:val="none" w:sz="0" w:space="0" w:color="auto"/>
            <w:left w:val="none" w:sz="0" w:space="0" w:color="auto"/>
            <w:bottom w:val="none" w:sz="0" w:space="0" w:color="auto"/>
            <w:right w:val="none" w:sz="0" w:space="0" w:color="auto"/>
          </w:divBdr>
        </w:div>
        <w:div w:id="1430740106">
          <w:marLeft w:val="0"/>
          <w:marRight w:val="0"/>
          <w:marTop w:val="0"/>
          <w:marBottom w:val="0"/>
          <w:divBdr>
            <w:top w:val="none" w:sz="0" w:space="0" w:color="auto"/>
            <w:left w:val="none" w:sz="0" w:space="0" w:color="auto"/>
            <w:bottom w:val="none" w:sz="0" w:space="0" w:color="auto"/>
            <w:right w:val="none" w:sz="0" w:space="0" w:color="auto"/>
          </w:divBdr>
        </w:div>
      </w:divsChild>
    </w:div>
    <w:div w:id="1127813454">
      <w:bodyDiv w:val="1"/>
      <w:marLeft w:val="0"/>
      <w:marRight w:val="0"/>
      <w:marTop w:val="0"/>
      <w:marBottom w:val="0"/>
      <w:divBdr>
        <w:top w:val="none" w:sz="0" w:space="0" w:color="auto"/>
        <w:left w:val="none" w:sz="0" w:space="0" w:color="auto"/>
        <w:bottom w:val="none" w:sz="0" w:space="0" w:color="auto"/>
        <w:right w:val="none" w:sz="0" w:space="0" w:color="auto"/>
      </w:divBdr>
    </w:div>
    <w:div w:id="1186673964">
      <w:bodyDiv w:val="1"/>
      <w:marLeft w:val="0"/>
      <w:marRight w:val="0"/>
      <w:marTop w:val="0"/>
      <w:marBottom w:val="0"/>
      <w:divBdr>
        <w:top w:val="none" w:sz="0" w:space="0" w:color="auto"/>
        <w:left w:val="none" w:sz="0" w:space="0" w:color="auto"/>
        <w:bottom w:val="none" w:sz="0" w:space="0" w:color="auto"/>
        <w:right w:val="none" w:sz="0" w:space="0" w:color="auto"/>
      </w:divBdr>
    </w:div>
    <w:div w:id="1235697530">
      <w:bodyDiv w:val="1"/>
      <w:marLeft w:val="0"/>
      <w:marRight w:val="0"/>
      <w:marTop w:val="0"/>
      <w:marBottom w:val="0"/>
      <w:divBdr>
        <w:top w:val="none" w:sz="0" w:space="0" w:color="auto"/>
        <w:left w:val="none" w:sz="0" w:space="0" w:color="auto"/>
        <w:bottom w:val="none" w:sz="0" w:space="0" w:color="auto"/>
        <w:right w:val="none" w:sz="0" w:space="0" w:color="auto"/>
      </w:divBdr>
      <w:divsChild>
        <w:div w:id="865484058">
          <w:marLeft w:val="0"/>
          <w:marRight w:val="0"/>
          <w:marTop w:val="0"/>
          <w:marBottom w:val="0"/>
          <w:divBdr>
            <w:top w:val="none" w:sz="0" w:space="0" w:color="auto"/>
            <w:left w:val="none" w:sz="0" w:space="0" w:color="auto"/>
            <w:bottom w:val="none" w:sz="0" w:space="0" w:color="auto"/>
            <w:right w:val="none" w:sz="0" w:space="0" w:color="auto"/>
          </w:divBdr>
        </w:div>
        <w:div w:id="647899027">
          <w:marLeft w:val="0"/>
          <w:marRight w:val="0"/>
          <w:marTop w:val="0"/>
          <w:marBottom w:val="0"/>
          <w:divBdr>
            <w:top w:val="none" w:sz="0" w:space="0" w:color="auto"/>
            <w:left w:val="none" w:sz="0" w:space="0" w:color="auto"/>
            <w:bottom w:val="none" w:sz="0" w:space="0" w:color="auto"/>
            <w:right w:val="none" w:sz="0" w:space="0" w:color="auto"/>
          </w:divBdr>
        </w:div>
      </w:divsChild>
    </w:div>
    <w:div w:id="1257833614">
      <w:bodyDiv w:val="1"/>
      <w:marLeft w:val="0"/>
      <w:marRight w:val="0"/>
      <w:marTop w:val="0"/>
      <w:marBottom w:val="0"/>
      <w:divBdr>
        <w:top w:val="none" w:sz="0" w:space="0" w:color="auto"/>
        <w:left w:val="none" w:sz="0" w:space="0" w:color="auto"/>
        <w:bottom w:val="none" w:sz="0" w:space="0" w:color="auto"/>
        <w:right w:val="none" w:sz="0" w:space="0" w:color="auto"/>
      </w:divBdr>
    </w:div>
    <w:div w:id="1280526625">
      <w:bodyDiv w:val="1"/>
      <w:marLeft w:val="0"/>
      <w:marRight w:val="0"/>
      <w:marTop w:val="0"/>
      <w:marBottom w:val="0"/>
      <w:divBdr>
        <w:top w:val="none" w:sz="0" w:space="0" w:color="auto"/>
        <w:left w:val="none" w:sz="0" w:space="0" w:color="auto"/>
        <w:bottom w:val="none" w:sz="0" w:space="0" w:color="auto"/>
        <w:right w:val="none" w:sz="0" w:space="0" w:color="auto"/>
      </w:divBdr>
      <w:divsChild>
        <w:div w:id="1172642839">
          <w:marLeft w:val="0"/>
          <w:marRight w:val="0"/>
          <w:marTop w:val="0"/>
          <w:marBottom w:val="0"/>
          <w:divBdr>
            <w:top w:val="none" w:sz="0" w:space="0" w:color="auto"/>
            <w:left w:val="none" w:sz="0" w:space="0" w:color="auto"/>
            <w:bottom w:val="none" w:sz="0" w:space="0" w:color="auto"/>
            <w:right w:val="none" w:sz="0" w:space="0" w:color="auto"/>
          </w:divBdr>
        </w:div>
        <w:div w:id="1055349011">
          <w:marLeft w:val="0"/>
          <w:marRight w:val="0"/>
          <w:marTop w:val="0"/>
          <w:marBottom w:val="0"/>
          <w:divBdr>
            <w:top w:val="none" w:sz="0" w:space="0" w:color="auto"/>
            <w:left w:val="none" w:sz="0" w:space="0" w:color="auto"/>
            <w:bottom w:val="none" w:sz="0" w:space="0" w:color="auto"/>
            <w:right w:val="none" w:sz="0" w:space="0" w:color="auto"/>
          </w:divBdr>
        </w:div>
      </w:divsChild>
    </w:div>
    <w:div w:id="1310865913">
      <w:bodyDiv w:val="1"/>
      <w:marLeft w:val="0"/>
      <w:marRight w:val="0"/>
      <w:marTop w:val="0"/>
      <w:marBottom w:val="0"/>
      <w:divBdr>
        <w:top w:val="none" w:sz="0" w:space="0" w:color="auto"/>
        <w:left w:val="none" w:sz="0" w:space="0" w:color="auto"/>
        <w:bottom w:val="none" w:sz="0" w:space="0" w:color="auto"/>
        <w:right w:val="none" w:sz="0" w:space="0" w:color="auto"/>
      </w:divBdr>
      <w:divsChild>
        <w:div w:id="449207666">
          <w:marLeft w:val="0"/>
          <w:marRight w:val="0"/>
          <w:marTop w:val="0"/>
          <w:marBottom w:val="0"/>
          <w:divBdr>
            <w:top w:val="none" w:sz="0" w:space="0" w:color="auto"/>
            <w:left w:val="none" w:sz="0" w:space="0" w:color="auto"/>
            <w:bottom w:val="none" w:sz="0" w:space="0" w:color="auto"/>
            <w:right w:val="none" w:sz="0" w:space="0" w:color="auto"/>
          </w:divBdr>
        </w:div>
        <w:div w:id="2014648153">
          <w:marLeft w:val="0"/>
          <w:marRight w:val="0"/>
          <w:marTop w:val="0"/>
          <w:marBottom w:val="0"/>
          <w:divBdr>
            <w:top w:val="none" w:sz="0" w:space="0" w:color="auto"/>
            <w:left w:val="none" w:sz="0" w:space="0" w:color="auto"/>
            <w:bottom w:val="none" w:sz="0" w:space="0" w:color="auto"/>
            <w:right w:val="none" w:sz="0" w:space="0" w:color="auto"/>
          </w:divBdr>
        </w:div>
      </w:divsChild>
    </w:div>
    <w:div w:id="1377435694">
      <w:bodyDiv w:val="1"/>
      <w:marLeft w:val="0"/>
      <w:marRight w:val="0"/>
      <w:marTop w:val="0"/>
      <w:marBottom w:val="0"/>
      <w:divBdr>
        <w:top w:val="none" w:sz="0" w:space="0" w:color="auto"/>
        <w:left w:val="none" w:sz="0" w:space="0" w:color="auto"/>
        <w:bottom w:val="none" w:sz="0" w:space="0" w:color="auto"/>
        <w:right w:val="none" w:sz="0" w:space="0" w:color="auto"/>
      </w:divBdr>
    </w:div>
    <w:div w:id="1407260770">
      <w:bodyDiv w:val="1"/>
      <w:marLeft w:val="0"/>
      <w:marRight w:val="0"/>
      <w:marTop w:val="0"/>
      <w:marBottom w:val="0"/>
      <w:divBdr>
        <w:top w:val="none" w:sz="0" w:space="0" w:color="auto"/>
        <w:left w:val="none" w:sz="0" w:space="0" w:color="auto"/>
        <w:bottom w:val="none" w:sz="0" w:space="0" w:color="auto"/>
        <w:right w:val="none" w:sz="0" w:space="0" w:color="auto"/>
      </w:divBdr>
    </w:div>
    <w:div w:id="1412854688">
      <w:bodyDiv w:val="1"/>
      <w:marLeft w:val="0"/>
      <w:marRight w:val="0"/>
      <w:marTop w:val="0"/>
      <w:marBottom w:val="0"/>
      <w:divBdr>
        <w:top w:val="none" w:sz="0" w:space="0" w:color="auto"/>
        <w:left w:val="none" w:sz="0" w:space="0" w:color="auto"/>
        <w:bottom w:val="none" w:sz="0" w:space="0" w:color="auto"/>
        <w:right w:val="none" w:sz="0" w:space="0" w:color="auto"/>
      </w:divBdr>
      <w:divsChild>
        <w:div w:id="214581975">
          <w:marLeft w:val="0"/>
          <w:marRight w:val="0"/>
          <w:marTop w:val="0"/>
          <w:marBottom w:val="0"/>
          <w:divBdr>
            <w:top w:val="none" w:sz="0" w:space="0" w:color="auto"/>
            <w:left w:val="none" w:sz="0" w:space="0" w:color="auto"/>
            <w:bottom w:val="none" w:sz="0" w:space="0" w:color="auto"/>
            <w:right w:val="none" w:sz="0" w:space="0" w:color="auto"/>
          </w:divBdr>
        </w:div>
        <w:div w:id="1302728584">
          <w:marLeft w:val="0"/>
          <w:marRight w:val="0"/>
          <w:marTop w:val="0"/>
          <w:marBottom w:val="0"/>
          <w:divBdr>
            <w:top w:val="none" w:sz="0" w:space="0" w:color="auto"/>
            <w:left w:val="none" w:sz="0" w:space="0" w:color="auto"/>
            <w:bottom w:val="none" w:sz="0" w:space="0" w:color="auto"/>
            <w:right w:val="none" w:sz="0" w:space="0" w:color="auto"/>
          </w:divBdr>
        </w:div>
      </w:divsChild>
    </w:div>
    <w:div w:id="1416592207">
      <w:bodyDiv w:val="1"/>
      <w:marLeft w:val="0"/>
      <w:marRight w:val="0"/>
      <w:marTop w:val="0"/>
      <w:marBottom w:val="0"/>
      <w:divBdr>
        <w:top w:val="none" w:sz="0" w:space="0" w:color="auto"/>
        <w:left w:val="none" w:sz="0" w:space="0" w:color="auto"/>
        <w:bottom w:val="none" w:sz="0" w:space="0" w:color="auto"/>
        <w:right w:val="none" w:sz="0" w:space="0" w:color="auto"/>
      </w:divBdr>
    </w:div>
    <w:div w:id="1431468311">
      <w:bodyDiv w:val="1"/>
      <w:marLeft w:val="0"/>
      <w:marRight w:val="0"/>
      <w:marTop w:val="0"/>
      <w:marBottom w:val="0"/>
      <w:divBdr>
        <w:top w:val="none" w:sz="0" w:space="0" w:color="auto"/>
        <w:left w:val="none" w:sz="0" w:space="0" w:color="auto"/>
        <w:bottom w:val="none" w:sz="0" w:space="0" w:color="auto"/>
        <w:right w:val="none" w:sz="0" w:space="0" w:color="auto"/>
      </w:divBdr>
      <w:divsChild>
        <w:div w:id="1412776795">
          <w:marLeft w:val="0"/>
          <w:marRight w:val="0"/>
          <w:marTop w:val="0"/>
          <w:marBottom w:val="0"/>
          <w:divBdr>
            <w:top w:val="none" w:sz="0" w:space="0" w:color="auto"/>
            <w:left w:val="none" w:sz="0" w:space="0" w:color="auto"/>
            <w:bottom w:val="none" w:sz="0" w:space="0" w:color="auto"/>
            <w:right w:val="none" w:sz="0" w:space="0" w:color="auto"/>
          </w:divBdr>
        </w:div>
        <w:div w:id="308707186">
          <w:marLeft w:val="0"/>
          <w:marRight w:val="0"/>
          <w:marTop w:val="0"/>
          <w:marBottom w:val="0"/>
          <w:divBdr>
            <w:top w:val="none" w:sz="0" w:space="0" w:color="auto"/>
            <w:left w:val="none" w:sz="0" w:space="0" w:color="auto"/>
            <w:bottom w:val="none" w:sz="0" w:space="0" w:color="auto"/>
            <w:right w:val="none" w:sz="0" w:space="0" w:color="auto"/>
          </w:divBdr>
        </w:div>
      </w:divsChild>
    </w:div>
    <w:div w:id="1438787918">
      <w:bodyDiv w:val="1"/>
      <w:marLeft w:val="0"/>
      <w:marRight w:val="0"/>
      <w:marTop w:val="0"/>
      <w:marBottom w:val="0"/>
      <w:divBdr>
        <w:top w:val="none" w:sz="0" w:space="0" w:color="auto"/>
        <w:left w:val="none" w:sz="0" w:space="0" w:color="auto"/>
        <w:bottom w:val="none" w:sz="0" w:space="0" w:color="auto"/>
        <w:right w:val="none" w:sz="0" w:space="0" w:color="auto"/>
      </w:divBdr>
      <w:divsChild>
        <w:div w:id="569580367">
          <w:marLeft w:val="0"/>
          <w:marRight w:val="0"/>
          <w:marTop w:val="0"/>
          <w:marBottom w:val="0"/>
          <w:divBdr>
            <w:top w:val="none" w:sz="0" w:space="0" w:color="auto"/>
            <w:left w:val="none" w:sz="0" w:space="0" w:color="auto"/>
            <w:bottom w:val="none" w:sz="0" w:space="0" w:color="auto"/>
            <w:right w:val="none" w:sz="0" w:space="0" w:color="auto"/>
          </w:divBdr>
        </w:div>
        <w:div w:id="704906671">
          <w:marLeft w:val="0"/>
          <w:marRight w:val="0"/>
          <w:marTop w:val="0"/>
          <w:marBottom w:val="0"/>
          <w:divBdr>
            <w:top w:val="none" w:sz="0" w:space="0" w:color="auto"/>
            <w:left w:val="none" w:sz="0" w:space="0" w:color="auto"/>
            <w:bottom w:val="none" w:sz="0" w:space="0" w:color="auto"/>
            <w:right w:val="none" w:sz="0" w:space="0" w:color="auto"/>
          </w:divBdr>
        </w:div>
        <w:div w:id="211429521">
          <w:marLeft w:val="0"/>
          <w:marRight w:val="0"/>
          <w:marTop w:val="0"/>
          <w:marBottom w:val="0"/>
          <w:divBdr>
            <w:top w:val="none" w:sz="0" w:space="0" w:color="auto"/>
            <w:left w:val="none" w:sz="0" w:space="0" w:color="auto"/>
            <w:bottom w:val="none" w:sz="0" w:space="0" w:color="auto"/>
            <w:right w:val="none" w:sz="0" w:space="0" w:color="auto"/>
          </w:divBdr>
        </w:div>
        <w:div w:id="1497453864">
          <w:marLeft w:val="0"/>
          <w:marRight w:val="0"/>
          <w:marTop w:val="0"/>
          <w:marBottom w:val="0"/>
          <w:divBdr>
            <w:top w:val="none" w:sz="0" w:space="0" w:color="auto"/>
            <w:left w:val="none" w:sz="0" w:space="0" w:color="auto"/>
            <w:bottom w:val="none" w:sz="0" w:space="0" w:color="auto"/>
            <w:right w:val="none" w:sz="0" w:space="0" w:color="auto"/>
          </w:divBdr>
        </w:div>
        <w:div w:id="1880043972">
          <w:marLeft w:val="0"/>
          <w:marRight w:val="0"/>
          <w:marTop w:val="0"/>
          <w:marBottom w:val="0"/>
          <w:divBdr>
            <w:top w:val="none" w:sz="0" w:space="0" w:color="auto"/>
            <w:left w:val="none" w:sz="0" w:space="0" w:color="auto"/>
            <w:bottom w:val="none" w:sz="0" w:space="0" w:color="auto"/>
            <w:right w:val="none" w:sz="0" w:space="0" w:color="auto"/>
          </w:divBdr>
        </w:div>
        <w:div w:id="1229269416">
          <w:marLeft w:val="0"/>
          <w:marRight w:val="0"/>
          <w:marTop w:val="0"/>
          <w:marBottom w:val="0"/>
          <w:divBdr>
            <w:top w:val="none" w:sz="0" w:space="0" w:color="auto"/>
            <w:left w:val="none" w:sz="0" w:space="0" w:color="auto"/>
            <w:bottom w:val="none" w:sz="0" w:space="0" w:color="auto"/>
            <w:right w:val="none" w:sz="0" w:space="0" w:color="auto"/>
          </w:divBdr>
        </w:div>
        <w:div w:id="579679323">
          <w:marLeft w:val="0"/>
          <w:marRight w:val="0"/>
          <w:marTop w:val="0"/>
          <w:marBottom w:val="0"/>
          <w:divBdr>
            <w:top w:val="none" w:sz="0" w:space="0" w:color="auto"/>
            <w:left w:val="none" w:sz="0" w:space="0" w:color="auto"/>
            <w:bottom w:val="none" w:sz="0" w:space="0" w:color="auto"/>
            <w:right w:val="none" w:sz="0" w:space="0" w:color="auto"/>
          </w:divBdr>
        </w:div>
        <w:div w:id="760681572">
          <w:marLeft w:val="0"/>
          <w:marRight w:val="0"/>
          <w:marTop w:val="0"/>
          <w:marBottom w:val="0"/>
          <w:divBdr>
            <w:top w:val="none" w:sz="0" w:space="0" w:color="auto"/>
            <w:left w:val="none" w:sz="0" w:space="0" w:color="auto"/>
            <w:bottom w:val="none" w:sz="0" w:space="0" w:color="auto"/>
            <w:right w:val="none" w:sz="0" w:space="0" w:color="auto"/>
          </w:divBdr>
        </w:div>
      </w:divsChild>
    </w:div>
    <w:div w:id="1463231385">
      <w:bodyDiv w:val="1"/>
      <w:marLeft w:val="0"/>
      <w:marRight w:val="0"/>
      <w:marTop w:val="0"/>
      <w:marBottom w:val="0"/>
      <w:divBdr>
        <w:top w:val="none" w:sz="0" w:space="0" w:color="auto"/>
        <w:left w:val="none" w:sz="0" w:space="0" w:color="auto"/>
        <w:bottom w:val="none" w:sz="0" w:space="0" w:color="auto"/>
        <w:right w:val="none" w:sz="0" w:space="0" w:color="auto"/>
      </w:divBdr>
      <w:divsChild>
        <w:div w:id="1653214621">
          <w:marLeft w:val="0"/>
          <w:marRight w:val="0"/>
          <w:marTop w:val="0"/>
          <w:marBottom w:val="0"/>
          <w:divBdr>
            <w:top w:val="none" w:sz="0" w:space="0" w:color="auto"/>
            <w:left w:val="none" w:sz="0" w:space="0" w:color="auto"/>
            <w:bottom w:val="none" w:sz="0" w:space="0" w:color="auto"/>
            <w:right w:val="none" w:sz="0" w:space="0" w:color="auto"/>
          </w:divBdr>
        </w:div>
        <w:div w:id="1373767763">
          <w:marLeft w:val="0"/>
          <w:marRight w:val="0"/>
          <w:marTop w:val="0"/>
          <w:marBottom w:val="0"/>
          <w:divBdr>
            <w:top w:val="none" w:sz="0" w:space="0" w:color="auto"/>
            <w:left w:val="none" w:sz="0" w:space="0" w:color="auto"/>
            <w:bottom w:val="none" w:sz="0" w:space="0" w:color="auto"/>
            <w:right w:val="none" w:sz="0" w:space="0" w:color="auto"/>
          </w:divBdr>
        </w:div>
      </w:divsChild>
    </w:div>
    <w:div w:id="1482580321">
      <w:bodyDiv w:val="1"/>
      <w:marLeft w:val="0"/>
      <w:marRight w:val="0"/>
      <w:marTop w:val="0"/>
      <w:marBottom w:val="0"/>
      <w:divBdr>
        <w:top w:val="none" w:sz="0" w:space="0" w:color="auto"/>
        <w:left w:val="none" w:sz="0" w:space="0" w:color="auto"/>
        <w:bottom w:val="none" w:sz="0" w:space="0" w:color="auto"/>
        <w:right w:val="none" w:sz="0" w:space="0" w:color="auto"/>
      </w:divBdr>
      <w:divsChild>
        <w:div w:id="822742934">
          <w:marLeft w:val="0"/>
          <w:marRight w:val="0"/>
          <w:marTop w:val="0"/>
          <w:marBottom w:val="0"/>
          <w:divBdr>
            <w:top w:val="none" w:sz="0" w:space="0" w:color="auto"/>
            <w:left w:val="none" w:sz="0" w:space="0" w:color="auto"/>
            <w:bottom w:val="none" w:sz="0" w:space="0" w:color="auto"/>
            <w:right w:val="none" w:sz="0" w:space="0" w:color="auto"/>
          </w:divBdr>
        </w:div>
        <w:div w:id="1862166554">
          <w:marLeft w:val="0"/>
          <w:marRight w:val="0"/>
          <w:marTop w:val="0"/>
          <w:marBottom w:val="0"/>
          <w:divBdr>
            <w:top w:val="none" w:sz="0" w:space="0" w:color="auto"/>
            <w:left w:val="none" w:sz="0" w:space="0" w:color="auto"/>
            <w:bottom w:val="none" w:sz="0" w:space="0" w:color="auto"/>
            <w:right w:val="none" w:sz="0" w:space="0" w:color="auto"/>
          </w:divBdr>
        </w:div>
      </w:divsChild>
    </w:div>
    <w:div w:id="1534881453">
      <w:bodyDiv w:val="1"/>
      <w:marLeft w:val="0"/>
      <w:marRight w:val="0"/>
      <w:marTop w:val="0"/>
      <w:marBottom w:val="0"/>
      <w:divBdr>
        <w:top w:val="none" w:sz="0" w:space="0" w:color="auto"/>
        <w:left w:val="none" w:sz="0" w:space="0" w:color="auto"/>
        <w:bottom w:val="none" w:sz="0" w:space="0" w:color="auto"/>
        <w:right w:val="none" w:sz="0" w:space="0" w:color="auto"/>
      </w:divBdr>
      <w:divsChild>
        <w:div w:id="1707098758">
          <w:marLeft w:val="0"/>
          <w:marRight w:val="0"/>
          <w:marTop w:val="0"/>
          <w:marBottom w:val="0"/>
          <w:divBdr>
            <w:top w:val="none" w:sz="0" w:space="0" w:color="auto"/>
            <w:left w:val="none" w:sz="0" w:space="0" w:color="auto"/>
            <w:bottom w:val="none" w:sz="0" w:space="0" w:color="auto"/>
            <w:right w:val="none" w:sz="0" w:space="0" w:color="auto"/>
          </w:divBdr>
        </w:div>
        <w:div w:id="637104709">
          <w:marLeft w:val="0"/>
          <w:marRight w:val="0"/>
          <w:marTop w:val="0"/>
          <w:marBottom w:val="0"/>
          <w:divBdr>
            <w:top w:val="none" w:sz="0" w:space="0" w:color="auto"/>
            <w:left w:val="none" w:sz="0" w:space="0" w:color="auto"/>
            <w:bottom w:val="none" w:sz="0" w:space="0" w:color="auto"/>
            <w:right w:val="none" w:sz="0" w:space="0" w:color="auto"/>
          </w:divBdr>
        </w:div>
        <w:div w:id="1732849353">
          <w:marLeft w:val="0"/>
          <w:marRight w:val="0"/>
          <w:marTop w:val="0"/>
          <w:marBottom w:val="0"/>
          <w:divBdr>
            <w:top w:val="none" w:sz="0" w:space="0" w:color="auto"/>
            <w:left w:val="none" w:sz="0" w:space="0" w:color="auto"/>
            <w:bottom w:val="none" w:sz="0" w:space="0" w:color="auto"/>
            <w:right w:val="none" w:sz="0" w:space="0" w:color="auto"/>
          </w:divBdr>
        </w:div>
      </w:divsChild>
    </w:div>
    <w:div w:id="1572813957">
      <w:bodyDiv w:val="1"/>
      <w:marLeft w:val="0"/>
      <w:marRight w:val="0"/>
      <w:marTop w:val="0"/>
      <w:marBottom w:val="0"/>
      <w:divBdr>
        <w:top w:val="none" w:sz="0" w:space="0" w:color="auto"/>
        <w:left w:val="none" w:sz="0" w:space="0" w:color="auto"/>
        <w:bottom w:val="none" w:sz="0" w:space="0" w:color="auto"/>
        <w:right w:val="none" w:sz="0" w:space="0" w:color="auto"/>
      </w:divBdr>
      <w:divsChild>
        <w:div w:id="94139536">
          <w:marLeft w:val="0"/>
          <w:marRight w:val="0"/>
          <w:marTop w:val="0"/>
          <w:marBottom w:val="0"/>
          <w:divBdr>
            <w:top w:val="none" w:sz="0" w:space="0" w:color="auto"/>
            <w:left w:val="none" w:sz="0" w:space="0" w:color="auto"/>
            <w:bottom w:val="none" w:sz="0" w:space="0" w:color="auto"/>
            <w:right w:val="none" w:sz="0" w:space="0" w:color="auto"/>
          </w:divBdr>
        </w:div>
        <w:div w:id="1625114503">
          <w:marLeft w:val="0"/>
          <w:marRight w:val="0"/>
          <w:marTop w:val="0"/>
          <w:marBottom w:val="0"/>
          <w:divBdr>
            <w:top w:val="none" w:sz="0" w:space="0" w:color="auto"/>
            <w:left w:val="none" w:sz="0" w:space="0" w:color="auto"/>
            <w:bottom w:val="none" w:sz="0" w:space="0" w:color="auto"/>
            <w:right w:val="none" w:sz="0" w:space="0" w:color="auto"/>
          </w:divBdr>
        </w:div>
        <w:div w:id="712997402">
          <w:marLeft w:val="0"/>
          <w:marRight w:val="0"/>
          <w:marTop w:val="0"/>
          <w:marBottom w:val="0"/>
          <w:divBdr>
            <w:top w:val="none" w:sz="0" w:space="0" w:color="auto"/>
            <w:left w:val="none" w:sz="0" w:space="0" w:color="auto"/>
            <w:bottom w:val="none" w:sz="0" w:space="0" w:color="auto"/>
            <w:right w:val="none" w:sz="0" w:space="0" w:color="auto"/>
          </w:divBdr>
        </w:div>
        <w:div w:id="1433016371">
          <w:marLeft w:val="0"/>
          <w:marRight w:val="0"/>
          <w:marTop w:val="0"/>
          <w:marBottom w:val="0"/>
          <w:divBdr>
            <w:top w:val="none" w:sz="0" w:space="0" w:color="auto"/>
            <w:left w:val="none" w:sz="0" w:space="0" w:color="auto"/>
            <w:bottom w:val="none" w:sz="0" w:space="0" w:color="auto"/>
            <w:right w:val="none" w:sz="0" w:space="0" w:color="auto"/>
          </w:divBdr>
        </w:div>
      </w:divsChild>
    </w:div>
    <w:div w:id="1580291486">
      <w:bodyDiv w:val="1"/>
      <w:marLeft w:val="0"/>
      <w:marRight w:val="0"/>
      <w:marTop w:val="0"/>
      <w:marBottom w:val="0"/>
      <w:divBdr>
        <w:top w:val="none" w:sz="0" w:space="0" w:color="auto"/>
        <w:left w:val="none" w:sz="0" w:space="0" w:color="auto"/>
        <w:bottom w:val="none" w:sz="0" w:space="0" w:color="auto"/>
        <w:right w:val="none" w:sz="0" w:space="0" w:color="auto"/>
      </w:divBdr>
    </w:div>
    <w:div w:id="1581987975">
      <w:bodyDiv w:val="1"/>
      <w:marLeft w:val="0"/>
      <w:marRight w:val="0"/>
      <w:marTop w:val="0"/>
      <w:marBottom w:val="0"/>
      <w:divBdr>
        <w:top w:val="none" w:sz="0" w:space="0" w:color="auto"/>
        <w:left w:val="none" w:sz="0" w:space="0" w:color="auto"/>
        <w:bottom w:val="none" w:sz="0" w:space="0" w:color="auto"/>
        <w:right w:val="none" w:sz="0" w:space="0" w:color="auto"/>
      </w:divBdr>
      <w:divsChild>
        <w:div w:id="1069890346">
          <w:marLeft w:val="0"/>
          <w:marRight w:val="0"/>
          <w:marTop w:val="0"/>
          <w:marBottom w:val="0"/>
          <w:divBdr>
            <w:top w:val="none" w:sz="0" w:space="0" w:color="auto"/>
            <w:left w:val="none" w:sz="0" w:space="0" w:color="auto"/>
            <w:bottom w:val="none" w:sz="0" w:space="0" w:color="auto"/>
            <w:right w:val="none" w:sz="0" w:space="0" w:color="auto"/>
          </w:divBdr>
        </w:div>
        <w:div w:id="1276255830">
          <w:marLeft w:val="0"/>
          <w:marRight w:val="0"/>
          <w:marTop w:val="0"/>
          <w:marBottom w:val="0"/>
          <w:divBdr>
            <w:top w:val="none" w:sz="0" w:space="0" w:color="auto"/>
            <w:left w:val="none" w:sz="0" w:space="0" w:color="auto"/>
            <w:bottom w:val="none" w:sz="0" w:space="0" w:color="auto"/>
            <w:right w:val="none" w:sz="0" w:space="0" w:color="auto"/>
          </w:divBdr>
        </w:div>
      </w:divsChild>
    </w:div>
    <w:div w:id="1588688680">
      <w:bodyDiv w:val="1"/>
      <w:marLeft w:val="0"/>
      <w:marRight w:val="0"/>
      <w:marTop w:val="0"/>
      <w:marBottom w:val="0"/>
      <w:divBdr>
        <w:top w:val="none" w:sz="0" w:space="0" w:color="auto"/>
        <w:left w:val="none" w:sz="0" w:space="0" w:color="auto"/>
        <w:bottom w:val="none" w:sz="0" w:space="0" w:color="auto"/>
        <w:right w:val="none" w:sz="0" w:space="0" w:color="auto"/>
      </w:divBdr>
      <w:divsChild>
        <w:div w:id="1345978738">
          <w:marLeft w:val="0"/>
          <w:marRight w:val="0"/>
          <w:marTop w:val="0"/>
          <w:marBottom w:val="0"/>
          <w:divBdr>
            <w:top w:val="none" w:sz="0" w:space="0" w:color="auto"/>
            <w:left w:val="none" w:sz="0" w:space="0" w:color="auto"/>
            <w:bottom w:val="none" w:sz="0" w:space="0" w:color="auto"/>
            <w:right w:val="none" w:sz="0" w:space="0" w:color="auto"/>
          </w:divBdr>
        </w:div>
        <w:div w:id="2102676871">
          <w:marLeft w:val="0"/>
          <w:marRight w:val="0"/>
          <w:marTop w:val="0"/>
          <w:marBottom w:val="0"/>
          <w:divBdr>
            <w:top w:val="none" w:sz="0" w:space="0" w:color="auto"/>
            <w:left w:val="none" w:sz="0" w:space="0" w:color="auto"/>
            <w:bottom w:val="none" w:sz="0" w:space="0" w:color="auto"/>
            <w:right w:val="none" w:sz="0" w:space="0" w:color="auto"/>
          </w:divBdr>
        </w:div>
      </w:divsChild>
    </w:div>
    <w:div w:id="1599559820">
      <w:bodyDiv w:val="1"/>
      <w:marLeft w:val="0"/>
      <w:marRight w:val="0"/>
      <w:marTop w:val="0"/>
      <w:marBottom w:val="0"/>
      <w:divBdr>
        <w:top w:val="none" w:sz="0" w:space="0" w:color="auto"/>
        <w:left w:val="none" w:sz="0" w:space="0" w:color="auto"/>
        <w:bottom w:val="none" w:sz="0" w:space="0" w:color="auto"/>
        <w:right w:val="none" w:sz="0" w:space="0" w:color="auto"/>
      </w:divBdr>
      <w:divsChild>
        <w:div w:id="1631133759">
          <w:marLeft w:val="0"/>
          <w:marRight w:val="0"/>
          <w:marTop w:val="0"/>
          <w:marBottom w:val="0"/>
          <w:divBdr>
            <w:top w:val="none" w:sz="0" w:space="0" w:color="auto"/>
            <w:left w:val="none" w:sz="0" w:space="0" w:color="auto"/>
            <w:bottom w:val="none" w:sz="0" w:space="0" w:color="auto"/>
            <w:right w:val="none" w:sz="0" w:space="0" w:color="auto"/>
          </w:divBdr>
        </w:div>
        <w:div w:id="648899644">
          <w:marLeft w:val="0"/>
          <w:marRight w:val="0"/>
          <w:marTop w:val="0"/>
          <w:marBottom w:val="0"/>
          <w:divBdr>
            <w:top w:val="none" w:sz="0" w:space="0" w:color="auto"/>
            <w:left w:val="none" w:sz="0" w:space="0" w:color="auto"/>
            <w:bottom w:val="none" w:sz="0" w:space="0" w:color="auto"/>
            <w:right w:val="none" w:sz="0" w:space="0" w:color="auto"/>
          </w:divBdr>
        </w:div>
      </w:divsChild>
    </w:div>
    <w:div w:id="1606812027">
      <w:bodyDiv w:val="1"/>
      <w:marLeft w:val="0"/>
      <w:marRight w:val="0"/>
      <w:marTop w:val="0"/>
      <w:marBottom w:val="0"/>
      <w:divBdr>
        <w:top w:val="none" w:sz="0" w:space="0" w:color="auto"/>
        <w:left w:val="none" w:sz="0" w:space="0" w:color="auto"/>
        <w:bottom w:val="none" w:sz="0" w:space="0" w:color="auto"/>
        <w:right w:val="none" w:sz="0" w:space="0" w:color="auto"/>
      </w:divBdr>
    </w:div>
    <w:div w:id="1614244254">
      <w:bodyDiv w:val="1"/>
      <w:marLeft w:val="0"/>
      <w:marRight w:val="0"/>
      <w:marTop w:val="0"/>
      <w:marBottom w:val="0"/>
      <w:divBdr>
        <w:top w:val="none" w:sz="0" w:space="0" w:color="auto"/>
        <w:left w:val="none" w:sz="0" w:space="0" w:color="auto"/>
        <w:bottom w:val="none" w:sz="0" w:space="0" w:color="auto"/>
        <w:right w:val="none" w:sz="0" w:space="0" w:color="auto"/>
      </w:divBdr>
      <w:divsChild>
        <w:div w:id="91752940">
          <w:marLeft w:val="0"/>
          <w:marRight w:val="0"/>
          <w:marTop w:val="0"/>
          <w:marBottom w:val="0"/>
          <w:divBdr>
            <w:top w:val="none" w:sz="0" w:space="0" w:color="auto"/>
            <w:left w:val="none" w:sz="0" w:space="0" w:color="auto"/>
            <w:bottom w:val="none" w:sz="0" w:space="0" w:color="auto"/>
            <w:right w:val="none" w:sz="0" w:space="0" w:color="auto"/>
          </w:divBdr>
        </w:div>
        <w:div w:id="746154551">
          <w:marLeft w:val="0"/>
          <w:marRight w:val="0"/>
          <w:marTop w:val="0"/>
          <w:marBottom w:val="0"/>
          <w:divBdr>
            <w:top w:val="none" w:sz="0" w:space="0" w:color="auto"/>
            <w:left w:val="none" w:sz="0" w:space="0" w:color="auto"/>
            <w:bottom w:val="none" w:sz="0" w:space="0" w:color="auto"/>
            <w:right w:val="none" w:sz="0" w:space="0" w:color="auto"/>
          </w:divBdr>
        </w:div>
      </w:divsChild>
    </w:div>
    <w:div w:id="1631787292">
      <w:bodyDiv w:val="1"/>
      <w:marLeft w:val="0"/>
      <w:marRight w:val="0"/>
      <w:marTop w:val="0"/>
      <w:marBottom w:val="0"/>
      <w:divBdr>
        <w:top w:val="none" w:sz="0" w:space="0" w:color="auto"/>
        <w:left w:val="none" w:sz="0" w:space="0" w:color="auto"/>
        <w:bottom w:val="none" w:sz="0" w:space="0" w:color="auto"/>
        <w:right w:val="none" w:sz="0" w:space="0" w:color="auto"/>
      </w:divBdr>
      <w:divsChild>
        <w:div w:id="1587807696">
          <w:marLeft w:val="0"/>
          <w:marRight w:val="0"/>
          <w:marTop w:val="0"/>
          <w:marBottom w:val="0"/>
          <w:divBdr>
            <w:top w:val="none" w:sz="0" w:space="0" w:color="auto"/>
            <w:left w:val="none" w:sz="0" w:space="0" w:color="auto"/>
            <w:bottom w:val="none" w:sz="0" w:space="0" w:color="auto"/>
            <w:right w:val="none" w:sz="0" w:space="0" w:color="auto"/>
          </w:divBdr>
        </w:div>
        <w:div w:id="231815922">
          <w:marLeft w:val="0"/>
          <w:marRight w:val="0"/>
          <w:marTop w:val="0"/>
          <w:marBottom w:val="0"/>
          <w:divBdr>
            <w:top w:val="none" w:sz="0" w:space="0" w:color="auto"/>
            <w:left w:val="none" w:sz="0" w:space="0" w:color="auto"/>
            <w:bottom w:val="none" w:sz="0" w:space="0" w:color="auto"/>
            <w:right w:val="none" w:sz="0" w:space="0" w:color="auto"/>
          </w:divBdr>
        </w:div>
      </w:divsChild>
    </w:div>
    <w:div w:id="1644193482">
      <w:bodyDiv w:val="1"/>
      <w:marLeft w:val="0"/>
      <w:marRight w:val="0"/>
      <w:marTop w:val="0"/>
      <w:marBottom w:val="0"/>
      <w:divBdr>
        <w:top w:val="none" w:sz="0" w:space="0" w:color="auto"/>
        <w:left w:val="none" w:sz="0" w:space="0" w:color="auto"/>
        <w:bottom w:val="none" w:sz="0" w:space="0" w:color="auto"/>
        <w:right w:val="none" w:sz="0" w:space="0" w:color="auto"/>
      </w:divBdr>
      <w:divsChild>
        <w:div w:id="317152287">
          <w:marLeft w:val="0"/>
          <w:marRight w:val="0"/>
          <w:marTop w:val="0"/>
          <w:marBottom w:val="0"/>
          <w:divBdr>
            <w:top w:val="none" w:sz="0" w:space="0" w:color="auto"/>
            <w:left w:val="none" w:sz="0" w:space="0" w:color="auto"/>
            <w:bottom w:val="none" w:sz="0" w:space="0" w:color="auto"/>
            <w:right w:val="none" w:sz="0" w:space="0" w:color="auto"/>
          </w:divBdr>
        </w:div>
        <w:div w:id="737941558">
          <w:marLeft w:val="0"/>
          <w:marRight w:val="0"/>
          <w:marTop w:val="0"/>
          <w:marBottom w:val="0"/>
          <w:divBdr>
            <w:top w:val="none" w:sz="0" w:space="0" w:color="auto"/>
            <w:left w:val="none" w:sz="0" w:space="0" w:color="auto"/>
            <w:bottom w:val="none" w:sz="0" w:space="0" w:color="auto"/>
            <w:right w:val="none" w:sz="0" w:space="0" w:color="auto"/>
          </w:divBdr>
        </w:div>
      </w:divsChild>
    </w:div>
    <w:div w:id="1679191856">
      <w:bodyDiv w:val="1"/>
      <w:marLeft w:val="0"/>
      <w:marRight w:val="0"/>
      <w:marTop w:val="0"/>
      <w:marBottom w:val="0"/>
      <w:divBdr>
        <w:top w:val="none" w:sz="0" w:space="0" w:color="auto"/>
        <w:left w:val="none" w:sz="0" w:space="0" w:color="auto"/>
        <w:bottom w:val="none" w:sz="0" w:space="0" w:color="auto"/>
        <w:right w:val="none" w:sz="0" w:space="0" w:color="auto"/>
      </w:divBdr>
      <w:divsChild>
        <w:div w:id="1576360058">
          <w:marLeft w:val="0"/>
          <w:marRight w:val="0"/>
          <w:marTop w:val="0"/>
          <w:marBottom w:val="0"/>
          <w:divBdr>
            <w:top w:val="none" w:sz="0" w:space="0" w:color="auto"/>
            <w:left w:val="none" w:sz="0" w:space="0" w:color="auto"/>
            <w:bottom w:val="none" w:sz="0" w:space="0" w:color="auto"/>
            <w:right w:val="none" w:sz="0" w:space="0" w:color="auto"/>
          </w:divBdr>
        </w:div>
        <w:div w:id="1807699018">
          <w:marLeft w:val="0"/>
          <w:marRight w:val="0"/>
          <w:marTop w:val="0"/>
          <w:marBottom w:val="0"/>
          <w:divBdr>
            <w:top w:val="none" w:sz="0" w:space="0" w:color="auto"/>
            <w:left w:val="none" w:sz="0" w:space="0" w:color="auto"/>
            <w:bottom w:val="none" w:sz="0" w:space="0" w:color="auto"/>
            <w:right w:val="none" w:sz="0" w:space="0" w:color="auto"/>
          </w:divBdr>
        </w:div>
      </w:divsChild>
    </w:div>
    <w:div w:id="1688212567">
      <w:bodyDiv w:val="1"/>
      <w:marLeft w:val="0"/>
      <w:marRight w:val="0"/>
      <w:marTop w:val="0"/>
      <w:marBottom w:val="0"/>
      <w:divBdr>
        <w:top w:val="none" w:sz="0" w:space="0" w:color="auto"/>
        <w:left w:val="none" w:sz="0" w:space="0" w:color="auto"/>
        <w:bottom w:val="none" w:sz="0" w:space="0" w:color="auto"/>
        <w:right w:val="none" w:sz="0" w:space="0" w:color="auto"/>
      </w:divBdr>
      <w:divsChild>
        <w:div w:id="1965967172">
          <w:marLeft w:val="0"/>
          <w:marRight w:val="0"/>
          <w:marTop w:val="0"/>
          <w:marBottom w:val="0"/>
          <w:divBdr>
            <w:top w:val="none" w:sz="0" w:space="0" w:color="auto"/>
            <w:left w:val="none" w:sz="0" w:space="0" w:color="auto"/>
            <w:bottom w:val="none" w:sz="0" w:space="0" w:color="auto"/>
            <w:right w:val="none" w:sz="0" w:space="0" w:color="auto"/>
          </w:divBdr>
        </w:div>
        <w:div w:id="228928524">
          <w:marLeft w:val="0"/>
          <w:marRight w:val="0"/>
          <w:marTop w:val="0"/>
          <w:marBottom w:val="0"/>
          <w:divBdr>
            <w:top w:val="none" w:sz="0" w:space="0" w:color="auto"/>
            <w:left w:val="none" w:sz="0" w:space="0" w:color="auto"/>
            <w:bottom w:val="none" w:sz="0" w:space="0" w:color="auto"/>
            <w:right w:val="none" w:sz="0" w:space="0" w:color="auto"/>
          </w:divBdr>
        </w:div>
      </w:divsChild>
    </w:div>
    <w:div w:id="1692105682">
      <w:bodyDiv w:val="1"/>
      <w:marLeft w:val="0"/>
      <w:marRight w:val="0"/>
      <w:marTop w:val="0"/>
      <w:marBottom w:val="0"/>
      <w:divBdr>
        <w:top w:val="none" w:sz="0" w:space="0" w:color="auto"/>
        <w:left w:val="none" w:sz="0" w:space="0" w:color="auto"/>
        <w:bottom w:val="none" w:sz="0" w:space="0" w:color="auto"/>
        <w:right w:val="none" w:sz="0" w:space="0" w:color="auto"/>
      </w:divBdr>
    </w:div>
    <w:div w:id="1699623792">
      <w:bodyDiv w:val="1"/>
      <w:marLeft w:val="0"/>
      <w:marRight w:val="0"/>
      <w:marTop w:val="0"/>
      <w:marBottom w:val="0"/>
      <w:divBdr>
        <w:top w:val="none" w:sz="0" w:space="0" w:color="auto"/>
        <w:left w:val="none" w:sz="0" w:space="0" w:color="auto"/>
        <w:bottom w:val="none" w:sz="0" w:space="0" w:color="auto"/>
        <w:right w:val="none" w:sz="0" w:space="0" w:color="auto"/>
      </w:divBdr>
    </w:div>
    <w:div w:id="1745492766">
      <w:bodyDiv w:val="1"/>
      <w:marLeft w:val="0"/>
      <w:marRight w:val="0"/>
      <w:marTop w:val="0"/>
      <w:marBottom w:val="0"/>
      <w:divBdr>
        <w:top w:val="none" w:sz="0" w:space="0" w:color="auto"/>
        <w:left w:val="none" w:sz="0" w:space="0" w:color="auto"/>
        <w:bottom w:val="none" w:sz="0" w:space="0" w:color="auto"/>
        <w:right w:val="none" w:sz="0" w:space="0" w:color="auto"/>
      </w:divBdr>
      <w:divsChild>
        <w:div w:id="849492048">
          <w:marLeft w:val="0"/>
          <w:marRight w:val="0"/>
          <w:marTop w:val="0"/>
          <w:marBottom w:val="0"/>
          <w:divBdr>
            <w:top w:val="none" w:sz="0" w:space="0" w:color="auto"/>
            <w:left w:val="none" w:sz="0" w:space="0" w:color="auto"/>
            <w:bottom w:val="none" w:sz="0" w:space="0" w:color="auto"/>
            <w:right w:val="none" w:sz="0" w:space="0" w:color="auto"/>
          </w:divBdr>
        </w:div>
        <w:div w:id="1763600547">
          <w:marLeft w:val="0"/>
          <w:marRight w:val="0"/>
          <w:marTop w:val="0"/>
          <w:marBottom w:val="0"/>
          <w:divBdr>
            <w:top w:val="none" w:sz="0" w:space="0" w:color="auto"/>
            <w:left w:val="none" w:sz="0" w:space="0" w:color="auto"/>
            <w:bottom w:val="none" w:sz="0" w:space="0" w:color="auto"/>
            <w:right w:val="none" w:sz="0" w:space="0" w:color="auto"/>
          </w:divBdr>
        </w:div>
      </w:divsChild>
    </w:div>
    <w:div w:id="1749499684">
      <w:bodyDiv w:val="1"/>
      <w:marLeft w:val="0"/>
      <w:marRight w:val="0"/>
      <w:marTop w:val="0"/>
      <w:marBottom w:val="0"/>
      <w:divBdr>
        <w:top w:val="none" w:sz="0" w:space="0" w:color="auto"/>
        <w:left w:val="none" w:sz="0" w:space="0" w:color="auto"/>
        <w:bottom w:val="none" w:sz="0" w:space="0" w:color="auto"/>
        <w:right w:val="none" w:sz="0" w:space="0" w:color="auto"/>
      </w:divBdr>
      <w:divsChild>
        <w:div w:id="417868762">
          <w:marLeft w:val="0"/>
          <w:marRight w:val="0"/>
          <w:marTop w:val="0"/>
          <w:marBottom w:val="0"/>
          <w:divBdr>
            <w:top w:val="none" w:sz="0" w:space="0" w:color="auto"/>
            <w:left w:val="none" w:sz="0" w:space="0" w:color="auto"/>
            <w:bottom w:val="none" w:sz="0" w:space="0" w:color="auto"/>
            <w:right w:val="none" w:sz="0" w:space="0" w:color="auto"/>
          </w:divBdr>
        </w:div>
      </w:divsChild>
    </w:div>
    <w:div w:id="1760298259">
      <w:bodyDiv w:val="1"/>
      <w:marLeft w:val="0"/>
      <w:marRight w:val="0"/>
      <w:marTop w:val="0"/>
      <w:marBottom w:val="0"/>
      <w:divBdr>
        <w:top w:val="none" w:sz="0" w:space="0" w:color="auto"/>
        <w:left w:val="none" w:sz="0" w:space="0" w:color="auto"/>
        <w:bottom w:val="none" w:sz="0" w:space="0" w:color="auto"/>
        <w:right w:val="none" w:sz="0" w:space="0" w:color="auto"/>
      </w:divBdr>
      <w:divsChild>
        <w:div w:id="852182016">
          <w:marLeft w:val="0"/>
          <w:marRight w:val="0"/>
          <w:marTop w:val="0"/>
          <w:marBottom w:val="0"/>
          <w:divBdr>
            <w:top w:val="none" w:sz="0" w:space="0" w:color="auto"/>
            <w:left w:val="none" w:sz="0" w:space="0" w:color="auto"/>
            <w:bottom w:val="none" w:sz="0" w:space="0" w:color="auto"/>
            <w:right w:val="none" w:sz="0" w:space="0" w:color="auto"/>
          </w:divBdr>
        </w:div>
        <w:div w:id="1141653858">
          <w:marLeft w:val="0"/>
          <w:marRight w:val="0"/>
          <w:marTop w:val="0"/>
          <w:marBottom w:val="0"/>
          <w:divBdr>
            <w:top w:val="none" w:sz="0" w:space="0" w:color="auto"/>
            <w:left w:val="none" w:sz="0" w:space="0" w:color="auto"/>
            <w:bottom w:val="none" w:sz="0" w:space="0" w:color="auto"/>
            <w:right w:val="none" w:sz="0" w:space="0" w:color="auto"/>
          </w:divBdr>
        </w:div>
      </w:divsChild>
    </w:div>
    <w:div w:id="1771775324">
      <w:bodyDiv w:val="1"/>
      <w:marLeft w:val="0"/>
      <w:marRight w:val="0"/>
      <w:marTop w:val="0"/>
      <w:marBottom w:val="0"/>
      <w:divBdr>
        <w:top w:val="none" w:sz="0" w:space="0" w:color="auto"/>
        <w:left w:val="none" w:sz="0" w:space="0" w:color="auto"/>
        <w:bottom w:val="none" w:sz="0" w:space="0" w:color="auto"/>
        <w:right w:val="none" w:sz="0" w:space="0" w:color="auto"/>
      </w:divBdr>
    </w:div>
    <w:div w:id="1776750735">
      <w:bodyDiv w:val="1"/>
      <w:marLeft w:val="0"/>
      <w:marRight w:val="0"/>
      <w:marTop w:val="0"/>
      <w:marBottom w:val="0"/>
      <w:divBdr>
        <w:top w:val="none" w:sz="0" w:space="0" w:color="auto"/>
        <w:left w:val="none" w:sz="0" w:space="0" w:color="auto"/>
        <w:bottom w:val="none" w:sz="0" w:space="0" w:color="auto"/>
        <w:right w:val="none" w:sz="0" w:space="0" w:color="auto"/>
      </w:divBdr>
      <w:divsChild>
        <w:div w:id="227496551">
          <w:marLeft w:val="0"/>
          <w:marRight w:val="0"/>
          <w:marTop w:val="0"/>
          <w:marBottom w:val="0"/>
          <w:divBdr>
            <w:top w:val="none" w:sz="0" w:space="0" w:color="auto"/>
            <w:left w:val="none" w:sz="0" w:space="0" w:color="auto"/>
            <w:bottom w:val="none" w:sz="0" w:space="0" w:color="auto"/>
            <w:right w:val="none" w:sz="0" w:space="0" w:color="auto"/>
          </w:divBdr>
        </w:div>
        <w:div w:id="1313605365">
          <w:marLeft w:val="0"/>
          <w:marRight w:val="0"/>
          <w:marTop w:val="0"/>
          <w:marBottom w:val="0"/>
          <w:divBdr>
            <w:top w:val="none" w:sz="0" w:space="0" w:color="auto"/>
            <w:left w:val="none" w:sz="0" w:space="0" w:color="auto"/>
            <w:bottom w:val="none" w:sz="0" w:space="0" w:color="auto"/>
            <w:right w:val="none" w:sz="0" w:space="0" w:color="auto"/>
          </w:divBdr>
        </w:div>
      </w:divsChild>
    </w:div>
    <w:div w:id="1799030156">
      <w:bodyDiv w:val="1"/>
      <w:marLeft w:val="0"/>
      <w:marRight w:val="0"/>
      <w:marTop w:val="0"/>
      <w:marBottom w:val="0"/>
      <w:divBdr>
        <w:top w:val="none" w:sz="0" w:space="0" w:color="auto"/>
        <w:left w:val="none" w:sz="0" w:space="0" w:color="auto"/>
        <w:bottom w:val="none" w:sz="0" w:space="0" w:color="auto"/>
        <w:right w:val="none" w:sz="0" w:space="0" w:color="auto"/>
      </w:divBdr>
      <w:divsChild>
        <w:div w:id="1361974616">
          <w:marLeft w:val="0"/>
          <w:marRight w:val="0"/>
          <w:marTop w:val="0"/>
          <w:marBottom w:val="0"/>
          <w:divBdr>
            <w:top w:val="none" w:sz="0" w:space="0" w:color="auto"/>
            <w:left w:val="none" w:sz="0" w:space="0" w:color="auto"/>
            <w:bottom w:val="none" w:sz="0" w:space="0" w:color="auto"/>
            <w:right w:val="none" w:sz="0" w:space="0" w:color="auto"/>
          </w:divBdr>
        </w:div>
        <w:div w:id="1561818335">
          <w:marLeft w:val="0"/>
          <w:marRight w:val="0"/>
          <w:marTop w:val="0"/>
          <w:marBottom w:val="0"/>
          <w:divBdr>
            <w:top w:val="none" w:sz="0" w:space="0" w:color="auto"/>
            <w:left w:val="none" w:sz="0" w:space="0" w:color="auto"/>
            <w:bottom w:val="none" w:sz="0" w:space="0" w:color="auto"/>
            <w:right w:val="none" w:sz="0" w:space="0" w:color="auto"/>
          </w:divBdr>
        </w:div>
        <w:div w:id="703292855">
          <w:marLeft w:val="0"/>
          <w:marRight w:val="0"/>
          <w:marTop w:val="0"/>
          <w:marBottom w:val="0"/>
          <w:divBdr>
            <w:top w:val="none" w:sz="0" w:space="0" w:color="auto"/>
            <w:left w:val="none" w:sz="0" w:space="0" w:color="auto"/>
            <w:bottom w:val="none" w:sz="0" w:space="0" w:color="auto"/>
            <w:right w:val="none" w:sz="0" w:space="0" w:color="auto"/>
          </w:divBdr>
        </w:div>
        <w:div w:id="1039935511">
          <w:marLeft w:val="0"/>
          <w:marRight w:val="0"/>
          <w:marTop w:val="0"/>
          <w:marBottom w:val="0"/>
          <w:divBdr>
            <w:top w:val="none" w:sz="0" w:space="0" w:color="auto"/>
            <w:left w:val="none" w:sz="0" w:space="0" w:color="auto"/>
            <w:bottom w:val="none" w:sz="0" w:space="0" w:color="auto"/>
            <w:right w:val="none" w:sz="0" w:space="0" w:color="auto"/>
          </w:divBdr>
        </w:div>
        <w:div w:id="60909805">
          <w:marLeft w:val="0"/>
          <w:marRight w:val="0"/>
          <w:marTop w:val="0"/>
          <w:marBottom w:val="0"/>
          <w:divBdr>
            <w:top w:val="none" w:sz="0" w:space="0" w:color="auto"/>
            <w:left w:val="none" w:sz="0" w:space="0" w:color="auto"/>
            <w:bottom w:val="none" w:sz="0" w:space="0" w:color="auto"/>
            <w:right w:val="none" w:sz="0" w:space="0" w:color="auto"/>
          </w:divBdr>
        </w:div>
        <w:div w:id="1881936908">
          <w:marLeft w:val="0"/>
          <w:marRight w:val="0"/>
          <w:marTop w:val="0"/>
          <w:marBottom w:val="0"/>
          <w:divBdr>
            <w:top w:val="none" w:sz="0" w:space="0" w:color="auto"/>
            <w:left w:val="none" w:sz="0" w:space="0" w:color="auto"/>
            <w:bottom w:val="none" w:sz="0" w:space="0" w:color="auto"/>
            <w:right w:val="none" w:sz="0" w:space="0" w:color="auto"/>
          </w:divBdr>
        </w:div>
        <w:div w:id="556860263">
          <w:marLeft w:val="0"/>
          <w:marRight w:val="0"/>
          <w:marTop w:val="0"/>
          <w:marBottom w:val="0"/>
          <w:divBdr>
            <w:top w:val="none" w:sz="0" w:space="0" w:color="auto"/>
            <w:left w:val="none" w:sz="0" w:space="0" w:color="auto"/>
            <w:bottom w:val="none" w:sz="0" w:space="0" w:color="auto"/>
            <w:right w:val="none" w:sz="0" w:space="0" w:color="auto"/>
          </w:divBdr>
        </w:div>
        <w:div w:id="520973609">
          <w:marLeft w:val="0"/>
          <w:marRight w:val="0"/>
          <w:marTop w:val="0"/>
          <w:marBottom w:val="0"/>
          <w:divBdr>
            <w:top w:val="none" w:sz="0" w:space="0" w:color="auto"/>
            <w:left w:val="none" w:sz="0" w:space="0" w:color="auto"/>
            <w:bottom w:val="none" w:sz="0" w:space="0" w:color="auto"/>
            <w:right w:val="none" w:sz="0" w:space="0" w:color="auto"/>
          </w:divBdr>
        </w:div>
      </w:divsChild>
    </w:div>
    <w:div w:id="1830293293">
      <w:bodyDiv w:val="1"/>
      <w:marLeft w:val="0"/>
      <w:marRight w:val="0"/>
      <w:marTop w:val="0"/>
      <w:marBottom w:val="0"/>
      <w:divBdr>
        <w:top w:val="none" w:sz="0" w:space="0" w:color="auto"/>
        <w:left w:val="none" w:sz="0" w:space="0" w:color="auto"/>
        <w:bottom w:val="none" w:sz="0" w:space="0" w:color="auto"/>
        <w:right w:val="none" w:sz="0" w:space="0" w:color="auto"/>
      </w:divBdr>
    </w:div>
    <w:div w:id="1850216580">
      <w:bodyDiv w:val="1"/>
      <w:marLeft w:val="0"/>
      <w:marRight w:val="0"/>
      <w:marTop w:val="0"/>
      <w:marBottom w:val="0"/>
      <w:divBdr>
        <w:top w:val="none" w:sz="0" w:space="0" w:color="auto"/>
        <w:left w:val="none" w:sz="0" w:space="0" w:color="auto"/>
        <w:bottom w:val="none" w:sz="0" w:space="0" w:color="auto"/>
        <w:right w:val="none" w:sz="0" w:space="0" w:color="auto"/>
      </w:divBdr>
      <w:divsChild>
        <w:div w:id="1385790250">
          <w:marLeft w:val="0"/>
          <w:marRight w:val="0"/>
          <w:marTop w:val="0"/>
          <w:marBottom w:val="0"/>
          <w:divBdr>
            <w:top w:val="none" w:sz="0" w:space="0" w:color="auto"/>
            <w:left w:val="none" w:sz="0" w:space="0" w:color="auto"/>
            <w:bottom w:val="none" w:sz="0" w:space="0" w:color="auto"/>
            <w:right w:val="none" w:sz="0" w:space="0" w:color="auto"/>
          </w:divBdr>
        </w:div>
      </w:divsChild>
    </w:div>
    <w:div w:id="1864005083">
      <w:bodyDiv w:val="1"/>
      <w:marLeft w:val="0"/>
      <w:marRight w:val="0"/>
      <w:marTop w:val="0"/>
      <w:marBottom w:val="0"/>
      <w:divBdr>
        <w:top w:val="none" w:sz="0" w:space="0" w:color="auto"/>
        <w:left w:val="none" w:sz="0" w:space="0" w:color="auto"/>
        <w:bottom w:val="none" w:sz="0" w:space="0" w:color="auto"/>
        <w:right w:val="none" w:sz="0" w:space="0" w:color="auto"/>
      </w:divBdr>
    </w:div>
    <w:div w:id="1869635043">
      <w:bodyDiv w:val="1"/>
      <w:marLeft w:val="0"/>
      <w:marRight w:val="0"/>
      <w:marTop w:val="0"/>
      <w:marBottom w:val="0"/>
      <w:divBdr>
        <w:top w:val="none" w:sz="0" w:space="0" w:color="auto"/>
        <w:left w:val="none" w:sz="0" w:space="0" w:color="auto"/>
        <w:bottom w:val="none" w:sz="0" w:space="0" w:color="auto"/>
        <w:right w:val="none" w:sz="0" w:space="0" w:color="auto"/>
      </w:divBdr>
    </w:div>
    <w:div w:id="1872303000">
      <w:bodyDiv w:val="1"/>
      <w:marLeft w:val="0"/>
      <w:marRight w:val="0"/>
      <w:marTop w:val="0"/>
      <w:marBottom w:val="0"/>
      <w:divBdr>
        <w:top w:val="none" w:sz="0" w:space="0" w:color="auto"/>
        <w:left w:val="none" w:sz="0" w:space="0" w:color="auto"/>
        <w:bottom w:val="none" w:sz="0" w:space="0" w:color="auto"/>
        <w:right w:val="none" w:sz="0" w:space="0" w:color="auto"/>
      </w:divBdr>
      <w:divsChild>
        <w:div w:id="1169103224">
          <w:marLeft w:val="0"/>
          <w:marRight w:val="0"/>
          <w:marTop w:val="0"/>
          <w:marBottom w:val="0"/>
          <w:divBdr>
            <w:top w:val="none" w:sz="0" w:space="0" w:color="auto"/>
            <w:left w:val="none" w:sz="0" w:space="0" w:color="auto"/>
            <w:bottom w:val="none" w:sz="0" w:space="0" w:color="auto"/>
            <w:right w:val="none" w:sz="0" w:space="0" w:color="auto"/>
          </w:divBdr>
        </w:div>
        <w:div w:id="488790128">
          <w:marLeft w:val="0"/>
          <w:marRight w:val="0"/>
          <w:marTop w:val="0"/>
          <w:marBottom w:val="0"/>
          <w:divBdr>
            <w:top w:val="none" w:sz="0" w:space="0" w:color="auto"/>
            <w:left w:val="none" w:sz="0" w:space="0" w:color="auto"/>
            <w:bottom w:val="none" w:sz="0" w:space="0" w:color="auto"/>
            <w:right w:val="none" w:sz="0" w:space="0" w:color="auto"/>
          </w:divBdr>
        </w:div>
        <w:div w:id="1812014392">
          <w:marLeft w:val="0"/>
          <w:marRight w:val="0"/>
          <w:marTop w:val="0"/>
          <w:marBottom w:val="0"/>
          <w:divBdr>
            <w:top w:val="none" w:sz="0" w:space="0" w:color="auto"/>
            <w:left w:val="none" w:sz="0" w:space="0" w:color="auto"/>
            <w:bottom w:val="none" w:sz="0" w:space="0" w:color="auto"/>
            <w:right w:val="none" w:sz="0" w:space="0" w:color="auto"/>
          </w:divBdr>
        </w:div>
        <w:div w:id="1581595408">
          <w:marLeft w:val="0"/>
          <w:marRight w:val="0"/>
          <w:marTop w:val="0"/>
          <w:marBottom w:val="0"/>
          <w:divBdr>
            <w:top w:val="none" w:sz="0" w:space="0" w:color="auto"/>
            <w:left w:val="none" w:sz="0" w:space="0" w:color="auto"/>
            <w:bottom w:val="none" w:sz="0" w:space="0" w:color="auto"/>
            <w:right w:val="none" w:sz="0" w:space="0" w:color="auto"/>
          </w:divBdr>
        </w:div>
        <w:div w:id="1978953286">
          <w:marLeft w:val="0"/>
          <w:marRight w:val="0"/>
          <w:marTop w:val="0"/>
          <w:marBottom w:val="0"/>
          <w:divBdr>
            <w:top w:val="none" w:sz="0" w:space="0" w:color="auto"/>
            <w:left w:val="none" w:sz="0" w:space="0" w:color="auto"/>
            <w:bottom w:val="none" w:sz="0" w:space="0" w:color="auto"/>
            <w:right w:val="none" w:sz="0" w:space="0" w:color="auto"/>
          </w:divBdr>
        </w:div>
        <w:div w:id="297998360">
          <w:marLeft w:val="0"/>
          <w:marRight w:val="0"/>
          <w:marTop w:val="0"/>
          <w:marBottom w:val="0"/>
          <w:divBdr>
            <w:top w:val="none" w:sz="0" w:space="0" w:color="auto"/>
            <w:left w:val="none" w:sz="0" w:space="0" w:color="auto"/>
            <w:bottom w:val="none" w:sz="0" w:space="0" w:color="auto"/>
            <w:right w:val="none" w:sz="0" w:space="0" w:color="auto"/>
          </w:divBdr>
        </w:div>
        <w:div w:id="1636328960">
          <w:marLeft w:val="0"/>
          <w:marRight w:val="0"/>
          <w:marTop w:val="0"/>
          <w:marBottom w:val="0"/>
          <w:divBdr>
            <w:top w:val="none" w:sz="0" w:space="0" w:color="auto"/>
            <w:left w:val="none" w:sz="0" w:space="0" w:color="auto"/>
            <w:bottom w:val="none" w:sz="0" w:space="0" w:color="auto"/>
            <w:right w:val="none" w:sz="0" w:space="0" w:color="auto"/>
          </w:divBdr>
        </w:div>
        <w:div w:id="1053894427">
          <w:marLeft w:val="0"/>
          <w:marRight w:val="0"/>
          <w:marTop w:val="0"/>
          <w:marBottom w:val="0"/>
          <w:divBdr>
            <w:top w:val="none" w:sz="0" w:space="0" w:color="auto"/>
            <w:left w:val="none" w:sz="0" w:space="0" w:color="auto"/>
            <w:bottom w:val="none" w:sz="0" w:space="0" w:color="auto"/>
            <w:right w:val="none" w:sz="0" w:space="0" w:color="auto"/>
          </w:divBdr>
        </w:div>
        <w:div w:id="1306817526">
          <w:marLeft w:val="0"/>
          <w:marRight w:val="0"/>
          <w:marTop w:val="0"/>
          <w:marBottom w:val="0"/>
          <w:divBdr>
            <w:top w:val="none" w:sz="0" w:space="0" w:color="auto"/>
            <w:left w:val="none" w:sz="0" w:space="0" w:color="auto"/>
            <w:bottom w:val="none" w:sz="0" w:space="0" w:color="auto"/>
            <w:right w:val="none" w:sz="0" w:space="0" w:color="auto"/>
          </w:divBdr>
        </w:div>
        <w:div w:id="1360545738">
          <w:marLeft w:val="0"/>
          <w:marRight w:val="0"/>
          <w:marTop w:val="0"/>
          <w:marBottom w:val="0"/>
          <w:divBdr>
            <w:top w:val="none" w:sz="0" w:space="0" w:color="auto"/>
            <w:left w:val="none" w:sz="0" w:space="0" w:color="auto"/>
            <w:bottom w:val="none" w:sz="0" w:space="0" w:color="auto"/>
            <w:right w:val="none" w:sz="0" w:space="0" w:color="auto"/>
          </w:divBdr>
        </w:div>
        <w:div w:id="795296400">
          <w:marLeft w:val="0"/>
          <w:marRight w:val="0"/>
          <w:marTop w:val="0"/>
          <w:marBottom w:val="0"/>
          <w:divBdr>
            <w:top w:val="none" w:sz="0" w:space="0" w:color="auto"/>
            <w:left w:val="none" w:sz="0" w:space="0" w:color="auto"/>
            <w:bottom w:val="none" w:sz="0" w:space="0" w:color="auto"/>
            <w:right w:val="none" w:sz="0" w:space="0" w:color="auto"/>
          </w:divBdr>
        </w:div>
        <w:div w:id="988482460">
          <w:marLeft w:val="0"/>
          <w:marRight w:val="0"/>
          <w:marTop w:val="0"/>
          <w:marBottom w:val="0"/>
          <w:divBdr>
            <w:top w:val="none" w:sz="0" w:space="0" w:color="auto"/>
            <w:left w:val="none" w:sz="0" w:space="0" w:color="auto"/>
            <w:bottom w:val="none" w:sz="0" w:space="0" w:color="auto"/>
            <w:right w:val="none" w:sz="0" w:space="0" w:color="auto"/>
          </w:divBdr>
        </w:div>
        <w:div w:id="1480920993">
          <w:marLeft w:val="0"/>
          <w:marRight w:val="0"/>
          <w:marTop w:val="0"/>
          <w:marBottom w:val="0"/>
          <w:divBdr>
            <w:top w:val="none" w:sz="0" w:space="0" w:color="auto"/>
            <w:left w:val="none" w:sz="0" w:space="0" w:color="auto"/>
            <w:bottom w:val="none" w:sz="0" w:space="0" w:color="auto"/>
            <w:right w:val="none" w:sz="0" w:space="0" w:color="auto"/>
          </w:divBdr>
        </w:div>
        <w:div w:id="670644736">
          <w:marLeft w:val="0"/>
          <w:marRight w:val="0"/>
          <w:marTop w:val="0"/>
          <w:marBottom w:val="0"/>
          <w:divBdr>
            <w:top w:val="none" w:sz="0" w:space="0" w:color="auto"/>
            <w:left w:val="none" w:sz="0" w:space="0" w:color="auto"/>
            <w:bottom w:val="none" w:sz="0" w:space="0" w:color="auto"/>
            <w:right w:val="none" w:sz="0" w:space="0" w:color="auto"/>
          </w:divBdr>
        </w:div>
        <w:div w:id="620115449">
          <w:marLeft w:val="0"/>
          <w:marRight w:val="0"/>
          <w:marTop w:val="0"/>
          <w:marBottom w:val="0"/>
          <w:divBdr>
            <w:top w:val="none" w:sz="0" w:space="0" w:color="auto"/>
            <w:left w:val="none" w:sz="0" w:space="0" w:color="auto"/>
            <w:bottom w:val="none" w:sz="0" w:space="0" w:color="auto"/>
            <w:right w:val="none" w:sz="0" w:space="0" w:color="auto"/>
          </w:divBdr>
        </w:div>
        <w:div w:id="1007056028">
          <w:marLeft w:val="0"/>
          <w:marRight w:val="0"/>
          <w:marTop w:val="0"/>
          <w:marBottom w:val="0"/>
          <w:divBdr>
            <w:top w:val="none" w:sz="0" w:space="0" w:color="auto"/>
            <w:left w:val="none" w:sz="0" w:space="0" w:color="auto"/>
            <w:bottom w:val="none" w:sz="0" w:space="0" w:color="auto"/>
            <w:right w:val="none" w:sz="0" w:space="0" w:color="auto"/>
          </w:divBdr>
        </w:div>
        <w:div w:id="572588966">
          <w:marLeft w:val="0"/>
          <w:marRight w:val="0"/>
          <w:marTop w:val="0"/>
          <w:marBottom w:val="0"/>
          <w:divBdr>
            <w:top w:val="none" w:sz="0" w:space="0" w:color="auto"/>
            <w:left w:val="none" w:sz="0" w:space="0" w:color="auto"/>
            <w:bottom w:val="none" w:sz="0" w:space="0" w:color="auto"/>
            <w:right w:val="none" w:sz="0" w:space="0" w:color="auto"/>
          </w:divBdr>
        </w:div>
        <w:div w:id="139464320">
          <w:marLeft w:val="0"/>
          <w:marRight w:val="0"/>
          <w:marTop w:val="0"/>
          <w:marBottom w:val="0"/>
          <w:divBdr>
            <w:top w:val="none" w:sz="0" w:space="0" w:color="auto"/>
            <w:left w:val="none" w:sz="0" w:space="0" w:color="auto"/>
            <w:bottom w:val="none" w:sz="0" w:space="0" w:color="auto"/>
            <w:right w:val="none" w:sz="0" w:space="0" w:color="auto"/>
          </w:divBdr>
        </w:div>
        <w:div w:id="1361466255">
          <w:marLeft w:val="0"/>
          <w:marRight w:val="0"/>
          <w:marTop w:val="0"/>
          <w:marBottom w:val="0"/>
          <w:divBdr>
            <w:top w:val="none" w:sz="0" w:space="0" w:color="auto"/>
            <w:left w:val="none" w:sz="0" w:space="0" w:color="auto"/>
            <w:bottom w:val="none" w:sz="0" w:space="0" w:color="auto"/>
            <w:right w:val="none" w:sz="0" w:space="0" w:color="auto"/>
          </w:divBdr>
        </w:div>
        <w:div w:id="854340446">
          <w:marLeft w:val="0"/>
          <w:marRight w:val="0"/>
          <w:marTop w:val="0"/>
          <w:marBottom w:val="0"/>
          <w:divBdr>
            <w:top w:val="none" w:sz="0" w:space="0" w:color="auto"/>
            <w:left w:val="none" w:sz="0" w:space="0" w:color="auto"/>
            <w:bottom w:val="none" w:sz="0" w:space="0" w:color="auto"/>
            <w:right w:val="none" w:sz="0" w:space="0" w:color="auto"/>
          </w:divBdr>
        </w:div>
        <w:div w:id="587228146">
          <w:marLeft w:val="0"/>
          <w:marRight w:val="0"/>
          <w:marTop w:val="0"/>
          <w:marBottom w:val="0"/>
          <w:divBdr>
            <w:top w:val="none" w:sz="0" w:space="0" w:color="auto"/>
            <w:left w:val="none" w:sz="0" w:space="0" w:color="auto"/>
            <w:bottom w:val="none" w:sz="0" w:space="0" w:color="auto"/>
            <w:right w:val="none" w:sz="0" w:space="0" w:color="auto"/>
          </w:divBdr>
        </w:div>
        <w:div w:id="1544751197">
          <w:marLeft w:val="0"/>
          <w:marRight w:val="0"/>
          <w:marTop w:val="0"/>
          <w:marBottom w:val="0"/>
          <w:divBdr>
            <w:top w:val="none" w:sz="0" w:space="0" w:color="auto"/>
            <w:left w:val="none" w:sz="0" w:space="0" w:color="auto"/>
            <w:bottom w:val="none" w:sz="0" w:space="0" w:color="auto"/>
            <w:right w:val="none" w:sz="0" w:space="0" w:color="auto"/>
          </w:divBdr>
        </w:div>
        <w:div w:id="1581062576">
          <w:marLeft w:val="0"/>
          <w:marRight w:val="0"/>
          <w:marTop w:val="0"/>
          <w:marBottom w:val="0"/>
          <w:divBdr>
            <w:top w:val="none" w:sz="0" w:space="0" w:color="auto"/>
            <w:left w:val="none" w:sz="0" w:space="0" w:color="auto"/>
            <w:bottom w:val="none" w:sz="0" w:space="0" w:color="auto"/>
            <w:right w:val="none" w:sz="0" w:space="0" w:color="auto"/>
          </w:divBdr>
        </w:div>
        <w:div w:id="1965311529">
          <w:marLeft w:val="0"/>
          <w:marRight w:val="0"/>
          <w:marTop w:val="0"/>
          <w:marBottom w:val="0"/>
          <w:divBdr>
            <w:top w:val="none" w:sz="0" w:space="0" w:color="auto"/>
            <w:left w:val="none" w:sz="0" w:space="0" w:color="auto"/>
            <w:bottom w:val="none" w:sz="0" w:space="0" w:color="auto"/>
            <w:right w:val="none" w:sz="0" w:space="0" w:color="auto"/>
          </w:divBdr>
        </w:div>
        <w:div w:id="106855333">
          <w:marLeft w:val="0"/>
          <w:marRight w:val="0"/>
          <w:marTop w:val="0"/>
          <w:marBottom w:val="0"/>
          <w:divBdr>
            <w:top w:val="none" w:sz="0" w:space="0" w:color="auto"/>
            <w:left w:val="none" w:sz="0" w:space="0" w:color="auto"/>
            <w:bottom w:val="none" w:sz="0" w:space="0" w:color="auto"/>
            <w:right w:val="none" w:sz="0" w:space="0" w:color="auto"/>
          </w:divBdr>
        </w:div>
        <w:div w:id="1042369400">
          <w:marLeft w:val="0"/>
          <w:marRight w:val="0"/>
          <w:marTop w:val="0"/>
          <w:marBottom w:val="0"/>
          <w:divBdr>
            <w:top w:val="none" w:sz="0" w:space="0" w:color="auto"/>
            <w:left w:val="none" w:sz="0" w:space="0" w:color="auto"/>
            <w:bottom w:val="none" w:sz="0" w:space="0" w:color="auto"/>
            <w:right w:val="none" w:sz="0" w:space="0" w:color="auto"/>
          </w:divBdr>
        </w:div>
        <w:div w:id="87578612">
          <w:marLeft w:val="0"/>
          <w:marRight w:val="0"/>
          <w:marTop w:val="0"/>
          <w:marBottom w:val="0"/>
          <w:divBdr>
            <w:top w:val="none" w:sz="0" w:space="0" w:color="auto"/>
            <w:left w:val="none" w:sz="0" w:space="0" w:color="auto"/>
            <w:bottom w:val="none" w:sz="0" w:space="0" w:color="auto"/>
            <w:right w:val="none" w:sz="0" w:space="0" w:color="auto"/>
          </w:divBdr>
        </w:div>
        <w:div w:id="1407143538">
          <w:marLeft w:val="0"/>
          <w:marRight w:val="0"/>
          <w:marTop w:val="0"/>
          <w:marBottom w:val="0"/>
          <w:divBdr>
            <w:top w:val="none" w:sz="0" w:space="0" w:color="auto"/>
            <w:left w:val="none" w:sz="0" w:space="0" w:color="auto"/>
            <w:bottom w:val="none" w:sz="0" w:space="0" w:color="auto"/>
            <w:right w:val="none" w:sz="0" w:space="0" w:color="auto"/>
          </w:divBdr>
        </w:div>
        <w:div w:id="698625529">
          <w:marLeft w:val="0"/>
          <w:marRight w:val="0"/>
          <w:marTop w:val="0"/>
          <w:marBottom w:val="0"/>
          <w:divBdr>
            <w:top w:val="none" w:sz="0" w:space="0" w:color="auto"/>
            <w:left w:val="none" w:sz="0" w:space="0" w:color="auto"/>
            <w:bottom w:val="none" w:sz="0" w:space="0" w:color="auto"/>
            <w:right w:val="none" w:sz="0" w:space="0" w:color="auto"/>
          </w:divBdr>
        </w:div>
        <w:div w:id="1350332748">
          <w:marLeft w:val="0"/>
          <w:marRight w:val="0"/>
          <w:marTop w:val="0"/>
          <w:marBottom w:val="0"/>
          <w:divBdr>
            <w:top w:val="none" w:sz="0" w:space="0" w:color="auto"/>
            <w:left w:val="none" w:sz="0" w:space="0" w:color="auto"/>
            <w:bottom w:val="none" w:sz="0" w:space="0" w:color="auto"/>
            <w:right w:val="none" w:sz="0" w:space="0" w:color="auto"/>
          </w:divBdr>
        </w:div>
        <w:div w:id="1127625722">
          <w:marLeft w:val="0"/>
          <w:marRight w:val="0"/>
          <w:marTop w:val="0"/>
          <w:marBottom w:val="0"/>
          <w:divBdr>
            <w:top w:val="none" w:sz="0" w:space="0" w:color="auto"/>
            <w:left w:val="none" w:sz="0" w:space="0" w:color="auto"/>
            <w:bottom w:val="none" w:sz="0" w:space="0" w:color="auto"/>
            <w:right w:val="none" w:sz="0" w:space="0" w:color="auto"/>
          </w:divBdr>
        </w:div>
        <w:div w:id="473255590">
          <w:marLeft w:val="0"/>
          <w:marRight w:val="0"/>
          <w:marTop w:val="0"/>
          <w:marBottom w:val="0"/>
          <w:divBdr>
            <w:top w:val="none" w:sz="0" w:space="0" w:color="auto"/>
            <w:left w:val="none" w:sz="0" w:space="0" w:color="auto"/>
            <w:bottom w:val="none" w:sz="0" w:space="0" w:color="auto"/>
            <w:right w:val="none" w:sz="0" w:space="0" w:color="auto"/>
          </w:divBdr>
        </w:div>
        <w:div w:id="1434127280">
          <w:marLeft w:val="0"/>
          <w:marRight w:val="0"/>
          <w:marTop w:val="0"/>
          <w:marBottom w:val="0"/>
          <w:divBdr>
            <w:top w:val="none" w:sz="0" w:space="0" w:color="auto"/>
            <w:left w:val="none" w:sz="0" w:space="0" w:color="auto"/>
            <w:bottom w:val="none" w:sz="0" w:space="0" w:color="auto"/>
            <w:right w:val="none" w:sz="0" w:space="0" w:color="auto"/>
          </w:divBdr>
        </w:div>
      </w:divsChild>
    </w:div>
    <w:div w:id="1879851268">
      <w:bodyDiv w:val="1"/>
      <w:marLeft w:val="0"/>
      <w:marRight w:val="0"/>
      <w:marTop w:val="0"/>
      <w:marBottom w:val="0"/>
      <w:divBdr>
        <w:top w:val="none" w:sz="0" w:space="0" w:color="auto"/>
        <w:left w:val="none" w:sz="0" w:space="0" w:color="auto"/>
        <w:bottom w:val="none" w:sz="0" w:space="0" w:color="auto"/>
        <w:right w:val="none" w:sz="0" w:space="0" w:color="auto"/>
      </w:divBdr>
      <w:divsChild>
        <w:div w:id="1116749414">
          <w:marLeft w:val="0"/>
          <w:marRight w:val="0"/>
          <w:marTop w:val="0"/>
          <w:marBottom w:val="0"/>
          <w:divBdr>
            <w:top w:val="none" w:sz="0" w:space="0" w:color="auto"/>
            <w:left w:val="none" w:sz="0" w:space="0" w:color="auto"/>
            <w:bottom w:val="none" w:sz="0" w:space="0" w:color="auto"/>
            <w:right w:val="none" w:sz="0" w:space="0" w:color="auto"/>
          </w:divBdr>
        </w:div>
        <w:div w:id="2085953458">
          <w:marLeft w:val="0"/>
          <w:marRight w:val="0"/>
          <w:marTop w:val="0"/>
          <w:marBottom w:val="0"/>
          <w:divBdr>
            <w:top w:val="none" w:sz="0" w:space="0" w:color="auto"/>
            <w:left w:val="none" w:sz="0" w:space="0" w:color="auto"/>
            <w:bottom w:val="none" w:sz="0" w:space="0" w:color="auto"/>
            <w:right w:val="none" w:sz="0" w:space="0" w:color="auto"/>
          </w:divBdr>
        </w:div>
      </w:divsChild>
    </w:div>
    <w:div w:id="1897937384">
      <w:bodyDiv w:val="1"/>
      <w:marLeft w:val="0"/>
      <w:marRight w:val="0"/>
      <w:marTop w:val="0"/>
      <w:marBottom w:val="0"/>
      <w:divBdr>
        <w:top w:val="none" w:sz="0" w:space="0" w:color="auto"/>
        <w:left w:val="none" w:sz="0" w:space="0" w:color="auto"/>
        <w:bottom w:val="none" w:sz="0" w:space="0" w:color="auto"/>
        <w:right w:val="none" w:sz="0" w:space="0" w:color="auto"/>
      </w:divBdr>
      <w:divsChild>
        <w:div w:id="337931860">
          <w:marLeft w:val="0"/>
          <w:marRight w:val="0"/>
          <w:marTop w:val="0"/>
          <w:marBottom w:val="0"/>
          <w:divBdr>
            <w:top w:val="none" w:sz="0" w:space="0" w:color="auto"/>
            <w:left w:val="none" w:sz="0" w:space="0" w:color="auto"/>
            <w:bottom w:val="none" w:sz="0" w:space="0" w:color="auto"/>
            <w:right w:val="none" w:sz="0" w:space="0" w:color="auto"/>
          </w:divBdr>
        </w:div>
        <w:div w:id="584463063">
          <w:marLeft w:val="0"/>
          <w:marRight w:val="0"/>
          <w:marTop w:val="0"/>
          <w:marBottom w:val="0"/>
          <w:divBdr>
            <w:top w:val="none" w:sz="0" w:space="0" w:color="auto"/>
            <w:left w:val="none" w:sz="0" w:space="0" w:color="auto"/>
            <w:bottom w:val="none" w:sz="0" w:space="0" w:color="auto"/>
            <w:right w:val="none" w:sz="0" w:space="0" w:color="auto"/>
          </w:divBdr>
        </w:div>
      </w:divsChild>
    </w:div>
    <w:div w:id="1909805857">
      <w:bodyDiv w:val="1"/>
      <w:marLeft w:val="0"/>
      <w:marRight w:val="0"/>
      <w:marTop w:val="0"/>
      <w:marBottom w:val="0"/>
      <w:divBdr>
        <w:top w:val="none" w:sz="0" w:space="0" w:color="auto"/>
        <w:left w:val="none" w:sz="0" w:space="0" w:color="auto"/>
        <w:bottom w:val="none" w:sz="0" w:space="0" w:color="auto"/>
        <w:right w:val="none" w:sz="0" w:space="0" w:color="auto"/>
      </w:divBdr>
      <w:divsChild>
        <w:div w:id="1107504178">
          <w:marLeft w:val="0"/>
          <w:marRight w:val="0"/>
          <w:marTop w:val="0"/>
          <w:marBottom w:val="0"/>
          <w:divBdr>
            <w:top w:val="none" w:sz="0" w:space="0" w:color="auto"/>
            <w:left w:val="none" w:sz="0" w:space="0" w:color="auto"/>
            <w:bottom w:val="none" w:sz="0" w:space="0" w:color="auto"/>
            <w:right w:val="none" w:sz="0" w:space="0" w:color="auto"/>
          </w:divBdr>
        </w:div>
        <w:div w:id="59643208">
          <w:marLeft w:val="0"/>
          <w:marRight w:val="0"/>
          <w:marTop w:val="0"/>
          <w:marBottom w:val="0"/>
          <w:divBdr>
            <w:top w:val="none" w:sz="0" w:space="0" w:color="auto"/>
            <w:left w:val="none" w:sz="0" w:space="0" w:color="auto"/>
            <w:bottom w:val="none" w:sz="0" w:space="0" w:color="auto"/>
            <w:right w:val="none" w:sz="0" w:space="0" w:color="auto"/>
          </w:divBdr>
        </w:div>
      </w:divsChild>
    </w:div>
    <w:div w:id="1934969049">
      <w:bodyDiv w:val="1"/>
      <w:marLeft w:val="0"/>
      <w:marRight w:val="0"/>
      <w:marTop w:val="0"/>
      <w:marBottom w:val="0"/>
      <w:divBdr>
        <w:top w:val="none" w:sz="0" w:space="0" w:color="auto"/>
        <w:left w:val="none" w:sz="0" w:space="0" w:color="auto"/>
        <w:bottom w:val="none" w:sz="0" w:space="0" w:color="auto"/>
        <w:right w:val="none" w:sz="0" w:space="0" w:color="auto"/>
      </w:divBdr>
    </w:div>
    <w:div w:id="1957831397">
      <w:bodyDiv w:val="1"/>
      <w:marLeft w:val="0"/>
      <w:marRight w:val="0"/>
      <w:marTop w:val="0"/>
      <w:marBottom w:val="0"/>
      <w:divBdr>
        <w:top w:val="none" w:sz="0" w:space="0" w:color="auto"/>
        <w:left w:val="none" w:sz="0" w:space="0" w:color="auto"/>
        <w:bottom w:val="none" w:sz="0" w:space="0" w:color="auto"/>
        <w:right w:val="none" w:sz="0" w:space="0" w:color="auto"/>
      </w:divBdr>
      <w:divsChild>
        <w:div w:id="496576771">
          <w:marLeft w:val="0"/>
          <w:marRight w:val="0"/>
          <w:marTop w:val="0"/>
          <w:marBottom w:val="0"/>
          <w:divBdr>
            <w:top w:val="none" w:sz="0" w:space="0" w:color="auto"/>
            <w:left w:val="none" w:sz="0" w:space="0" w:color="auto"/>
            <w:bottom w:val="none" w:sz="0" w:space="0" w:color="auto"/>
            <w:right w:val="none" w:sz="0" w:space="0" w:color="auto"/>
          </w:divBdr>
        </w:div>
        <w:div w:id="2069841474">
          <w:marLeft w:val="0"/>
          <w:marRight w:val="0"/>
          <w:marTop w:val="0"/>
          <w:marBottom w:val="0"/>
          <w:divBdr>
            <w:top w:val="none" w:sz="0" w:space="0" w:color="auto"/>
            <w:left w:val="none" w:sz="0" w:space="0" w:color="auto"/>
            <w:bottom w:val="none" w:sz="0" w:space="0" w:color="auto"/>
            <w:right w:val="none" w:sz="0" w:space="0" w:color="auto"/>
          </w:divBdr>
        </w:div>
      </w:divsChild>
    </w:div>
    <w:div w:id="1964387980">
      <w:bodyDiv w:val="1"/>
      <w:marLeft w:val="0"/>
      <w:marRight w:val="0"/>
      <w:marTop w:val="0"/>
      <w:marBottom w:val="0"/>
      <w:divBdr>
        <w:top w:val="none" w:sz="0" w:space="0" w:color="auto"/>
        <w:left w:val="none" w:sz="0" w:space="0" w:color="auto"/>
        <w:bottom w:val="none" w:sz="0" w:space="0" w:color="auto"/>
        <w:right w:val="none" w:sz="0" w:space="0" w:color="auto"/>
      </w:divBdr>
      <w:divsChild>
        <w:div w:id="1303150287">
          <w:marLeft w:val="0"/>
          <w:marRight w:val="0"/>
          <w:marTop w:val="0"/>
          <w:marBottom w:val="0"/>
          <w:divBdr>
            <w:top w:val="none" w:sz="0" w:space="0" w:color="auto"/>
            <w:left w:val="none" w:sz="0" w:space="0" w:color="auto"/>
            <w:bottom w:val="none" w:sz="0" w:space="0" w:color="auto"/>
            <w:right w:val="none" w:sz="0" w:space="0" w:color="auto"/>
          </w:divBdr>
        </w:div>
        <w:div w:id="91440199">
          <w:marLeft w:val="0"/>
          <w:marRight w:val="0"/>
          <w:marTop w:val="0"/>
          <w:marBottom w:val="0"/>
          <w:divBdr>
            <w:top w:val="none" w:sz="0" w:space="0" w:color="auto"/>
            <w:left w:val="none" w:sz="0" w:space="0" w:color="auto"/>
            <w:bottom w:val="none" w:sz="0" w:space="0" w:color="auto"/>
            <w:right w:val="none" w:sz="0" w:space="0" w:color="auto"/>
          </w:divBdr>
        </w:div>
      </w:divsChild>
    </w:div>
    <w:div w:id="2076777377">
      <w:bodyDiv w:val="1"/>
      <w:marLeft w:val="0"/>
      <w:marRight w:val="0"/>
      <w:marTop w:val="0"/>
      <w:marBottom w:val="0"/>
      <w:divBdr>
        <w:top w:val="none" w:sz="0" w:space="0" w:color="auto"/>
        <w:left w:val="none" w:sz="0" w:space="0" w:color="auto"/>
        <w:bottom w:val="none" w:sz="0" w:space="0" w:color="auto"/>
        <w:right w:val="none" w:sz="0" w:space="0" w:color="auto"/>
      </w:divBdr>
    </w:div>
    <w:div w:id="2084331226">
      <w:bodyDiv w:val="1"/>
      <w:marLeft w:val="0"/>
      <w:marRight w:val="0"/>
      <w:marTop w:val="0"/>
      <w:marBottom w:val="0"/>
      <w:divBdr>
        <w:top w:val="none" w:sz="0" w:space="0" w:color="auto"/>
        <w:left w:val="none" w:sz="0" w:space="0" w:color="auto"/>
        <w:bottom w:val="none" w:sz="0" w:space="0" w:color="auto"/>
        <w:right w:val="none" w:sz="0" w:space="0" w:color="auto"/>
      </w:divBdr>
      <w:divsChild>
        <w:div w:id="1675064469">
          <w:marLeft w:val="0"/>
          <w:marRight w:val="0"/>
          <w:marTop w:val="0"/>
          <w:marBottom w:val="0"/>
          <w:divBdr>
            <w:top w:val="none" w:sz="0" w:space="0" w:color="auto"/>
            <w:left w:val="none" w:sz="0" w:space="0" w:color="auto"/>
            <w:bottom w:val="none" w:sz="0" w:space="0" w:color="auto"/>
            <w:right w:val="none" w:sz="0" w:space="0" w:color="auto"/>
          </w:divBdr>
        </w:div>
        <w:div w:id="578561897">
          <w:marLeft w:val="0"/>
          <w:marRight w:val="0"/>
          <w:marTop w:val="0"/>
          <w:marBottom w:val="0"/>
          <w:divBdr>
            <w:top w:val="none" w:sz="0" w:space="0" w:color="auto"/>
            <w:left w:val="none" w:sz="0" w:space="0" w:color="auto"/>
            <w:bottom w:val="none" w:sz="0" w:space="0" w:color="auto"/>
            <w:right w:val="none" w:sz="0" w:space="0" w:color="auto"/>
          </w:divBdr>
        </w:div>
      </w:divsChild>
    </w:div>
    <w:div w:id="2128624670">
      <w:bodyDiv w:val="1"/>
      <w:marLeft w:val="0"/>
      <w:marRight w:val="0"/>
      <w:marTop w:val="0"/>
      <w:marBottom w:val="0"/>
      <w:divBdr>
        <w:top w:val="none" w:sz="0" w:space="0" w:color="auto"/>
        <w:left w:val="none" w:sz="0" w:space="0" w:color="auto"/>
        <w:bottom w:val="none" w:sz="0" w:space="0" w:color="auto"/>
        <w:right w:val="none" w:sz="0" w:space="0" w:color="auto"/>
      </w:divBdr>
      <w:divsChild>
        <w:div w:id="1197813091">
          <w:marLeft w:val="0"/>
          <w:marRight w:val="0"/>
          <w:marTop w:val="0"/>
          <w:marBottom w:val="0"/>
          <w:divBdr>
            <w:top w:val="none" w:sz="0" w:space="0" w:color="auto"/>
            <w:left w:val="none" w:sz="0" w:space="0" w:color="auto"/>
            <w:bottom w:val="none" w:sz="0" w:space="0" w:color="auto"/>
            <w:right w:val="none" w:sz="0" w:space="0" w:color="auto"/>
          </w:divBdr>
        </w:div>
        <w:div w:id="14528928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field-appointments','Trivantis_','width=785,height=600,scrollbars=1,resizable=1,menubar=1,toolbar=1,location=1,status=1');" TargetMode="External"/><Relationship Id="rId13" Type="http://schemas.openxmlformats.org/officeDocument/2006/relationships/hyperlink" Target="javascript:var%20newWnd=ObjLayerActionGoToNewWindow('http://www.arrl.org/state-government-liaison','Trivantis_','width=785,height=600,scrollbars=1,resizable=1,menubar=1,toolbar=1,location=1,status=1');" TargetMode="External"/><Relationship Id="rId18" Type="http://schemas.openxmlformats.org/officeDocument/2006/relationships/hyperlink" Target="javascript:var%20newWnd=ObjLayerActionGoToNewWindow('http://www.arrl.org/arrl-net-directory','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www.arrl.org/field-appointments','Trivantis_','width=785,height=600,scrollbars=1,resizable=1,menubar=1,toolbar=1,location=1,status=1');" TargetMode="External"/><Relationship Id="rId12" Type="http://schemas.openxmlformats.org/officeDocument/2006/relationships/hyperlink" Target="javascript:var%20newWnd=ObjLayerActionGoToNewWindow('http://www.arrl.org/section-traffic-manager','Trivantis_','width=785,height=600,scrollbars=1,resizable=1,menubar=1,toolbar=1,location=1,status=1');" TargetMode="External"/><Relationship Id="rId17" Type="http://schemas.openxmlformats.org/officeDocument/2006/relationships/hyperlink" Target="javascript:var%20newWnd=ObjLayerActionGoToNewWindow('http://www.arrl.org/sections/','Trivantis_','width=785,height=600,scrollbars=1,resizable=1,menubar=1,toolbar=1,location=1,status=1');" TargetMode="External"/><Relationship Id="rId2" Type="http://schemas.openxmlformats.org/officeDocument/2006/relationships/styles" Target="styles.xml"/><Relationship Id="rId16" Type="http://schemas.openxmlformats.org/officeDocument/2006/relationships/hyperlink" Target="javascript:var%20newWnd=ObjLayerActionGoToNewWindow('http://www.arrl.org/amateur-auxiliary','Trivantis_','width=785,height=600,scrollbars=1,resizable=1,menubar=1,toolbar=1,location=1,status=1');"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javascript:var%20newWnd=ObjLayerActionGoToNewWindow('http://www.arrl.org/field-appointments','Trivantis_','width=785,height=600,scrollbars=1,resizable=1,menubar=1,toolbar=1,location=1,status=1');" TargetMode="External"/><Relationship Id="rId11" Type="http://schemas.openxmlformats.org/officeDocument/2006/relationships/hyperlink" Target="javascript:var%20newWnd=ObjLayerActionGoToNewWindow('http://www.arrl.org/official-emergency-station','Trivantis_','width=785,height=600,scrollbars=1,resizable=1,menubar=1,toolbar=1,location=1,status=1');" TargetMode="External"/><Relationship Id="rId5" Type="http://schemas.openxmlformats.org/officeDocument/2006/relationships/hyperlink" Target="http://www.arrl.org/field-organization" TargetMode="External"/><Relationship Id="rId15" Type="http://schemas.openxmlformats.org/officeDocument/2006/relationships/hyperlink" Target="javascript:var%20newWnd=ObjLayerActionGoToNewWindow('http://www.arrl.org/public-information-officer','Trivantis_','width=785,height=600,scrollbars=1,resizable=1,menubar=1,toolbar=1,location=1,status=1');" TargetMode="External"/><Relationship Id="rId10" Type="http://schemas.openxmlformats.org/officeDocument/2006/relationships/hyperlink" Target="javascript:var%20newWnd=ObjLayerActionGoToNewWindow('http://www.arrl.org/ares','Trivantis_','width=785,height=600,scrollbars=1,resizable=1,menubar=1,toolbar=1,location=1,status=1');"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javascript:var%20newWnd=ObjLayerActionGoToNewWindow('http://www.arrl.org/pr-courses','Trivantis_','width=785,height=600,scrollbars=1,resizable=1,menubar=1,toolbar=1,location=1,status=1');" TargetMode="External"/><Relationship Id="rId14" Type="http://schemas.openxmlformats.org/officeDocument/2006/relationships/hyperlink" Target="javascript:var%20newWnd=ObjLayerActionGoToNewWindow('http://www.arrl.org/public-information-coordinator','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9</Pages>
  <Words>3818</Words>
  <Characters>21765</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41</cp:revision>
  <dcterms:created xsi:type="dcterms:W3CDTF">2020-01-29T17:21:00Z</dcterms:created>
  <dcterms:modified xsi:type="dcterms:W3CDTF">2020-03-03T19:42:00Z</dcterms:modified>
</cp:coreProperties>
</file>